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2ECD9" w14:textId="04636F3B" w:rsidR="00452199" w:rsidRPr="00D31337" w:rsidRDefault="00D72665">
      <w:pPr>
        <w:pStyle w:val="BodyText"/>
        <w:rPr>
          <w:sz w:val="22"/>
          <w:szCs w:val="22"/>
        </w:rPr>
      </w:pPr>
      <w:r w:rsidRPr="00D31337">
        <w:rPr>
          <w:noProof/>
          <w:sz w:val="22"/>
          <w:szCs w:val="22"/>
        </w:rPr>
        <mc:AlternateContent>
          <mc:Choice Requires="wps">
            <w:drawing>
              <wp:anchor distT="0" distB="0" distL="0" distR="0" simplePos="0" relativeHeight="15728640" behindDoc="0" locked="0" layoutInCell="1" allowOverlap="1" wp14:anchorId="0002EE67" wp14:editId="0002EE68">
                <wp:simplePos x="0" y="0"/>
                <wp:positionH relativeFrom="page">
                  <wp:posOffset>510540</wp:posOffset>
                </wp:positionH>
                <wp:positionV relativeFrom="page">
                  <wp:posOffset>9032760</wp:posOffset>
                </wp:positionV>
                <wp:extent cx="675005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0" cy="3175"/>
                        </a:xfrm>
                        <a:custGeom>
                          <a:avLst/>
                          <a:gdLst/>
                          <a:ahLst/>
                          <a:cxnLst/>
                          <a:rect l="l" t="t" r="r" b="b"/>
                          <a:pathLst>
                            <a:path w="6750050" h="3175">
                              <a:moveTo>
                                <a:pt x="6749796" y="0"/>
                              </a:moveTo>
                              <a:lnTo>
                                <a:pt x="6743700" y="0"/>
                              </a:lnTo>
                              <a:lnTo>
                                <a:pt x="0" y="0"/>
                              </a:lnTo>
                              <a:lnTo>
                                <a:pt x="0" y="3035"/>
                              </a:lnTo>
                              <a:lnTo>
                                <a:pt x="6743700" y="3035"/>
                              </a:lnTo>
                              <a:lnTo>
                                <a:pt x="6749796" y="3035"/>
                              </a:lnTo>
                              <a:lnTo>
                                <a:pt x="6749796"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10C1F60D" id="Graphic 1" o:spid="_x0000_s1026" style="position:absolute;margin-left:40.2pt;margin-top:711.25pt;width:531.5pt;height:.25pt;z-index:15728640;visibility:visible;mso-wrap-style:square;mso-wrap-distance-left:0;mso-wrap-distance-top:0;mso-wrap-distance-right:0;mso-wrap-distance-bottom:0;mso-position-horizontal:absolute;mso-position-horizontal-relative:page;mso-position-vertical:absolute;mso-position-vertical-relative:page;v-text-anchor:top" coordsize="675005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" path="m6749796,r-6096,l,,,3035r6743700,l6749796,3035r,-3035xe" fillcolor="#a6a6a6" stroked="f">
                <v:path arrowok="t"/>
                <w10:wrap anchorx="page" anchory="page"/>
              </v:shape>
            </w:pict>
          </mc:Fallback>
        </mc:AlternateContent>
      </w:r>
      <w:r w:rsidRPr="00D31337">
        <w:rPr>
          <w:noProof/>
          <w:sz w:val="22"/>
          <w:szCs w:val="22"/>
        </w:rPr>
        <w:drawing>
          <wp:inline distT="0" distB="0" distL="0" distR="0" wp14:anchorId="0002EE6B" wp14:editId="0002EE6C">
            <wp:extent cx="2870490" cy="6644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870490" cy="664464"/>
                    </a:xfrm>
                    <a:prstGeom prst="rect">
                      <a:avLst/>
                    </a:prstGeom>
                  </pic:spPr>
                </pic:pic>
              </a:graphicData>
            </a:graphic>
          </wp:inline>
        </w:drawing>
      </w:r>
    </w:p>
    <w:p w14:paraId="0002ECDA" w14:textId="77777777" w:rsidR="00452199" w:rsidRPr="00D31337" w:rsidRDefault="00452199">
      <w:pPr>
        <w:pStyle w:val="BodyText"/>
        <w:rPr>
          <w:sz w:val="22"/>
          <w:szCs w:val="22"/>
        </w:rPr>
      </w:pPr>
    </w:p>
    <w:p w14:paraId="0002ECDB" w14:textId="77777777" w:rsidR="00452199" w:rsidRPr="00D31337" w:rsidRDefault="00452199">
      <w:pPr>
        <w:pStyle w:val="BodyText"/>
        <w:spacing w:before="183"/>
        <w:rPr>
          <w:sz w:val="22"/>
          <w:szCs w:val="22"/>
        </w:rPr>
      </w:pPr>
    </w:p>
    <w:tbl>
      <w:tblPr>
        <w:tblW w:w="1410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452199" w:rsidRPr="00D31337" w14:paraId="0002ECDD" w14:textId="77777777" w:rsidTr="001C1788">
        <w:trPr>
          <w:trHeight w:val="529"/>
        </w:trPr>
        <w:tc>
          <w:tcPr>
            <w:tcW w:w="14101" w:type="dxa"/>
            <w:gridSpan w:val="5"/>
          </w:tcPr>
          <w:p w14:paraId="6D40537E" w14:textId="77777777" w:rsidR="00967C52" w:rsidRDefault="00D72665">
            <w:pPr>
              <w:pStyle w:val="TableParagraph"/>
              <w:spacing w:before="70" w:line="439" w:lineRule="exact"/>
              <w:ind w:left="19"/>
              <w:jc w:val="center"/>
              <w:rPr>
                <w:b/>
                <w:spacing w:val="-6"/>
                <w:sz w:val="28"/>
                <w:szCs w:val="28"/>
              </w:rPr>
            </w:pPr>
            <w:r w:rsidRPr="00D31337">
              <w:rPr>
                <w:b/>
                <w:sz w:val="28"/>
                <w:szCs w:val="28"/>
              </w:rPr>
              <w:t>RFP</w:t>
            </w:r>
            <w:r w:rsidRPr="00D31337">
              <w:rPr>
                <w:b/>
                <w:spacing w:val="-8"/>
                <w:sz w:val="28"/>
                <w:szCs w:val="28"/>
              </w:rPr>
              <w:t xml:space="preserve"> </w:t>
            </w:r>
            <w:r w:rsidRPr="00D31337">
              <w:rPr>
                <w:b/>
                <w:sz w:val="28"/>
                <w:szCs w:val="28"/>
              </w:rPr>
              <w:t>202</w:t>
            </w:r>
            <w:r w:rsidR="00341E94" w:rsidRPr="00D31337">
              <w:rPr>
                <w:b/>
                <w:sz w:val="28"/>
                <w:szCs w:val="28"/>
              </w:rPr>
              <w:t>6</w:t>
            </w:r>
            <w:r w:rsidRPr="00D31337">
              <w:rPr>
                <w:b/>
                <w:sz w:val="28"/>
                <w:szCs w:val="28"/>
              </w:rPr>
              <w:t>-</w:t>
            </w:r>
            <w:r w:rsidR="00341E94" w:rsidRPr="00D31337">
              <w:rPr>
                <w:b/>
                <w:sz w:val="28"/>
                <w:szCs w:val="28"/>
              </w:rPr>
              <w:t>1</w:t>
            </w:r>
            <w:r w:rsidRPr="00D31337">
              <w:rPr>
                <w:b/>
                <w:sz w:val="28"/>
                <w:szCs w:val="28"/>
              </w:rPr>
              <w:t>0</w:t>
            </w:r>
            <w:r w:rsidR="00341E94" w:rsidRPr="00D31337">
              <w:rPr>
                <w:b/>
                <w:sz w:val="28"/>
                <w:szCs w:val="28"/>
              </w:rPr>
              <w:t>1</w:t>
            </w:r>
            <w:r w:rsidRPr="00D31337">
              <w:rPr>
                <w:b/>
                <w:spacing w:val="-6"/>
                <w:sz w:val="28"/>
                <w:szCs w:val="28"/>
              </w:rPr>
              <w:t xml:space="preserve"> </w:t>
            </w:r>
          </w:p>
          <w:p w14:paraId="3722FEBE" w14:textId="77777777" w:rsidR="00967C52" w:rsidRDefault="00967C52">
            <w:pPr>
              <w:pStyle w:val="TableParagraph"/>
              <w:spacing w:before="70" w:line="439" w:lineRule="exact"/>
              <w:ind w:left="19"/>
              <w:jc w:val="center"/>
              <w:rPr>
                <w:b/>
                <w:spacing w:val="-6"/>
                <w:sz w:val="28"/>
                <w:szCs w:val="28"/>
              </w:rPr>
            </w:pPr>
            <w:r>
              <w:rPr>
                <w:b/>
                <w:spacing w:val="-6"/>
                <w:sz w:val="28"/>
                <w:szCs w:val="28"/>
              </w:rPr>
              <w:t>SNUG Motivational Interviewing</w:t>
            </w:r>
          </w:p>
          <w:p w14:paraId="0002ECDC" w14:textId="7EE3C82D" w:rsidR="00452199" w:rsidRPr="00D31337" w:rsidRDefault="00967C52">
            <w:pPr>
              <w:pStyle w:val="TableParagraph"/>
              <w:spacing w:before="70" w:line="439" w:lineRule="exact"/>
              <w:ind w:left="19"/>
              <w:jc w:val="center"/>
              <w:rPr>
                <w:b/>
                <w:sz w:val="28"/>
                <w:szCs w:val="28"/>
              </w:rPr>
            </w:pPr>
            <w:r>
              <w:rPr>
                <w:b/>
                <w:sz w:val="28"/>
                <w:szCs w:val="28"/>
              </w:rPr>
              <w:t xml:space="preserve">Response to </w:t>
            </w:r>
            <w:r w:rsidR="00D72665" w:rsidRPr="00D31337">
              <w:rPr>
                <w:b/>
                <w:sz w:val="28"/>
                <w:szCs w:val="28"/>
              </w:rPr>
              <w:t>Bidder</w:t>
            </w:r>
            <w:r w:rsidR="00D72665" w:rsidRPr="00D31337">
              <w:rPr>
                <w:b/>
                <w:spacing w:val="-4"/>
                <w:sz w:val="28"/>
                <w:szCs w:val="28"/>
              </w:rPr>
              <w:t xml:space="preserve"> </w:t>
            </w:r>
            <w:r w:rsidR="00D72665" w:rsidRPr="00D31337">
              <w:rPr>
                <w:b/>
                <w:spacing w:val="-2"/>
                <w:sz w:val="28"/>
                <w:szCs w:val="28"/>
              </w:rPr>
              <w:t>Questions</w:t>
            </w:r>
          </w:p>
        </w:tc>
      </w:tr>
      <w:tr w:rsidR="00452199" w:rsidRPr="00D31337" w14:paraId="0002ECDF" w14:textId="77777777" w:rsidTr="001C1788">
        <w:trPr>
          <w:trHeight w:val="301"/>
        </w:trPr>
        <w:tc>
          <w:tcPr>
            <w:tcW w:w="14101" w:type="dxa"/>
            <w:gridSpan w:val="5"/>
          </w:tcPr>
          <w:p w14:paraId="0002ECDE" w14:textId="77777777" w:rsidR="00452199" w:rsidRPr="00D31337" w:rsidRDefault="00452199">
            <w:pPr>
              <w:pStyle w:val="TableParagraph"/>
            </w:pPr>
          </w:p>
        </w:tc>
      </w:tr>
      <w:tr w:rsidR="00452199" w:rsidRPr="00FA2626" w14:paraId="0002ECF0" w14:textId="77777777" w:rsidTr="001C1788">
        <w:trPr>
          <w:trHeight w:val="1489"/>
        </w:trPr>
        <w:tc>
          <w:tcPr>
            <w:tcW w:w="1430" w:type="dxa"/>
            <w:tcBorders>
              <w:right w:val="single" w:sz="4" w:space="0" w:color="000000"/>
            </w:tcBorders>
          </w:tcPr>
          <w:p w14:paraId="0002ECE0" w14:textId="77777777" w:rsidR="00452199" w:rsidRPr="00FA2626" w:rsidRDefault="00452199">
            <w:pPr>
              <w:pStyle w:val="TableParagraph"/>
              <w:rPr>
                <w:sz w:val="28"/>
                <w:szCs w:val="28"/>
              </w:rPr>
            </w:pPr>
          </w:p>
          <w:p w14:paraId="0002ECE1" w14:textId="77777777" w:rsidR="00452199" w:rsidRPr="00FA2626" w:rsidRDefault="00452199">
            <w:pPr>
              <w:pStyle w:val="TableParagraph"/>
              <w:spacing w:before="181"/>
              <w:rPr>
                <w:sz w:val="28"/>
                <w:szCs w:val="28"/>
              </w:rPr>
            </w:pPr>
          </w:p>
          <w:p w14:paraId="0002ECE2" w14:textId="77777777" w:rsidR="00452199" w:rsidRPr="00FA2626" w:rsidRDefault="00D72665">
            <w:pPr>
              <w:pStyle w:val="TableParagraph"/>
              <w:spacing w:line="322" w:lineRule="exact"/>
              <w:ind w:left="107"/>
              <w:rPr>
                <w:b/>
                <w:sz w:val="28"/>
                <w:szCs w:val="28"/>
              </w:rPr>
            </w:pPr>
            <w:r w:rsidRPr="00FA2626">
              <w:rPr>
                <w:b/>
                <w:spacing w:val="-2"/>
                <w:sz w:val="28"/>
                <w:szCs w:val="28"/>
              </w:rPr>
              <w:t>Question Number</w:t>
            </w:r>
          </w:p>
        </w:tc>
        <w:tc>
          <w:tcPr>
            <w:tcW w:w="1320" w:type="dxa"/>
            <w:tcBorders>
              <w:left w:val="single" w:sz="4" w:space="0" w:color="000000"/>
              <w:right w:val="single" w:sz="4" w:space="0" w:color="000000"/>
            </w:tcBorders>
          </w:tcPr>
          <w:p w14:paraId="0002ECE3" w14:textId="77777777" w:rsidR="00452199" w:rsidRPr="00FA2626" w:rsidRDefault="00452199">
            <w:pPr>
              <w:pStyle w:val="TableParagraph"/>
              <w:spacing w:before="199"/>
              <w:rPr>
                <w:sz w:val="28"/>
                <w:szCs w:val="28"/>
              </w:rPr>
            </w:pPr>
          </w:p>
          <w:p w14:paraId="0002ECE4" w14:textId="77777777" w:rsidR="00452199" w:rsidRPr="00FA2626" w:rsidRDefault="00D72665">
            <w:pPr>
              <w:pStyle w:val="TableParagraph"/>
              <w:ind w:left="113"/>
              <w:rPr>
                <w:b/>
                <w:sz w:val="28"/>
                <w:szCs w:val="28"/>
              </w:rPr>
            </w:pPr>
            <w:r w:rsidRPr="00FA2626">
              <w:rPr>
                <w:b/>
                <w:spacing w:val="-5"/>
                <w:sz w:val="28"/>
                <w:szCs w:val="28"/>
              </w:rPr>
              <w:t>RFP</w:t>
            </w:r>
          </w:p>
          <w:p w14:paraId="0002ECE5" w14:textId="77777777" w:rsidR="00452199" w:rsidRPr="00FA2626" w:rsidRDefault="00D72665">
            <w:pPr>
              <w:pStyle w:val="TableParagraph"/>
              <w:spacing w:line="322" w:lineRule="exact"/>
              <w:ind w:left="113" w:right="131"/>
              <w:rPr>
                <w:b/>
                <w:sz w:val="28"/>
                <w:szCs w:val="28"/>
              </w:rPr>
            </w:pPr>
            <w:r w:rsidRPr="00FA2626">
              <w:rPr>
                <w:b/>
                <w:spacing w:val="-4"/>
                <w:sz w:val="28"/>
                <w:szCs w:val="28"/>
              </w:rPr>
              <w:t xml:space="preserve">Page </w:t>
            </w:r>
            <w:r w:rsidRPr="00FA2626">
              <w:rPr>
                <w:b/>
                <w:spacing w:val="-2"/>
                <w:sz w:val="28"/>
                <w:szCs w:val="28"/>
              </w:rPr>
              <w:t>Number</w:t>
            </w:r>
          </w:p>
        </w:tc>
        <w:tc>
          <w:tcPr>
            <w:tcW w:w="1990" w:type="dxa"/>
            <w:tcBorders>
              <w:left w:val="single" w:sz="4" w:space="0" w:color="000000"/>
              <w:right w:val="single" w:sz="4" w:space="0" w:color="000000"/>
            </w:tcBorders>
          </w:tcPr>
          <w:p w14:paraId="0002ECE6" w14:textId="4BC73E72" w:rsidR="00452199" w:rsidRPr="00FA2626" w:rsidRDefault="00D72665">
            <w:pPr>
              <w:pStyle w:val="TableParagraph"/>
              <w:spacing w:before="200"/>
              <w:ind w:left="113" w:right="478"/>
              <w:jc w:val="both"/>
              <w:rPr>
                <w:b/>
                <w:sz w:val="28"/>
                <w:szCs w:val="28"/>
              </w:rPr>
            </w:pPr>
            <w:r w:rsidRPr="00FA2626">
              <w:rPr>
                <w:b/>
                <w:sz w:val="28"/>
                <w:szCs w:val="28"/>
              </w:rPr>
              <w:t>RFP</w:t>
            </w:r>
            <w:r w:rsidR="005A6B2E" w:rsidRPr="00FA2626">
              <w:rPr>
                <w:b/>
                <w:sz w:val="28"/>
                <w:szCs w:val="28"/>
              </w:rPr>
              <w:t xml:space="preserve"> </w:t>
            </w:r>
            <w:r w:rsidRPr="00FA2626">
              <w:rPr>
                <w:b/>
                <w:sz w:val="28"/>
                <w:szCs w:val="28"/>
              </w:rPr>
              <w:t xml:space="preserve">Part, Section &amp; </w:t>
            </w:r>
            <w:r w:rsidRPr="00FA2626">
              <w:rPr>
                <w:b/>
                <w:spacing w:val="-2"/>
                <w:sz w:val="28"/>
                <w:szCs w:val="28"/>
              </w:rPr>
              <w:t>Paragraph</w:t>
            </w:r>
          </w:p>
          <w:p w14:paraId="0002ECE7" w14:textId="77777777" w:rsidR="00452199" w:rsidRPr="00FA2626" w:rsidRDefault="00D72665">
            <w:pPr>
              <w:pStyle w:val="TableParagraph"/>
              <w:spacing w:before="1" w:line="302" w:lineRule="exact"/>
              <w:ind w:left="113"/>
              <w:rPr>
                <w:b/>
                <w:sz w:val="28"/>
                <w:szCs w:val="28"/>
              </w:rPr>
            </w:pPr>
            <w:r w:rsidRPr="00FA2626">
              <w:rPr>
                <w:b/>
                <w:spacing w:val="-2"/>
                <w:sz w:val="28"/>
                <w:szCs w:val="28"/>
              </w:rPr>
              <w:t>Reference</w:t>
            </w:r>
          </w:p>
        </w:tc>
        <w:tc>
          <w:tcPr>
            <w:tcW w:w="5422" w:type="dxa"/>
            <w:tcBorders>
              <w:left w:val="single" w:sz="4" w:space="0" w:color="000000"/>
              <w:right w:val="single" w:sz="4" w:space="0" w:color="000000"/>
            </w:tcBorders>
          </w:tcPr>
          <w:p w14:paraId="0002ECE8" w14:textId="77777777" w:rsidR="00452199" w:rsidRPr="00FA2626" w:rsidRDefault="00452199">
            <w:pPr>
              <w:pStyle w:val="TableParagraph"/>
              <w:rPr>
                <w:sz w:val="28"/>
                <w:szCs w:val="28"/>
              </w:rPr>
            </w:pPr>
          </w:p>
          <w:p w14:paraId="0002ECE9" w14:textId="77777777" w:rsidR="00452199" w:rsidRPr="00FA2626" w:rsidRDefault="00452199">
            <w:pPr>
              <w:pStyle w:val="TableParagraph"/>
              <w:rPr>
                <w:sz w:val="28"/>
                <w:szCs w:val="28"/>
              </w:rPr>
            </w:pPr>
          </w:p>
          <w:p w14:paraId="0002ECEA" w14:textId="77777777" w:rsidR="00452199" w:rsidRPr="00FA2626" w:rsidRDefault="00452199">
            <w:pPr>
              <w:pStyle w:val="TableParagraph"/>
              <w:spacing w:before="201"/>
              <w:rPr>
                <w:sz w:val="28"/>
                <w:szCs w:val="28"/>
              </w:rPr>
            </w:pPr>
          </w:p>
          <w:p w14:paraId="0002ECEB" w14:textId="77777777" w:rsidR="00452199" w:rsidRPr="00FA2626" w:rsidRDefault="00D72665">
            <w:pPr>
              <w:pStyle w:val="TableParagraph"/>
              <w:spacing w:line="302" w:lineRule="exact"/>
              <w:ind w:left="112"/>
              <w:rPr>
                <w:b/>
                <w:sz w:val="28"/>
                <w:szCs w:val="28"/>
              </w:rPr>
            </w:pPr>
            <w:r w:rsidRPr="00FA2626">
              <w:rPr>
                <w:b/>
                <w:spacing w:val="-2"/>
                <w:sz w:val="28"/>
                <w:szCs w:val="28"/>
              </w:rPr>
              <w:t>Question</w:t>
            </w:r>
          </w:p>
        </w:tc>
        <w:tc>
          <w:tcPr>
            <w:tcW w:w="3939" w:type="dxa"/>
            <w:tcBorders>
              <w:left w:val="single" w:sz="4" w:space="0" w:color="000000"/>
            </w:tcBorders>
          </w:tcPr>
          <w:p w14:paraId="0002ECEC" w14:textId="77777777" w:rsidR="00452199" w:rsidRPr="00FA2626" w:rsidRDefault="00452199">
            <w:pPr>
              <w:pStyle w:val="TableParagraph"/>
              <w:rPr>
                <w:sz w:val="28"/>
                <w:szCs w:val="28"/>
              </w:rPr>
            </w:pPr>
          </w:p>
          <w:p w14:paraId="0002ECED" w14:textId="77777777" w:rsidR="00452199" w:rsidRPr="00FA2626" w:rsidRDefault="00452199">
            <w:pPr>
              <w:pStyle w:val="TableParagraph"/>
              <w:rPr>
                <w:sz w:val="28"/>
                <w:szCs w:val="28"/>
              </w:rPr>
            </w:pPr>
          </w:p>
          <w:p w14:paraId="0002ECEE" w14:textId="77777777" w:rsidR="00452199" w:rsidRPr="00FA2626" w:rsidRDefault="00452199">
            <w:pPr>
              <w:pStyle w:val="TableParagraph"/>
              <w:spacing w:before="201"/>
              <w:rPr>
                <w:sz w:val="28"/>
                <w:szCs w:val="28"/>
              </w:rPr>
            </w:pPr>
          </w:p>
          <w:p w14:paraId="0002ECEF" w14:textId="77777777" w:rsidR="00452199" w:rsidRPr="00FA2626" w:rsidRDefault="00D72665">
            <w:pPr>
              <w:pStyle w:val="TableParagraph"/>
              <w:spacing w:line="302" w:lineRule="exact"/>
              <w:ind w:left="109"/>
              <w:rPr>
                <w:b/>
                <w:sz w:val="28"/>
                <w:szCs w:val="28"/>
              </w:rPr>
            </w:pPr>
            <w:r w:rsidRPr="00FA2626">
              <w:rPr>
                <w:b/>
                <w:spacing w:val="-2"/>
                <w:sz w:val="28"/>
                <w:szCs w:val="28"/>
              </w:rPr>
              <w:t>Answer</w:t>
            </w:r>
          </w:p>
        </w:tc>
      </w:tr>
      <w:tr w:rsidR="00452199" w:rsidRPr="00FA2626" w14:paraId="0002ECF8" w14:textId="77777777" w:rsidTr="001C1788">
        <w:trPr>
          <w:trHeight w:val="609"/>
        </w:trPr>
        <w:tc>
          <w:tcPr>
            <w:tcW w:w="1430" w:type="dxa"/>
            <w:tcBorders>
              <w:bottom w:val="single" w:sz="4" w:space="0" w:color="000000"/>
              <w:right w:val="single" w:sz="4" w:space="0" w:color="000000"/>
            </w:tcBorders>
            <w:vAlign w:val="center"/>
          </w:tcPr>
          <w:p w14:paraId="0002ECF1" w14:textId="77777777" w:rsidR="00452199" w:rsidRPr="00FA2626" w:rsidRDefault="00452199" w:rsidP="00941493">
            <w:pPr>
              <w:pStyle w:val="TableParagraph"/>
              <w:jc w:val="center"/>
            </w:pPr>
          </w:p>
          <w:p w14:paraId="0002ECF2" w14:textId="77777777" w:rsidR="00452199" w:rsidRPr="00FA2626" w:rsidRDefault="00452199" w:rsidP="00941493">
            <w:pPr>
              <w:pStyle w:val="TableParagraph"/>
              <w:spacing w:before="110"/>
              <w:jc w:val="center"/>
            </w:pPr>
          </w:p>
          <w:p w14:paraId="0002ECF3" w14:textId="77777777" w:rsidR="00452199" w:rsidRPr="00FA2626" w:rsidRDefault="00D72665" w:rsidP="00941493">
            <w:pPr>
              <w:pStyle w:val="TableParagraph"/>
              <w:ind w:left="14"/>
              <w:jc w:val="center"/>
            </w:pPr>
            <w:r w:rsidRPr="00FA2626">
              <w:rPr>
                <w:spacing w:val="-10"/>
              </w:rPr>
              <w:t>1</w:t>
            </w:r>
          </w:p>
        </w:tc>
        <w:tc>
          <w:tcPr>
            <w:tcW w:w="1320" w:type="dxa"/>
            <w:tcBorders>
              <w:left w:val="single" w:sz="4" w:space="0" w:color="000000"/>
              <w:bottom w:val="single" w:sz="4" w:space="0" w:color="000000"/>
              <w:right w:val="single" w:sz="4" w:space="0" w:color="000000"/>
            </w:tcBorders>
            <w:vAlign w:val="center"/>
          </w:tcPr>
          <w:p w14:paraId="29AD57D8" w14:textId="77777777" w:rsidR="00FA2626" w:rsidRDefault="00FA2626" w:rsidP="00830432">
            <w:pPr>
              <w:pStyle w:val="TableParagraph"/>
              <w:jc w:val="center"/>
            </w:pPr>
          </w:p>
          <w:p w14:paraId="47CC21AE" w14:textId="77777777" w:rsidR="00FA2626" w:rsidRDefault="00FA2626" w:rsidP="00830432">
            <w:pPr>
              <w:pStyle w:val="TableParagraph"/>
              <w:jc w:val="center"/>
            </w:pPr>
          </w:p>
          <w:p w14:paraId="0002ECF4" w14:textId="7A0FB628" w:rsidR="00452199" w:rsidRPr="00FA2626" w:rsidRDefault="00CF6F4E" w:rsidP="00830432">
            <w:pPr>
              <w:pStyle w:val="TableParagraph"/>
              <w:jc w:val="center"/>
            </w:pPr>
            <w:r w:rsidRPr="00FA2626">
              <w:t>41</w:t>
            </w:r>
          </w:p>
        </w:tc>
        <w:tc>
          <w:tcPr>
            <w:tcW w:w="1990" w:type="dxa"/>
            <w:tcBorders>
              <w:left w:val="single" w:sz="4" w:space="0" w:color="000000"/>
              <w:bottom w:val="single" w:sz="4" w:space="0" w:color="000000"/>
              <w:right w:val="single" w:sz="4" w:space="0" w:color="000000"/>
            </w:tcBorders>
          </w:tcPr>
          <w:p w14:paraId="0C89A3D4" w14:textId="77777777" w:rsidR="00BB689A" w:rsidRDefault="00BB689A">
            <w:pPr>
              <w:pStyle w:val="TableParagraph"/>
            </w:pPr>
          </w:p>
          <w:p w14:paraId="25F54CA8" w14:textId="77777777" w:rsidR="00BB689A" w:rsidRDefault="00BB689A">
            <w:pPr>
              <w:pStyle w:val="TableParagraph"/>
            </w:pPr>
          </w:p>
          <w:p w14:paraId="32AC0F54" w14:textId="77777777" w:rsidR="00BB689A" w:rsidRDefault="00BB689A">
            <w:pPr>
              <w:pStyle w:val="TableParagraph"/>
            </w:pPr>
          </w:p>
          <w:p w14:paraId="3B5C6925" w14:textId="77777777" w:rsidR="00BB689A" w:rsidRDefault="00BB689A">
            <w:pPr>
              <w:pStyle w:val="TableParagraph"/>
            </w:pPr>
          </w:p>
          <w:p w14:paraId="56EC086F" w14:textId="77777777" w:rsidR="00BB689A" w:rsidRDefault="00BB689A">
            <w:pPr>
              <w:pStyle w:val="TableParagraph"/>
            </w:pPr>
          </w:p>
          <w:p w14:paraId="4D407E61" w14:textId="77777777" w:rsidR="00BB689A" w:rsidRDefault="00BB689A">
            <w:pPr>
              <w:pStyle w:val="TableParagraph"/>
            </w:pPr>
          </w:p>
          <w:p w14:paraId="4C496B55" w14:textId="77777777" w:rsidR="00BB689A" w:rsidRDefault="00BB689A">
            <w:pPr>
              <w:pStyle w:val="TableParagraph"/>
            </w:pPr>
          </w:p>
          <w:p w14:paraId="2F64599E" w14:textId="77777777" w:rsidR="00BB689A" w:rsidRDefault="00BB689A">
            <w:pPr>
              <w:pStyle w:val="TableParagraph"/>
            </w:pPr>
          </w:p>
          <w:p w14:paraId="167F1ADA" w14:textId="77777777" w:rsidR="00BB689A" w:rsidRDefault="00BB689A">
            <w:pPr>
              <w:pStyle w:val="TableParagraph"/>
            </w:pPr>
          </w:p>
          <w:p w14:paraId="1DA71BBE" w14:textId="77777777" w:rsidR="00BB689A" w:rsidRDefault="00BB689A">
            <w:pPr>
              <w:pStyle w:val="TableParagraph"/>
            </w:pPr>
          </w:p>
          <w:p w14:paraId="65A2C26C" w14:textId="77777777" w:rsidR="00BB689A" w:rsidRDefault="00BB689A">
            <w:pPr>
              <w:pStyle w:val="TableParagraph"/>
            </w:pPr>
          </w:p>
          <w:p w14:paraId="7CAD8B41" w14:textId="77777777" w:rsidR="00BB689A" w:rsidRDefault="00BB689A">
            <w:pPr>
              <w:pStyle w:val="TableParagraph"/>
            </w:pPr>
          </w:p>
          <w:p w14:paraId="0AA03836" w14:textId="77777777" w:rsidR="00BB689A" w:rsidRDefault="00BB689A">
            <w:pPr>
              <w:pStyle w:val="TableParagraph"/>
            </w:pPr>
          </w:p>
          <w:p w14:paraId="72627030" w14:textId="77777777" w:rsidR="00BB689A" w:rsidRDefault="00BB689A">
            <w:pPr>
              <w:pStyle w:val="TableParagraph"/>
            </w:pPr>
          </w:p>
          <w:p w14:paraId="7B03562F" w14:textId="77777777" w:rsidR="00BB689A" w:rsidRDefault="00BB689A">
            <w:pPr>
              <w:pStyle w:val="TableParagraph"/>
            </w:pPr>
          </w:p>
          <w:p w14:paraId="0002ECF5" w14:textId="2FFD98D0" w:rsidR="00452199" w:rsidRPr="00FA2626" w:rsidRDefault="00BB689A">
            <w:pPr>
              <w:pStyle w:val="TableParagraph"/>
            </w:pPr>
            <w:r>
              <w:t xml:space="preserve">           </w:t>
            </w:r>
            <w:r w:rsidR="00176460" w:rsidRPr="00FA2626">
              <w:t>10.2</w:t>
            </w:r>
          </w:p>
        </w:tc>
        <w:tc>
          <w:tcPr>
            <w:tcW w:w="5422" w:type="dxa"/>
            <w:tcBorders>
              <w:left w:val="single" w:sz="4" w:space="0" w:color="000000"/>
              <w:bottom w:val="single" w:sz="4" w:space="0" w:color="000000"/>
              <w:right w:val="single" w:sz="4" w:space="0" w:color="000000"/>
            </w:tcBorders>
          </w:tcPr>
          <w:p w14:paraId="30F0AE7F" w14:textId="77777777" w:rsidR="00452199" w:rsidRDefault="00176460" w:rsidP="00140230">
            <w:pPr>
              <w:pStyle w:val="TableParagraph"/>
              <w:spacing w:before="120"/>
              <w:ind w:left="115"/>
            </w:pPr>
            <w:r w:rsidRPr="00FA2626">
              <w:lastRenderedPageBreak/>
              <w:t>May you clarify if we are supposed to submit a version</w:t>
            </w:r>
            <w:r w:rsidR="00140230" w:rsidRPr="00FA2626">
              <w:t xml:space="preserve"> </w:t>
            </w:r>
            <w:r w:rsidRPr="00FA2626">
              <w:t>of our Volumes exactly as described in section</w:t>
            </w:r>
            <w:r w:rsidR="00140230" w:rsidRPr="00FA2626">
              <w:t xml:space="preserve"> </w:t>
            </w:r>
            <w:r w:rsidRPr="00FA2626">
              <w:t>10.2? For example, we MUST submit one set of</w:t>
            </w:r>
            <w:r w:rsidR="00140230" w:rsidRPr="00FA2626">
              <w:t xml:space="preserve"> </w:t>
            </w:r>
            <w:r w:rsidRPr="00FA2626">
              <w:t xml:space="preserve">3 </w:t>
            </w:r>
            <w:r w:rsidR="007043E6" w:rsidRPr="00FA2626">
              <w:t>individual</w:t>
            </w:r>
            <w:r w:rsidRPr="00FA2626">
              <w:t xml:space="preserve"> bound volumes in paper copies via mail,</w:t>
            </w:r>
            <w:r w:rsidRPr="00FA2626">
              <w:rPr>
                <w:rFonts w:eastAsiaTheme="minorHAnsi"/>
              </w:rPr>
              <w:t xml:space="preserve"> </w:t>
            </w:r>
            <w:r w:rsidRPr="00FA2626">
              <w:t>AND 3 USB drives with one volume each, also via</w:t>
            </w:r>
            <w:r w:rsidR="00140230" w:rsidRPr="00FA2626">
              <w:t xml:space="preserve"> </w:t>
            </w:r>
            <w:r w:rsidRPr="00FA2626">
              <w:t>mail(?), AND three complete copies of the entire</w:t>
            </w:r>
            <w:r w:rsidR="00140230" w:rsidRPr="00FA2626">
              <w:t xml:space="preserve"> </w:t>
            </w:r>
            <w:r w:rsidRPr="00FA2626">
              <w:t>proposal, via regular mail as well? Clarification would</w:t>
            </w:r>
            <w:r w:rsidR="00140230" w:rsidRPr="00FA2626">
              <w:t xml:space="preserve"> </w:t>
            </w:r>
            <w:r w:rsidRPr="00FA2626">
              <w:t>be appreciated, thank you!</w:t>
            </w:r>
          </w:p>
          <w:p w14:paraId="2098C3A0" w14:textId="77777777" w:rsidR="00967C52" w:rsidRPr="00967C52" w:rsidRDefault="00967C52" w:rsidP="00967C52"/>
          <w:p w14:paraId="4699B348" w14:textId="77777777" w:rsidR="00967C52" w:rsidRPr="00967C52" w:rsidRDefault="00967C52" w:rsidP="00967C52"/>
          <w:p w14:paraId="683A7C8B" w14:textId="77777777" w:rsidR="00967C52" w:rsidRPr="00967C52" w:rsidRDefault="00967C52" w:rsidP="00967C52"/>
          <w:p w14:paraId="7E679DFD" w14:textId="77777777" w:rsidR="00967C52" w:rsidRPr="00967C52" w:rsidRDefault="00967C52" w:rsidP="00967C52"/>
          <w:p w14:paraId="6A1FAD6B" w14:textId="77777777" w:rsidR="00967C52" w:rsidRPr="00967C52" w:rsidRDefault="00967C52" w:rsidP="00967C52"/>
          <w:p w14:paraId="0A987AF3" w14:textId="77777777" w:rsidR="00967C52" w:rsidRPr="00967C52" w:rsidRDefault="00967C52" w:rsidP="00967C52"/>
          <w:p w14:paraId="33634AE5" w14:textId="77777777" w:rsidR="00967C52" w:rsidRPr="00967C52" w:rsidRDefault="00967C52" w:rsidP="00967C52"/>
          <w:p w14:paraId="555DFDC7" w14:textId="77777777" w:rsidR="00967C52" w:rsidRPr="00967C52" w:rsidRDefault="00967C52" w:rsidP="00967C52"/>
          <w:p w14:paraId="0002ECF6" w14:textId="11DDB163" w:rsidR="00967C52" w:rsidRPr="00967C52" w:rsidRDefault="00967C52" w:rsidP="00967C52">
            <w:pPr>
              <w:tabs>
                <w:tab w:val="left" w:pos="3772"/>
              </w:tabs>
            </w:pPr>
            <w:r>
              <w:tab/>
            </w:r>
          </w:p>
        </w:tc>
        <w:tc>
          <w:tcPr>
            <w:tcW w:w="3939" w:type="dxa"/>
            <w:tcBorders>
              <w:left w:val="single" w:sz="4" w:space="0" w:color="000000"/>
              <w:bottom w:val="single" w:sz="4" w:space="0" w:color="000000"/>
            </w:tcBorders>
          </w:tcPr>
          <w:p w14:paraId="4EE6E0B4" w14:textId="3EAF91E7" w:rsidR="007650BA" w:rsidRPr="00FA2626" w:rsidRDefault="007650BA" w:rsidP="001B468B">
            <w:pPr>
              <w:pStyle w:val="TableParagraph"/>
              <w:spacing w:before="75" w:line="242" w:lineRule="auto"/>
              <w:ind w:left="110" w:hanging="1"/>
            </w:pPr>
            <w:r w:rsidRPr="00FA2626">
              <w:lastRenderedPageBreak/>
              <w:t xml:space="preserve">The Bidder must submit one (1) bound paper proposal </w:t>
            </w:r>
            <w:r w:rsidR="001B6194">
              <w:t>that</w:t>
            </w:r>
            <w:r w:rsidRPr="00FA2626">
              <w:t xml:space="preserve"> must contain original wet/ink notarized signatures and be marked as “Original”. The </w:t>
            </w:r>
            <w:r w:rsidR="000C7B2E">
              <w:t>b</w:t>
            </w:r>
            <w:r w:rsidRPr="00FA2626">
              <w:t>ound proposal must contain Volume 1 Technical Proposal, Volume 2 Administrative Requirements</w:t>
            </w:r>
            <w:r w:rsidR="000C7B2E">
              <w:t>,</w:t>
            </w:r>
            <w:r w:rsidRPr="00FA2626">
              <w:t xml:space="preserve"> and Volume 3 Financial Proposal. Refer to RFP Section 10.1 Organization of Proposal.</w:t>
            </w:r>
          </w:p>
          <w:p w14:paraId="54BD430D" w14:textId="77777777" w:rsidR="007650BA" w:rsidRPr="00FA2626" w:rsidRDefault="007650BA" w:rsidP="001B468B">
            <w:pPr>
              <w:pStyle w:val="TableParagraph"/>
              <w:spacing w:before="75" w:line="242" w:lineRule="auto"/>
              <w:ind w:left="110" w:hanging="1"/>
            </w:pPr>
          </w:p>
          <w:p w14:paraId="043E4256" w14:textId="4ECB0A38" w:rsidR="007650BA" w:rsidRPr="00FA2626" w:rsidRDefault="007650BA" w:rsidP="001B468B">
            <w:pPr>
              <w:pStyle w:val="TableParagraph"/>
              <w:spacing w:before="75" w:line="242" w:lineRule="auto"/>
              <w:ind w:left="110" w:hanging="1"/>
            </w:pPr>
            <w:r w:rsidRPr="00FA2626">
              <w:t xml:space="preserve">In addition, </w:t>
            </w:r>
            <w:r w:rsidR="00DF3494" w:rsidRPr="00FA2626">
              <w:t>t</w:t>
            </w:r>
            <w:r w:rsidRPr="00FA2626">
              <w:t xml:space="preserve">he following must be </w:t>
            </w:r>
            <w:r w:rsidRPr="00FA2626">
              <w:lastRenderedPageBreak/>
              <w:t>submitted on separate labeled USB Drives:</w:t>
            </w:r>
          </w:p>
          <w:p w14:paraId="049CE745" w14:textId="77777777" w:rsidR="007650BA" w:rsidRPr="00FA2626" w:rsidRDefault="007650BA" w:rsidP="001B468B">
            <w:pPr>
              <w:pStyle w:val="TableParagraph"/>
              <w:spacing w:before="75" w:line="242" w:lineRule="auto"/>
              <w:ind w:left="110" w:hanging="1"/>
            </w:pPr>
          </w:p>
          <w:p w14:paraId="288A7F7B" w14:textId="13E9C6CF" w:rsidR="007650BA" w:rsidRPr="00FA2626" w:rsidRDefault="007650BA" w:rsidP="001B468B">
            <w:pPr>
              <w:pStyle w:val="TableParagraph"/>
              <w:spacing w:before="75" w:line="242" w:lineRule="auto"/>
              <w:ind w:left="110" w:hanging="1"/>
            </w:pPr>
            <w:r w:rsidRPr="00FA2626">
              <w:t xml:space="preserve">1 electronic copy of Volume 1 labeled </w:t>
            </w:r>
            <w:r w:rsidR="00763B33" w:rsidRPr="00FA2626">
              <w:t xml:space="preserve">“Volume 1 - </w:t>
            </w:r>
            <w:r w:rsidRPr="00FA2626">
              <w:t>Technical Proposal</w:t>
            </w:r>
            <w:r w:rsidR="00763B33" w:rsidRPr="00FA2626">
              <w:t>”</w:t>
            </w:r>
          </w:p>
          <w:p w14:paraId="2DC9BAE2" w14:textId="77777777" w:rsidR="007650BA" w:rsidRPr="00FA2626" w:rsidRDefault="007650BA" w:rsidP="001B468B">
            <w:pPr>
              <w:pStyle w:val="TableParagraph"/>
              <w:spacing w:before="75" w:line="242" w:lineRule="auto"/>
              <w:ind w:left="110" w:hanging="1"/>
            </w:pPr>
          </w:p>
          <w:p w14:paraId="1CA6C465" w14:textId="6D83EFFC" w:rsidR="007650BA" w:rsidRPr="00FA2626" w:rsidRDefault="00763B33" w:rsidP="001B468B">
            <w:pPr>
              <w:pStyle w:val="TableParagraph"/>
              <w:spacing w:before="75" w:line="242" w:lineRule="auto"/>
              <w:ind w:left="110" w:hanging="1"/>
            </w:pPr>
            <w:r w:rsidRPr="00FA2626">
              <w:t>1 electronic copy of Volume 2 labeled “Volume 2 – Administrative Requirements”</w:t>
            </w:r>
          </w:p>
          <w:p w14:paraId="23269531" w14:textId="77777777" w:rsidR="007650BA" w:rsidRPr="00FA2626" w:rsidRDefault="007650BA" w:rsidP="001B468B">
            <w:pPr>
              <w:pStyle w:val="TableParagraph"/>
              <w:spacing w:before="75" w:line="242" w:lineRule="auto"/>
              <w:ind w:left="110" w:hanging="1"/>
            </w:pPr>
          </w:p>
          <w:p w14:paraId="739E2F8C" w14:textId="77777777" w:rsidR="00457507" w:rsidRPr="00FA2626" w:rsidRDefault="003E45A6" w:rsidP="001B468B">
            <w:pPr>
              <w:pStyle w:val="TableParagraph"/>
              <w:spacing w:before="75" w:line="242" w:lineRule="auto"/>
              <w:ind w:left="110" w:hanging="1"/>
            </w:pPr>
            <w:r w:rsidRPr="00FA2626">
              <w:t>As stated in RFP Section 10.2, “Faxed or electronically transmitted proposals will not be accepted. Proposals received by the State after the proposal due date and time will be rejected.”</w:t>
            </w:r>
          </w:p>
          <w:p w14:paraId="658C2F39" w14:textId="77777777" w:rsidR="006F2F78" w:rsidRPr="00FA2626" w:rsidRDefault="006F2F78" w:rsidP="001B468B">
            <w:pPr>
              <w:autoSpaceDE w:val="0"/>
              <w:ind w:left="75" w:right="76"/>
              <w:rPr>
                <w:rFonts w:ascii="Arial" w:hAnsi="Arial" w:cs="Arial"/>
              </w:rPr>
            </w:pPr>
          </w:p>
          <w:p w14:paraId="481E79E6" w14:textId="2277B5F5" w:rsidR="00044E1E" w:rsidRPr="00FA2626" w:rsidRDefault="00044E1E" w:rsidP="001B468B">
            <w:pPr>
              <w:autoSpaceDE w:val="0"/>
              <w:ind w:left="75" w:right="76"/>
              <w:rPr>
                <w:rFonts w:ascii="Arial" w:hAnsi="Arial" w:cs="Arial"/>
                <w:color w:val="FF0000"/>
                <w:sz w:val="22"/>
                <w:szCs w:val="22"/>
              </w:rPr>
            </w:pPr>
            <w:r w:rsidRPr="00FA2626">
              <w:rPr>
                <w:rFonts w:ascii="Arial" w:hAnsi="Arial" w:cs="Arial"/>
              </w:rPr>
              <w:t>As stated in RFP Section 7.7, “</w:t>
            </w:r>
            <w:r w:rsidRPr="00FA2626">
              <w:rPr>
                <w:rFonts w:ascii="Arial" w:hAnsi="Arial" w:cs="Arial"/>
                <w:b/>
                <w:sz w:val="22"/>
                <w:szCs w:val="22"/>
              </w:rPr>
              <w:t>NOTICE TO BIDDER’S LEGAL COUNSEL</w:t>
            </w:r>
            <w:r w:rsidRPr="00FA2626">
              <w:rPr>
                <w:rFonts w:ascii="Arial" w:hAnsi="Arial" w:cs="Arial"/>
                <w:sz w:val="22"/>
                <w:szCs w:val="22"/>
              </w:rPr>
              <w:t>:</w:t>
            </w:r>
          </w:p>
          <w:p w14:paraId="54373649" w14:textId="77777777" w:rsidR="00044E1E" w:rsidRPr="00FA2626" w:rsidRDefault="00044E1E" w:rsidP="001B468B">
            <w:pPr>
              <w:autoSpaceDE w:val="0"/>
              <w:ind w:left="720" w:right="76"/>
              <w:rPr>
                <w:rFonts w:ascii="Arial" w:hAnsi="Arial" w:cs="Arial"/>
                <w:color w:val="000000"/>
                <w:sz w:val="22"/>
                <w:szCs w:val="22"/>
              </w:rPr>
            </w:pPr>
          </w:p>
          <w:p w14:paraId="652A5E2B" w14:textId="77777777" w:rsidR="00044E1E" w:rsidRPr="00FA2626" w:rsidRDefault="00044E1E" w:rsidP="00DA231B">
            <w:pPr>
              <w:autoSpaceDE w:val="0"/>
              <w:ind w:left="158" w:right="72"/>
              <w:rPr>
                <w:rFonts w:ascii="Arial" w:hAnsi="Arial" w:cs="Arial"/>
                <w:color w:val="000000"/>
                <w:sz w:val="22"/>
                <w:szCs w:val="22"/>
              </w:rPr>
            </w:pPr>
            <w:r w:rsidRPr="00FA2626">
              <w:rPr>
                <w:rFonts w:ascii="Arial" w:hAnsi="Arial" w:cs="Arial"/>
                <w:color w:val="000000"/>
                <w:sz w:val="22"/>
                <w:szCs w:val="22"/>
              </w:rPr>
              <w:t xml:space="preserve">Proposals submitted to DCJS in response to this RFP are subject to the Freedom of Information Law (Public Officers Law, Article 6; hereinafter FOIL). Pursuant to §87(2)(d) of FOIL, records or portions thereof that “are trade secrets or are submitted to an agency by a commercial enterprise or derived from information from a commercial </w:t>
            </w:r>
            <w:r w:rsidRPr="00FA2626">
              <w:rPr>
                <w:rFonts w:ascii="Arial" w:hAnsi="Arial" w:cs="Arial"/>
                <w:color w:val="000000"/>
                <w:sz w:val="22"/>
                <w:szCs w:val="22"/>
              </w:rPr>
              <w:lastRenderedPageBreak/>
              <w:t>enterprise and which if disclosed would cause substantial injury to the competitive position of the subject enterprise” may be exempt from disclosure.</w:t>
            </w:r>
          </w:p>
          <w:p w14:paraId="256B74AF" w14:textId="77777777" w:rsidR="00044E1E" w:rsidRPr="00FA2626" w:rsidRDefault="00044E1E" w:rsidP="00DA231B">
            <w:pPr>
              <w:autoSpaceDE w:val="0"/>
              <w:ind w:left="165" w:right="76"/>
              <w:rPr>
                <w:rFonts w:ascii="Arial" w:hAnsi="Arial" w:cs="Arial"/>
                <w:color w:val="000000"/>
                <w:sz w:val="22"/>
                <w:szCs w:val="22"/>
              </w:rPr>
            </w:pPr>
          </w:p>
          <w:p w14:paraId="266827FB" w14:textId="77777777" w:rsidR="00044E1E" w:rsidRPr="00FA2626" w:rsidRDefault="00044E1E" w:rsidP="001B468B">
            <w:pPr>
              <w:autoSpaceDE w:val="0"/>
              <w:autoSpaceDN w:val="0"/>
              <w:adjustRightInd w:val="0"/>
              <w:ind w:left="165" w:right="76"/>
              <w:outlineLvl w:val="2"/>
              <w:rPr>
                <w:rFonts w:ascii="Arial" w:hAnsi="Arial" w:cs="Arial"/>
                <w:b/>
                <w:sz w:val="22"/>
                <w:szCs w:val="22"/>
              </w:rPr>
            </w:pPr>
            <w:bookmarkStart w:id="0" w:name="_Toc133213358"/>
            <w:bookmarkStart w:id="1" w:name="_Toc136047710"/>
            <w:bookmarkStart w:id="2" w:name="_Toc205456620"/>
            <w:bookmarkStart w:id="3" w:name="_Toc212462345"/>
            <w:bookmarkStart w:id="4" w:name="_Toc212534662"/>
            <w:bookmarkStart w:id="5" w:name="_Toc223684983"/>
            <w:r w:rsidRPr="00FA2626">
              <w:rPr>
                <w:rFonts w:ascii="Arial" w:hAnsi="Arial" w:cs="Arial"/>
                <w:b/>
                <w:sz w:val="22"/>
                <w:szCs w:val="22"/>
              </w:rPr>
              <w:t>Response Requirement</w:t>
            </w:r>
            <w:bookmarkEnd w:id="0"/>
            <w:bookmarkEnd w:id="1"/>
            <w:bookmarkEnd w:id="2"/>
            <w:bookmarkEnd w:id="3"/>
            <w:bookmarkEnd w:id="4"/>
            <w:bookmarkEnd w:id="5"/>
          </w:p>
          <w:p w14:paraId="04D289D3" w14:textId="77777777" w:rsidR="00044E1E" w:rsidRPr="00FA2626" w:rsidRDefault="00044E1E" w:rsidP="001B468B">
            <w:pPr>
              <w:autoSpaceDE w:val="0"/>
              <w:ind w:left="165" w:right="76"/>
              <w:rPr>
                <w:rFonts w:ascii="Arial" w:hAnsi="Arial" w:cs="Arial"/>
                <w:color w:val="000000"/>
                <w:sz w:val="22"/>
                <w:szCs w:val="22"/>
              </w:rPr>
            </w:pPr>
          </w:p>
          <w:p w14:paraId="0002ECF7" w14:textId="0383625C" w:rsidR="00044E1E" w:rsidRPr="00FA2626" w:rsidRDefault="00044E1E" w:rsidP="00967C52">
            <w:pPr>
              <w:autoSpaceDE w:val="0"/>
              <w:ind w:left="165" w:right="76"/>
            </w:pPr>
            <w:r w:rsidRPr="00FA2626">
              <w:rPr>
                <w:rFonts w:ascii="Arial" w:hAnsi="Arial" w:cs="Arial"/>
                <w:color w:val="000000"/>
                <w:sz w:val="22"/>
                <w:szCs w:val="22"/>
              </w:rPr>
              <w:t>A Bidder shall notify DCJS upon submission of its Proposal if it intends to seek an exemption from disclosure under FOIL of either or both types of material. Where such claimed material is embedded in the Proposal, the Bidder is required to submit two (2) additional copies of their proposal with claimed material clearly labeled and a footnote on every page indicating “REDACTED VERSION.” Claimed material must not be indicated on any other copies of the Bidder’s proposal.”</w:t>
            </w:r>
          </w:p>
        </w:tc>
      </w:tr>
      <w:tr w:rsidR="00452199" w:rsidRPr="00FA2626" w14:paraId="0002ED11" w14:textId="77777777" w:rsidTr="001C1788">
        <w:trPr>
          <w:trHeight w:val="709"/>
        </w:trPr>
        <w:tc>
          <w:tcPr>
            <w:tcW w:w="1430" w:type="dxa"/>
            <w:tcBorders>
              <w:top w:val="single" w:sz="4" w:space="0" w:color="000000"/>
              <w:left w:val="single" w:sz="4" w:space="0" w:color="000000"/>
              <w:bottom w:val="single" w:sz="4" w:space="0" w:color="000000"/>
              <w:right w:val="single" w:sz="4" w:space="0" w:color="000000"/>
            </w:tcBorders>
            <w:vAlign w:val="center"/>
          </w:tcPr>
          <w:p w14:paraId="4F9D0793" w14:textId="77777777" w:rsidR="00BB689A" w:rsidRDefault="00BB689A" w:rsidP="00941493">
            <w:pPr>
              <w:pStyle w:val="TableParagraph"/>
              <w:spacing w:line="232" w:lineRule="exact"/>
              <w:ind w:left="17"/>
              <w:jc w:val="center"/>
            </w:pPr>
          </w:p>
          <w:p w14:paraId="36729ABC" w14:textId="2EDC2C52" w:rsidR="00452199" w:rsidRPr="00FA2626" w:rsidRDefault="00787D6A" w:rsidP="00941493">
            <w:pPr>
              <w:pStyle w:val="TableParagraph"/>
              <w:spacing w:line="232" w:lineRule="exact"/>
              <w:ind w:left="17"/>
              <w:jc w:val="center"/>
              <w:rPr>
                <w:spacing w:val="-10"/>
              </w:rPr>
            </w:pPr>
            <w:r w:rsidRPr="00FA2626">
              <w:t>2</w:t>
            </w:r>
          </w:p>
          <w:p w14:paraId="0002ED0A" w14:textId="77777777" w:rsidR="00517DC5" w:rsidRPr="00FA2626" w:rsidRDefault="00517DC5" w:rsidP="00941493">
            <w:pPr>
              <w:pStyle w:val="TableParagraph"/>
              <w:spacing w:line="232" w:lineRule="exact"/>
              <w:ind w:left="17"/>
              <w:jc w:val="center"/>
            </w:pPr>
          </w:p>
        </w:tc>
        <w:tc>
          <w:tcPr>
            <w:tcW w:w="1320" w:type="dxa"/>
            <w:tcBorders>
              <w:top w:val="single" w:sz="4" w:space="0" w:color="000000"/>
              <w:left w:val="single" w:sz="4" w:space="0" w:color="000000"/>
              <w:bottom w:val="single" w:sz="4" w:space="0" w:color="000000"/>
              <w:right w:val="single" w:sz="4" w:space="0" w:color="000000"/>
            </w:tcBorders>
            <w:vAlign w:val="center"/>
          </w:tcPr>
          <w:p w14:paraId="0002ED0B" w14:textId="6BA9AA97" w:rsidR="00452199" w:rsidRPr="00FA2626" w:rsidRDefault="00176460" w:rsidP="00830432">
            <w:pPr>
              <w:pStyle w:val="TableParagraph"/>
              <w:jc w:val="center"/>
            </w:pPr>
            <w:r w:rsidRPr="00FA2626">
              <w:t>N/A</w:t>
            </w:r>
          </w:p>
        </w:tc>
        <w:tc>
          <w:tcPr>
            <w:tcW w:w="1990" w:type="dxa"/>
            <w:tcBorders>
              <w:top w:val="single" w:sz="4" w:space="0" w:color="000000"/>
              <w:left w:val="single" w:sz="4" w:space="0" w:color="000000"/>
              <w:bottom w:val="single" w:sz="4" w:space="0" w:color="000000"/>
              <w:right w:val="single" w:sz="4" w:space="0" w:color="000000"/>
            </w:tcBorders>
          </w:tcPr>
          <w:p w14:paraId="70BC1523" w14:textId="77777777" w:rsidR="00FA2626" w:rsidRDefault="00FA2626">
            <w:pPr>
              <w:pStyle w:val="TableParagraph"/>
            </w:pPr>
          </w:p>
          <w:p w14:paraId="0002ED0C" w14:textId="2B58926E" w:rsidR="00452199" w:rsidRPr="00FA2626" w:rsidRDefault="00FA2626">
            <w:pPr>
              <w:pStyle w:val="TableParagraph"/>
            </w:pPr>
            <w:r>
              <w:t xml:space="preserve">            </w:t>
            </w:r>
            <w:r w:rsidR="00176460" w:rsidRPr="00FA2626">
              <w:t>N/A</w:t>
            </w:r>
          </w:p>
        </w:tc>
        <w:tc>
          <w:tcPr>
            <w:tcW w:w="5422" w:type="dxa"/>
            <w:tcBorders>
              <w:top w:val="single" w:sz="4" w:space="0" w:color="000000"/>
              <w:left w:val="single" w:sz="4" w:space="0" w:color="000000"/>
              <w:bottom w:val="single" w:sz="4" w:space="0" w:color="000000"/>
              <w:right w:val="single" w:sz="4" w:space="0" w:color="000000"/>
            </w:tcBorders>
          </w:tcPr>
          <w:p w14:paraId="0002ED0E" w14:textId="6970E60D" w:rsidR="00452199" w:rsidRPr="00FA2626" w:rsidRDefault="00176460">
            <w:pPr>
              <w:pStyle w:val="TableParagraph"/>
              <w:spacing w:before="252"/>
              <w:ind w:left="112"/>
            </w:pPr>
            <w:r w:rsidRPr="00FA2626">
              <w:t>What is the budget for this 5 year contract?</w:t>
            </w:r>
          </w:p>
        </w:tc>
        <w:tc>
          <w:tcPr>
            <w:tcW w:w="3939" w:type="dxa"/>
            <w:tcBorders>
              <w:top w:val="single" w:sz="4" w:space="0" w:color="000000"/>
              <w:left w:val="single" w:sz="4" w:space="0" w:color="000000"/>
              <w:bottom w:val="single" w:sz="4" w:space="0" w:color="000000"/>
              <w:right w:val="single" w:sz="4" w:space="0" w:color="000000"/>
            </w:tcBorders>
          </w:tcPr>
          <w:p w14:paraId="0002ED10" w14:textId="56387EAC" w:rsidR="00452199" w:rsidRPr="00FA2626" w:rsidRDefault="007B31F9" w:rsidP="001C1788">
            <w:pPr>
              <w:pStyle w:val="TableParagraph"/>
              <w:spacing w:before="120"/>
              <w:ind w:left="109" w:right="147"/>
            </w:pPr>
            <w:r w:rsidRPr="00FA2626">
              <w:t xml:space="preserve">There is no </w:t>
            </w:r>
            <w:r w:rsidR="00787D6A" w:rsidRPr="00FA2626">
              <w:t xml:space="preserve">set </w:t>
            </w:r>
            <w:r w:rsidRPr="00FA2626">
              <w:t>budget for this 5-year contract.</w:t>
            </w:r>
          </w:p>
        </w:tc>
      </w:tr>
      <w:tr w:rsidR="00452199" w:rsidRPr="00FA2626" w14:paraId="0002ED43" w14:textId="77777777" w:rsidTr="001C17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86"/>
        </w:trPr>
        <w:tc>
          <w:tcPr>
            <w:tcW w:w="1430" w:type="dxa"/>
            <w:tcBorders>
              <w:left w:val="single" w:sz="8" w:space="0" w:color="000000"/>
            </w:tcBorders>
            <w:vAlign w:val="center"/>
          </w:tcPr>
          <w:p w14:paraId="0002ED2C" w14:textId="4519B6BF" w:rsidR="00452199" w:rsidRPr="00FA2626" w:rsidRDefault="007B3CD6" w:rsidP="00941493">
            <w:pPr>
              <w:pStyle w:val="TableParagraph"/>
              <w:spacing w:line="234" w:lineRule="exact"/>
              <w:ind w:right="2"/>
              <w:jc w:val="center"/>
            </w:pPr>
            <w:r w:rsidRPr="00FA2626">
              <w:rPr>
                <w:spacing w:val="-10"/>
              </w:rPr>
              <w:t>3</w:t>
            </w:r>
          </w:p>
        </w:tc>
        <w:tc>
          <w:tcPr>
            <w:tcW w:w="1320" w:type="dxa"/>
            <w:vAlign w:val="center"/>
          </w:tcPr>
          <w:p w14:paraId="0002ED37" w14:textId="4C87B559" w:rsidR="00452199" w:rsidRPr="00FA2626" w:rsidRDefault="00176460" w:rsidP="00830432">
            <w:pPr>
              <w:pStyle w:val="TableParagraph"/>
              <w:spacing w:line="234" w:lineRule="exact"/>
              <w:ind w:left="113"/>
              <w:jc w:val="center"/>
            </w:pPr>
            <w:r w:rsidRPr="00FA2626">
              <w:t>11-12</w:t>
            </w:r>
          </w:p>
        </w:tc>
        <w:tc>
          <w:tcPr>
            <w:tcW w:w="1990" w:type="dxa"/>
          </w:tcPr>
          <w:p w14:paraId="0ED7B87D" w14:textId="77777777" w:rsidR="00D7659E" w:rsidRPr="00FA2626" w:rsidRDefault="00D7659E">
            <w:pPr>
              <w:pStyle w:val="TableParagraph"/>
              <w:spacing w:line="232" w:lineRule="exact"/>
              <w:ind w:left="113"/>
            </w:pPr>
          </w:p>
          <w:p w14:paraId="77E5B09E" w14:textId="77777777" w:rsidR="00D7659E" w:rsidRPr="00FA2626" w:rsidRDefault="00D7659E">
            <w:pPr>
              <w:pStyle w:val="TableParagraph"/>
              <w:spacing w:line="232" w:lineRule="exact"/>
              <w:ind w:left="113"/>
            </w:pPr>
          </w:p>
          <w:p w14:paraId="4AF3AF79" w14:textId="77777777" w:rsidR="00D7659E" w:rsidRPr="00FA2626" w:rsidRDefault="00D7659E">
            <w:pPr>
              <w:pStyle w:val="TableParagraph"/>
              <w:spacing w:line="232" w:lineRule="exact"/>
              <w:ind w:left="113"/>
            </w:pPr>
          </w:p>
          <w:p w14:paraId="0002ED3A" w14:textId="700A01CB" w:rsidR="00452199" w:rsidRPr="00FA2626" w:rsidRDefault="00176460">
            <w:pPr>
              <w:pStyle w:val="TableParagraph"/>
              <w:spacing w:line="232" w:lineRule="exact"/>
              <w:ind w:left="113"/>
            </w:pPr>
            <w:r w:rsidRPr="00FA2626">
              <w:t>Section 3.2, Deliverable 1, Section 5.1, Q1</w:t>
            </w:r>
          </w:p>
        </w:tc>
        <w:tc>
          <w:tcPr>
            <w:tcW w:w="5422" w:type="dxa"/>
          </w:tcPr>
          <w:p w14:paraId="210E2558" w14:textId="77777777" w:rsidR="001C1788" w:rsidRDefault="001C1788"/>
          <w:p w14:paraId="4D7AD5E0" w14:textId="77777777" w:rsidR="001C1788" w:rsidRDefault="001C1788"/>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176460" w:rsidRPr="00FA2626" w14:paraId="4BAD0FB7" w14:textId="77777777" w:rsidTr="00140230">
              <w:trPr>
                <w:trHeight w:val="330"/>
              </w:trPr>
              <w:tc>
                <w:tcPr>
                  <w:tcW w:w="12240" w:type="dxa"/>
                  <w:tcBorders>
                    <w:top w:val="nil"/>
                    <w:left w:val="nil"/>
                    <w:bottom w:val="nil"/>
                    <w:right w:val="nil"/>
                  </w:tcBorders>
                </w:tcPr>
                <w:p w14:paraId="73A5C18F" w14:textId="1E4ACF97" w:rsidR="00176460" w:rsidRPr="00FA2626" w:rsidRDefault="00176460" w:rsidP="00140230">
                  <w:pPr>
                    <w:pStyle w:val="TableParagraph"/>
                    <w:spacing w:before="120"/>
                    <w:ind w:left="115"/>
                  </w:pPr>
                  <w:r w:rsidRPr="00FA2626">
                    <w:t>To what extent should the training curriculum be</w:t>
                  </w:r>
                </w:p>
                <w:p w14:paraId="3F205A37" w14:textId="77777777" w:rsidR="00176460" w:rsidRPr="00FA2626" w:rsidRDefault="00176460" w:rsidP="00140230">
                  <w:pPr>
                    <w:pStyle w:val="TableParagraph"/>
                    <w:ind w:left="115"/>
                  </w:pPr>
                  <w:r w:rsidRPr="00FA2626">
                    <w:t xml:space="preserve">standardized across SNUG sites versus adapted to </w:t>
                  </w:r>
                </w:p>
                <w:p w14:paraId="6B1CD1E4" w14:textId="38FF8F11" w:rsidR="00176460" w:rsidRPr="00FA2626" w:rsidRDefault="00176460" w:rsidP="00140230">
                  <w:pPr>
                    <w:pStyle w:val="TableParagraph"/>
                    <w:ind w:left="115"/>
                  </w:pPr>
                  <w:r w:rsidRPr="00FA2626">
                    <w:t xml:space="preserve">local context and participant populations? </w:t>
                  </w:r>
                </w:p>
              </w:tc>
            </w:tr>
          </w:tbl>
          <w:p w14:paraId="0002ED41" w14:textId="7CE51258" w:rsidR="00452199" w:rsidRPr="00FA2626" w:rsidRDefault="00452199" w:rsidP="00045FD0">
            <w:pPr>
              <w:pStyle w:val="TableParagraph"/>
              <w:spacing w:line="252" w:lineRule="exact"/>
              <w:ind w:left="112" w:right="185"/>
            </w:pPr>
          </w:p>
        </w:tc>
        <w:tc>
          <w:tcPr>
            <w:tcW w:w="3939" w:type="dxa"/>
            <w:tcBorders>
              <w:right w:val="single" w:sz="8" w:space="0" w:color="000000"/>
            </w:tcBorders>
            <w:vAlign w:val="center"/>
          </w:tcPr>
          <w:p w14:paraId="3E686148" w14:textId="00A2631D" w:rsidR="00D86A62" w:rsidRPr="00FA2626" w:rsidRDefault="00140230" w:rsidP="001C1788">
            <w:pPr>
              <w:spacing w:before="120"/>
              <w:ind w:left="115"/>
              <w:rPr>
                <w:rFonts w:ascii="Arial" w:hAnsi="Arial" w:cs="Arial"/>
                <w:color w:val="000000"/>
              </w:rPr>
            </w:pPr>
            <w:r w:rsidRPr="00FA2626">
              <w:rPr>
                <w:rFonts w:ascii="Arial" w:hAnsi="Arial" w:cs="Arial"/>
                <w:color w:val="000000"/>
                <w:sz w:val="22"/>
                <w:szCs w:val="22"/>
              </w:rPr>
              <w:t>Co</w:t>
            </w:r>
            <w:r w:rsidR="00D86A62" w:rsidRPr="00FA2626">
              <w:rPr>
                <w:rFonts w:ascii="Arial" w:hAnsi="Arial" w:cs="Arial"/>
                <w:color w:val="000000"/>
                <w:sz w:val="22"/>
                <w:szCs w:val="22"/>
              </w:rPr>
              <w:t xml:space="preserve">re </w:t>
            </w:r>
            <w:r w:rsidR="00FF305A">
              <w:rPr>
                <w:rFonts w:ascii="Arial" w:hAnsi="Arial" w:cs="Arial"/>
                <w:color w:val="000000"/>
                <w:sz w:val="22"/>
                <w:szCs w:val="22"/>
              </w:rPr>
              <w:t>Motivational Interviewing</w:t>
            </w:r>
            <w:r w:rsidR="00FF305A" w:rsidRPr="00FA2626">
              <w:rPr>
                <w:rFonts w:ascii="Arial" w:hAnsi="Arial" w:cs="Arial"/>
                <w:color w:val="000000"/>
                <w:sz w:val="22"/>
                <w:szCs w:val="22"/>
              </w:rPr>
              <w:t xml:space="preserve"> </w:t>
            </w:r>
            <w:r w:rsidR="00FF305A">
              <w:rPr>
                <w:rFonts w:ascii="Arial" w:hAnsi="Arial" w:cs="Arial"/>
                <w:color w:val="000000"/>
                <w:sz w:val="22"/>
                <w:szCs w:val="22"/>
              </w:rPr>
              <w:t xml:space="preserve">(MI) </w:t>
            </w:r>
            <w:r w:rsidR="00D86A62" w:rsidRPr="00FA2626">
              <w:rPr>
                <w:rFonts w:ascii="Arial" w:hAnsi="Arial" w:cs="Arial"/>
                <w:color w:val="000000"/>
                <w:sz w:val="22"/>
                <w:szCs w:val="22"/>
              </w:rPr>
              <w:t>curriculum should be standardized statewide</w:t>
            </w:r>
            <w:r w:rsidR="00D86A62" w:rsidRPr="00FA2626">
              <w:rPr>
                <w:rFonts w:ascii="Arial" w:hAnsi="Arial" w:cs="Arial"/>
                <w:color w:val="000000"/>
              </w:rPr>
              <w:t xml:space="preserve">; discussions/role plays and </w:t>
            </w:r>
            <w:r w:rsidR="001C1788">
              <w:rPr>
                <w:rFonts w:ascii="Arial" w:hAnsi="Arial" w:cs="Arial"/>
                <w:color w:val="000000"/>
              </w:rPr>
              <w:t>T</w:t>
            </w:r>
            <w:r w:rsidR="00D86A62" w:rsidRPr="00FA2626">
              <w:rPr>
                <w:rFonts w:ascii="Arial" w:hAnsi="Arial" w:cs="Arial"/>
                <w:color w:val="000000"/>
              </w:rPr>
              <w:t xml:space="preserve">echnical </w:t>
            </w:r>
            <w:r w:rsidR="001C1788">
              <w:rPr>
                <w:rFonts w:ascii="Arial" w:hAnsi="Arial" w:cs="Arial"/>
                <w:color w:val="000000"/>
              </w:rPr>
              <w:t>A</w:t>
            </w:r>
            <w:r w:rsidR="00D86A62" w:rsidRPr="00FA2626">
              <w:rPr>
                <w:rFonts w:ascii="Arial" w:hAnsi="Arial" w:cs="Arial"/>
                <w:color w:val="000000"/>
              </w:rPr>
              <w:t xml:space="preserve">ssistance </w:t>
            </w:r>
            <w:r w:rsidR="001C1788">
              <w:rPr>
                <w:rFonts w:ascii="Arial" w:hAnsi="Arial" w:cs="Arial"/>
                <w:color w:val="000000"/>
              </w:rPr>
              <w:t xml:space="preserve">(TA) </w:t>
            </w:r>
            <w:r w:rsidR="00D86A62" w:rsidRPr="00FA2626">
              <w:rPr>
                <w:rFonts w:ascii="Arial" w:hAnsi="Arial" w:cs="Arial"/>
                <w:color w:val="000000"/>
              </w:rPr>
              <w:t>may be more individualized to specific sites and contexts.</w:t>
            </w:r>
          </w:p>
          <w:p w14:paraId="0002ED42" w14:textId="18E74F97" w:rsidR="002869AD" w:rsidRPr="00FA2626" w:rsidRDefault="002869AD" w:rsidP="00140230">
            <w:pPr>
              <w:pStyle w:val="TableParagraph"/>
              <w:ind w:left="115"/>
            </w:pPr>
          </w:p>
        </w:tc>
      </w:tr>
      <w:tr w:rsidR="00452199" w:rsidRPr="00FA2626" w14:paraId="0002ED65" w14:textId="77777777" w:rsidTr="001C17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77"/>
        </w:trPr>
        <w:tc>
          <w:tcPr>
            <w:tcW w:w="1430" w:type="dxa"/>
            <w:tcBorders>
              <w:left w:val="single" w:sz="8" w:space="0" w:color="000000"/>
            </w:tcBorders>
            <w:vAlign w:val="center"/>
          </w:tcPr>
          <w:p w14:paraId="0002ED4D" w14:textId="6B9216C9" w:rsidR="00452199" w:rsidRPr="00FA2626" w:rsidRDefault="007B3CD6" w:rsidP="00941493">
            <w:pPr>
              <w:pStyle w:val="TableParagraph"/>
              <w:spacing w:line="232" w:lineRule="exact"/>
              <w:ind w:left="14" w:right="2"/>
              <w:jc w:val="center"/>
            </w:pPr>
            <w:r w:rsidRPr="00FA2626">
              <w:lastRenderedPageBreak/>
              <w:t>4</w:t>
            </w:r>
          </w:p>
        </w:tc>
        <w:tc>
          <w:tcPr>
            <w:tcW w:w="1320" w:type="dxa"/>
            <w:vAlign w:val="center"/>
          </w:tcPr>
          <w:p w14:paraId="0002ED57" w14:textId="1A6B1BED" w:rsidR="00452199" w:rsidRPr="00FA2626" w:rsidRDefault="00176460" w:rsidP="00830432">
            <w:pPr>
              <w:pStyle w:val="TableParagraph"/>
              <w:spacing w:line="232" w:lineRule="exact"/>
              <w:ind w:left="19"/>
              <w:jc w:val="center"/>
            </w:pPr>
            <w:r w:rsidRPr="00FA2626">
              <w:t>11</w:t>
            </w:r>
          </w:p>
        </w:tc>
        <w:tc>
          <w:tcPr>
            <w:tcW w:w="1990" w:type="dxa"/>
          </w:tcPr>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176460" w:rsidRPr="00FA2626" w14:paraId="18526930" w14:textId="77777777" w:rsidTr="005A03E5">
              <w:trPr>
                <w:trHeight w:val="226"/>
              </w:trPr>
              <w:tc>
                <w:tcPr>
                  <w:tcW w:w="12240" w:type="dxa"/>
                  <w:tcBorders>
                    <w:top w:val="nil"/>
                    <w:left w:val="nil"/>
                    <w:bottom w:val="nil"/>
                    <w:right w:val="nil"/>
                  </w:tcBorders>
                </w:tcPr>
                <w:p w14:paraId="0D83E770" w14:textId="220E52BC" w:rsidR="00176460" w:rsidRPr="00FA2626" w:rsidRDefault="00140230" w:rsidP="00140230">
                  <w:pPr>
                    <w:tabs>
                      <w:tab w:val="center" w:pos="6012"/>
                    </w:tabs>
                    <w:rPr>
                      <w:rFonts w:ascii="Arial" w:hAnsi="Arial" w:cs="Arial"/>
                    </w:rPr>
                  </w:pPr>
                  <w:r w:rsidRPr="00FA2626">
                    <w:rPr>
                      <w:rFonts w:ascii="Arial" w:hAnsi="Arial" w:cs="Arial"/>
                    </w:rPr>
                    <w:tab/>
                  </w:r>
                  <w:r w:rsidR="00176460" w:rsidRPr="00FA2626">
                    <w:rPr>
                      <w:rFonts w:ascii="Arial" w:hAnsi="Arial" w:cs="Arial"/>
                    </w:rPr>
                    <w:t xml:space="preserve">ection 3.2, Deliverable 1 </w:t>
                  </w:r>
                </w:p>
              </w:tc>
            </w:tr>
          </w:tbl>
          <w:p w14:paraId="53E1762B" w14:textId="77777777" w:rsidR="00176460" w:rsidRPr="00FA2626" w:rsidRDefault="00176460" w:rsidP="00176460">
            <w:pPr>
              <w:jc w:val="center"/>
              <w:rPr>
                <w:rFonts w:ascii="Arial" w:hAnsi="Arial" w:cs="Arial"/>
              </w:rPr>
            </w:pPr>
          </w:p>
          <w:p w14:paraId="2903A135" w14:textId="77777777" w:rsidR="00176460" w:rsidRPr="00FA2626" w:rsidRDefault="00176460" w:rsidP="00176460">
            <w:pPr>
              <w:rPr>
                <w:rFonts w:ascii="Arial" w:hAnsi="Arial" w:cs="Aria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176460" w:rsidRPr="00FA2626" w14:paraId="0382F6EE" w14:textId="77777777" w:rsidTr="00176460">
              <w:trPr>
                <w:trHeight w:val="226"/>
              </w:trPr>
              <w:tc>
                <w:tcPr>
                  <w:tcW w:w="12240" w:type="dxa"/>
                  <w:tcBorders>
                    <w:top w:val="nil"/>
                    <w:left w:val="nil"/>
                    <w:bottom w:val="nil"/>
                    <w:right w:val="nil"/>
                  </w:tcBorders>
                </w:tcPr>
                <w:p w14:paraId="4F5BFC10" w14:textId="45F9FA90" w:rsidR="00176460" w:rsidRPr="00FA2626" w:rsidRDefault="00176460" w:rsidP="00176460">
                  <w:pPr>
                    <w:rPr>
                      <w:rFonts w:ascii="Arial" w:hAnsi="Arial" w:cs="Arial"/>
                    </w:rPr>
                  </w:pPr>
                  <w:r w:rsidRPr="00FA2626">
                    <w:rPr>
                      <w:rFonts w:ascii="Arial" w:hAnsi="Arial" w:cs="Arial"/>
                    </w:rPr>
                    <w:t xml:space="preserve">Section 3.2, </w:t>
                  </w:r>
                </w:p>
                <w:p w14:paraId="0B4C270E" w14:textId="05B36CA7" w:rsidR="00176460" w:rsidRPr="00FA2626" w:rsidRDefault="00176460" w:rsidP="00176460">
                  <w:pPr>
                    <w:rPr>
                      <w:rFonts w:ascii="Arial" w:hAnsi="Arial" w:cs="Arial"/>
                    </w:rPr>
                  </w:pPr>
                  <w:r w:rsidRPr="00FA2626">
                    <w:rPr>
                      <w:rFonts w:ascii="Arial" w:hAnsi="Arial" w:cs="Arial"/>
                    </w:rPr>
                    <w:t xml:space="preserve">Deliverable 1 </w:t>
                  </w:r>
                </w:p>
              </w:tc>
            </w:tr>
          </w:tbl>
          <w:p w14:paraId="0002ED60" w14:textId="0707732D" w:rsidR="00176460" w:rsidRPr="00FA2626" w:rsidRDefault="00176460" w:rsidP="00176460">
            <w:pPr>
              <w:rPr>
                <w:rFonts w:ascii="Arial" w:hAnsi="Arial" w:cs="Arial"/>
              </w:rPr>
            </w:pPr>
          </w:p>
        </w:tc>
        <w:tc>
          <w:tcPr>
            <w:tcW w:w="5422" w:type="dxa"/>
          </w:tcPr>
          <w:p w14:paraId="4EB856D4" w14:textId="77777777" w:rsidR="00176460" w:rsidRPr="00FA2626" w:rsidRDefault="00176460" w:rsidP="00176460">
            <w:pPr>
              <w:pStyle w:val="TableParagraph"/>
              <w:spacing w:line="232" w:lineRule="exact"/>
              <w:ind w:left="112"/>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176460" w:rsidRPr="00FA2626" w14:paraId="2989754F" w14:textId="77777777" w:rsidTr="00176460">
              <w:trPr>
                <w:trHeight w:val="433"/>
              </w:trPr>
              <w:tc>
                <w:tcPr>
                  <w:tcW w:w="12240" w:type="dxa"/>
                  <w:tcBorders>
                    <w:top w:val="nil"/>
                    <w:left w:val="nil"/>
                    <w:bottom w:val="nil"/>
                    <w:right w:val="nil"/>
                  </w:tcBorders>
                </w:tcPr>
                <w:p w14:paraId="09030B73" w14:textId="77777777" w:rsidR="00176460" w:rsidRPr="00FA2626" w:rsidRDefault="00176460" w:rsidP="00176460">
                  <w:pPr>
                    <w:pStyle w:val="TableParagraph"/>
                    <w:spacing w:line="232" w:lineRule="exact"/>
                  </w:pPr>
                  <w:r w:rsidRPr="00FA2626">
                    <w:t xml:space="preserve">What are the required tasks and deliverables for </w:t>
                  </w:r>
                </w:p>
                <w:p w14:paraId="708DE747" w14:textId="77777777" w:rsidR="00176460" w:rsidRPr="00FA2626" w:rsidRDefault="00176460" w:rsidP="00176460">
                  <w:pPr>
                    <w:pStyle w:val="TableParagraph"/>
                    <w:spacing w:line="232" w:lineRule="exact"/>
                  </w:pPr>
                  <w:r w:rsidRPr="00FA2626">
                    <w:t xml:space="preserve">completing the initial needs assessment (e.g., </w:t>
                  </w:r>
                </w:p>
                <w:p w14:paraId="715259FC" w14:textId="77777777" w:rsidR="00176460" w:rsidRPr="00FA2626" w:rsidRDefault="00176460" w:rsidP="00176460">
                  <w:pPr>
                    <w:pStyle w:val="TableParagraph"/>
                    <w:spacing w:line="232" w:lineRule="exact"/>
                  </w:pPr>
                  <w:r w:rsidRPr="00FA2626">
                    <w:t>stakeholder interviews, document review, site visits),</w:t>
                  </w:r>
                </w:p>
                <w:p w14:paraId="2F234F5E" w14:textId="51CC7DE9" w:rsidR="00176460" w:rsidRPr="00FA2626" w:rsidRDefault="00176460" w:rsidP="00176460">
                  <w:pPr>
                    <w:pStyle w:val="TableParagraph"/>
                    <w:spacing w:line="232" w:lineRule="exact"/>
                  </w:pPr>
                  <w:r w:rsidRPr="00FA2626">
                    <w:t xml:space="preserve">and what format or output does DCJS expect </w:t>
                  </w:r>
                </w:p>
                <w:p w14:paraId="10E7D956" w14:textId="7F53063D" w:rsidR="00176460" w:rsidRPr="00FA2626" w:rsidRDefault="00176460" w:rsidP="00176460">
                  <w:pPr>
                    <w:pStyle w:val="TableParagraph"/>
                    <w:spacing w:line="232" w:lineRule="exact"/>
                  </w:pPr>
                  <w:r w:rsidRPr="00FA2626">
                    <w:t xml:space="preserve">upon its completion? </w:t>
                  </w:r>
                </w:p>
              </w:tc>
            </w:tr>
          </w:tbl>
          <w:p w14:paraId="0002ED63" w14:textId="77777777" w:rsidR="00967C52" w:rsidRPr="00967C52" w:rsidRDefault="00967C52" w:rsidP="00967C52"/>
        </w:tc>
        <w:tc>
          <w:tcPr>
            <w:tcW w:w="3939" w:type="dxa"/>
            <w:tcBorders>
              <w:right w:val="single" w:sz="8" w:space="0" w:color="000000"/>
            </w:tcBorders>
          </w:tcPr>
          <w:p w14:paraId="6E1C1261" w14:textId="77777777" w:rsidR="00140230" w:rsidRPr="00FA2626" w:rsidRDefault="00140230" w:rsidP="00140230">
            <w:pPr>
              <w:ind w:left="115"/>
              <w:rPr>
                <w:rFonts w:ascii="Arial" w:hAnsi="Arial" w:cs="Arial"/>
                <w:color w:val="000000"/>
                <w:sz w:val="22"/>
                <w:szCs w:val="22"/>
              </w:rPr>
            </w:pPr>
          </w:p>
          <w:p w14:paraId="0002ED64" w14:textId="57462917" w:rsidR="00F97929" w:rsidRPr="00FA2626" w:rsidRDefault="00D86A62" w:rsidP="00967C52">
            <w:pPr>
              <w:ind w:left="115"/>
            </w:pPr>
            <w:r w:rsidRPr="00FA2626">
              <w:rPr>
                <w:rFonts w:ascii="Arial" w:hAnsi="Arial" w:cs="Arial"/>
                <w:color w:val="000000"/>
                <w:sz w:val="22"/>
                <w:szCs w:val="22"/>
              </w:rPr>
              <w:t>Needs assessment should include review of SNUG materials</w:t>
            </w:r>
            <w:r w:rsidRPr="00FA2626">
              <w:rPr>
                <w:rFonts w:ascii="Arial" w:hAnsi="Arial" w:cs="Arial"/>
                <w:color w:val="000000"/>
              </w:rPr>
              <w:t xml:space="preserve"> and </w:t>
            </w:r>
            <w:r w:rsidRPr="00FA2626">
              <w:rPr>
                <w:rFonts w:ascii="Arial" w:hAnsi="Arial" w:cs="Arial"/>
                <w:color w:val="000000"/>
                <w:sz w:val="22"/>
                <w:szCs w:val="22"/>
              </w:rPr>
              <w:t>consultation with DCJS staff. Findings should inform curriculum design.</w:t>
            </w:r>
            <w:r w:rsidR="00C81327" w:rsidRPr="00FA2626">
              <w:rPr>
                <w:rFonts w:ascii="Arial" w:hAnsi="Arial" w:cs="Arial"/>
                <w:color w:val="000000"/>
                <w:sz w:val="22"/>
                <w:szCs w:val="22"/>
              </w:rPr>
              <w:t xml:space="preserve"> A written needs assessment report should be provided.  </w:t>
            </w:r>
          </w:p>
        </w:tc>
      </w:tr>
      <w:tr w:rsidR="00452199" w:rsidRPr="00FA2626" w14:paraId="0002ED7E" w14:textId="77777777" w:rsidTr="001C17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8"/>
        </w:trPr>
        <w:tc>
          <w:tcPr>
            <w:tcW w:w="1430" w:type="dxa"/>
            <w:tcBorders>
              <w:left w:val="single" w:sz="8" w:space="0" w:color="000000"/>
            </w:tcBorders>
            <w:vAlign w:val="center"/>
          </w:tcPr>
          <w:p w14:paraId="0002ED6C" w14:textId="699B10C1" w:rsidR="00452199" w:rsidRPr="00FA2626" w:rsidRDefault="007B3CD6" w:rsidP="001C1788">
            <w:pPr>
              <w:pStyle w:val="TableParagraph"/>
              <w:spacing w:line="234" w:lineRule="exact"/>
              <w:ind w:left="-32" w:right="2"/>
              <w:jc w:val="center"/>
            </w:pPr>
            <w:r w:rsidRPr="00FA2626">
              <w:rPr>
                <w:spacing w:val="-10"/>
              </w:rPr>
              <w:t>5</w:t>
            </w:r>
          </w:p>
        </w:tc>
        <w:tc>
          <w:tcPr>
            <w:tcW w:w="1320" w:type="dxa"/>
          </w:tcPr>
          <w:p w14:paraId="0AF516DB" w14:textId="77777777" w:rsidR="00452199" w:rsidRPr="00FA2626" w:rsidRDefault="00452199">
            <w:pPr>
              <w:pStyle w:val="TableParagraph"/>
              <w:spacing w:line="234" w:lineRule="exact"/>
              <w:ind w:left="19" w:right="2"/>
              <w:jc w:val="center"/>
            </w:pPr>
          </w:p>
          <w:p w14:paraId="3240FF19" w14:textId="77777777" w:rsidR="00176460" w:rsidRPr="00FA2626" w:rsidRDefault="00176460" w:rsidP="00176460">
            <w:pPr>
              <w:rPr>
                <w:rFonts w:ascii="Arial" w:hAnsi="Arial" w:cs="Arial"/>
              </w:rPr>
            </w:pPr>
          </w:p>
          <w:p w14:paraId="7A8F682E" w14:textId="77777777" w:rsidR="00FA2626" w:rsidRDefault="00FA2626" w:rsidP="00176460">
            <w:pPr>
              <w:jc w:val="center"/>
              <w:rPr>
                <w:rFonts w:ascii="Arial" w:hAnsi="Arial" w:cs="Arial"/>
              </w:rPr>
            </w:pPr>
          </w:p>
          <w:p w14:paraId="0002ED73" w14:textId="1B538AB0" w:rsidR="00176460" w:rsidRPr="00FA2626" w:rsidRDefault="00FA2626" w:rsidP="00FA2626">
            <w:pPr>
              <w:rPr>
                <w:rFonts w:ascii="Arial" w:hAnsi="Arial" w:cs="Arial"/>
              </w:rPr>
            </w:pPr>
            <w:r>
              <w:rPr>
                <w:rFonts w:ascii="Arial" w:hAnsi="Arial" w:cs="Arial"/>
              </w:rPr>
              <w:t xml:space="preserve">        </w:t>
            </w:r>
            <w:r w:rsidR="00176460" w:rsidRPr="00FA2626">
              <w:rPr>
                <w:rFonts w:ascii="Arial" w:hAnsi="Arial" w:cs="Arial"/>
              </w:rPr>
              <w:t>11</w:t>
            </w:r>
          </w:p>
        </w:tc>
        <w:tc>
          <w:tcPr>
            <w:tcW w:w="1990" w:type="dxa"/>
          </w:tcPr>
          <w:p w14:paraId="7AE7CB0C" w14:textId="77777777" w:rsidR="00452199" w:rsidRPr="00FA2626" w:rsidRDefault="00452199">
            <w:pPr>
              <w:pStyle w:val="TableParagraph"/>
              <w:spacing w:line="234" w:lineRule="exact"/>
              <w:ind w:left="338"/>
            </w:pPr>
          </w:p>
          <w:p w14:paraId="699E56A9" w14:textId="77777777" w:rsidR="00176460" w:rsidRPr="00FA2626" w:rsidRDefault="00176460" w:rsidP="00176460">
            <w:pPr>
              <w:rPr>
                <w:rFonts w:ascii="Arial" w:hAnsi="Arial" w:cs="Aria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176460" w:rsidRPr="00FA2626" w14:paraId="256529EE" w14:textId="77777777" w:rsidTr="00176460">
              <w:trPr>
                <w:trHeight w:val="329"/>
              </w:trPr>
              <w:tc>
                <w:tcPr>
                  <w:tcW w:w="12240" w:type="dxa"/>
                  <w:tcBorders>
                    <w:top w:val="nil"/>
                    <w:left w:val="nil"/>
                    <w:bottom w:val="nil"/>
                    <w:right w:val="nil"/>
                  </w:tcBorders>
                </w:tcPr>
                <w:p w14:paraId="1085EB43" w14:textId="174343A6" w:rsidR="00176460" w:rsidRPr="00FA2626" w:rsidRDefault="00176460" w:rsidP="00176460">
                  <w:pPr>
                    <w:rPr>
                      <w:rFonts w:ascii="Arial" w:hAnsi="Arial" w:cs="Arial"/>
                    </w:rPr>
                  </w:pPr>
                  <w:r w:rsidRPr="00FA2626">
                    <w:rPr>
                      <w:rFonts w:ascii="Arial" w:hAnsi="Arial" w:cs="Arial"/>
                    </w:rPr>
                    <w:t xml:space="preserve">Section 3.1; </w:t>
                  </w:r>
                </w:p>
                <w:p w14:paraId="007FFFD3" w14:textId="77777777" w:rsidR="00176460" w:rsidRPr="00FA2626" w:rsidRDefault="00176460" w:rsidP="00176460">
                  <w:pPr>
                    <w:rPr>
                      <w:rFonts w:ascii="Arial" w:hAnsi="Arial" w:cs="Arial"/>
                    </w:rPr>
                  </w:pPr>
                  <w:r w:rsidRPr="00FA2626">
                    <w:rPr>
                      <w:rFonts w:ascii="Arial" w:hAnsi="Arial" w:cs="Arial"/>
                    </w:rPr>
                    <w:t xml:space="preserve">Section 3.2, </w:t>
                  </w:r>
                </w:p>
                <w:p w14:paraId="326D4C6C" w14:textId="77777777" w:rsidR="00176460" w:rsidRPr="00FA2626" w:rsidRDefault="00176460" w:rsidP="00176460">
                  <w:pPr>
                    <w:rPr>
                      <w:rFonts w:ascii="Arial" w:hAnsi="Arial" w:cs="Arial"/>
                    </w:rPr>
                  </w:pPr>
                  <w:r w:rsidRPr="00FA2626">
                    <w:rPr>
                      <w:rFonts w:ascii="Arial" w:hAnsi="Arial" w:cs="Arial"/>
                    </w:rPr>
                    <w:t xml:space="preserve">Deliverable 1; </w:t>
                  </w:r>
                </w:p>
                <w:p w14:paraId="7A6F92F1" w14:textId="4985F0A2" w:rsidR="00176460" w:rsidRPr="00FA2626" w:rsidRDefault="00176460" w:rsidP="00176460">
                  <w:pPr>
                    <w:rPr>
                      <w:rFonts w:ascii="Arial" w:hAnsi="Arial" w:cs="Arial"/>
                    </w:rPr>
                  </w:pPr>
                  <w:r w:rsidRPr="00FA2626">
                    <w:rPr>
                      <w:rFonts w:ascii="Arial" w:hAnsi="Arial" w:cs="Arial"/>
                    </w:rPr>
                    <w:t xml:space="preserve">Section 5.1, Q4 </w:t>
                  </w:r>
                </w:p>
              </w:tc>
            </w:tr>
          </w:tbl>
          <w:p w14:paraId="0002ED76" w14:textId="79D0B88D" w:rsidR="00176460" w:rsidRPr="00FA2626" w:rsidRDefault="00176460" w:rsidP="00176460">
            <w:pPr>
              <w:rPr>
                <w:rFonts w:ascii="Arial" w:hAnsi="Arial" w:cs="Arial"/>
              </w:rPr>
            </w:pPr>
          </w:p>
        </w:tc>
        <w:tc>
          <w:tcPr>
            <w:tcW w:w="5422" w:type="dxa"/>
          </w:tcPr>
          <w:p w14:paraId="550CC613" w14:textId="77777777" w:rsidR="00176460" w:rsidRPr="00FA2626" w:rsidRDefault="00176460" w:rsidP="00176460">
            <w:pPr>
              <w:rPr>
                <w:rFonts w:ascii="Arial" w:hAnsi="Arial" w:cs="Arial"/>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176460" w:rsidRPr="00FA2626" w14:paraId="363EAB03" w14:textId="77777777" w:rsidTr="00176460">
              <w:trPr>
                <w:trHeight w:val="329"/>
              </w:trPr>
              <w:tc>
                <w:tcPr>
                  <w:tcW w:w="12240" w:type="dxa"/>
                  <w:tcBorders>
                    <w:top w:val="nil"/>
                    <w:left w:val="nil"/>
                    <w:bottom w:val="nil"/>
                    <w:right w:val="nil"/>
                  </w:tcBorders>
                </w:tcPr>
                <w:p w14:paraId="60BA2E73" w14:textId="1CC543EC" w:rsidR="00176460" w:rsidRPr="00FA2626" w:rsidRDefault="00176460" w:rsidP="00CA188F">
                  <w:pPr>
                    <w:ind w:left="115"/>
                    <w:rPr>
                      <w:rFonts w:ascii="Arial" w:hAnsi="Arial" w:cs="Arial"/>
                      <w:sz w:val="22"/>
                      <w:szCs w:val="22"/>
                    </w:rPr>
                  </w:pPr>
                  <w:r w:rsidRPr="00FA2626">
                    <w:rPr>
                      <w:rFonts w:ascii="Arial" w:hAnsi="Arial" w:cs="Arial"/>
                      <w:sz w:val="22"/>
                      <w:szCs w:val="22"/>
                    </w:rPr>
                    <w:t xml:space="preserve">Should the selected vendor anticipate building on </w:t>
                  </w:r>
                </w:p>
                <w:p w14:paraId="2914275E" w14:textId="77777777" w:rsidR="00176460" w:rsidRPr="00FA2626" w:rsidRDefault="00176460" w:rsidP="00CA188F">
                  <w:pPr>
                    <w:ind w:left="115"/>
                    <w:rPr>
                      <w:rFonts w:ascii="Arial" w:hAnsi="Arial" w:cs="Arial"/>
                      <w:sz w:val="22"/>
                      <w:szCs w:val="22"/>
                    </w:rPr>
                  </w:pPr>
                  <w:r w:rsidRPr="00FA2626">
                    <w:rPr>
                      <w:rFonts w:ascii="Arial" w:hAnsi="Arial" w:cs="Arial"/>
                      <w:sz w:val="22"/>
                      <w:szCs w:val="22"/>
                    </w:rPr>
                    <w:t>prior MI training or coaching efforts within SNUG,</w:t>
                  </w:r>
                </w:p>
                <w:p w14:paraId="6617B319" w14:textId="08C8960F" w:rsidR="00176460" w:rsidRPr="00FA2626" w:rsidRDefault="00176460" w:rsidP="00CA188F">
                  <w:pPr>
                    <w:ind w:left="115"/>
                    <w:rPr>
                      <w:rFonts w:ascii="Arial" w:hAnsi="Arial" w:cs="Arial"/>
                      <w:sz w:val="22"/>
                      <w:szCs w:val="22"/>
                    </w:rPr>
                  </w:pPr>
                  <w:r w:rsidRPr="00FA2626">
                    <w:rPr>
                      <w:rFonts w:ascii="Arial" w:hAnsi="Arial" w:cs="Arial"/>
                      <w:sz w:val="22"/>
                      <w:szCs w:val="22"/>
                    </w:rPr>
                    <w:t xml:space="preserve">or implementing a new approach across sites? </w:t>
                  </w:r>
                </w:p>
              </w:tc>
            </w:tr>
          </w:tbl>
          <w:p w14:paraId="0002ED78" w14:textId="2D30EB29" w:rsidR="00176460" w:rsidRPr="00FA2626" w:rsidRDefault="00176460" w:rsidP="00176460">
            <w:pPr>
              <w:rPr>
                <w:rFonts w:ascii="Arial" w:hAnsi="Arial" w:cs="Arial"/>
              </w:rPr>
            </w:pPr>
          </w:p>
        </w:tc>
        <w:tc>
          <w:tcPr>
            <w:tcW w:w="3939" w:type="dxa"/>
            <w:tcBorders>
              <w:right w:val="single" w:sz="8" w:space="0" w:color="000000"/>
            </w:tcBorders>
          </w:tcPr>
          <w:p w14:paraId="681D4739" w14:textId="77777777" w:rsidR="00CA188F" w:rsidRPr="00FA2626" w:rsidRDefault="00CA188F" w:rsidP="00D86A62">
            <w:pPr>
              <w:rPr>
                <w:rFonts w:ascii="Arial" w:hAnsi="Arial" w:cs="Arial"/>
                <w:color w:val="000000"/>
                <w:sz w:val="22"/>
                <w:szCs w:val="22"/>
              </w:rPr>
            </w:pPr>
          </w:p>
          <w:p w14:paraId="72E53A8F" w14:textId="48CA4653" w:rsidR="00D86A62" w:rsidRPr="00FA2626" w:rsidRDefault="002E4F9D" w:rsidP="00CA188F">
            <w:pPr>
              <w:ind w:left="115"/>
              <w:rPr>
                <w:rFonts w:ascii="Arial" w:hAnsi="Arial" w:cs="Arial"/>
                <w:color w:val="000000"/>
              </w:rPr>
            </w:pPr>
            <w:r>
              <w:rPr>
                <w:rFonts w:ascii="Arial" w:hAnsi="Arial" w:cs="Arial"/>
                <w:color w:val="000000"/>
                <w:sz w:val="22"/>
                <w:szCs w:val="22"/>
              </w:rPr>
              <w:t>Bidder should a</w:t>
            </w:r>
            <w:r w:rsidR="00D86A62" w:rsidRPr="00FA2626">
              <w:rPr>
                <w:rFonts w:ascii="Arial" w:hAnsi="Arial" w:cs="Arial"/>
                <w:color w:val="000000"/>
                <w:sz w:val="22"/>
                <w:szCs w:val="22"/>
              </w:rPr>
              <w:t>ssume mixed levels of prior MI exposure; establish a common foundation while building advanced skills. There will be plenty of staff who have never been trained on MI.</w:t>
            </w:r>
          </w:p>
          <w:p w14:paraId="0002ED7D" w14:textId="246CB7B7" w:rsidR="00452199" w:rsidRPr="00FA2626" w:rsidRDefault="00452199" w:rsidP="00045FD0">
            <w:pPr>
              <w:pStyle w:val="TableParagraph"/>
              <w:spacing w:line="234" w:lineRule="exact"/>
            </w:pPr>
          </w:p>
        </w:tc>
      </w:tr>
    </w:tbl>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E05B1F" w:rsidRPr="00FA2626" w14:paraId="14225416" w14:textId="77777777" w:rsidTr="001C1788">
        <w:trPr>
          <w:trHeight w:val="1519"/>
        </w:trPr>
        <w:tc>
          <w:tcPr>
            <w:tcW w:w="1430" w:type="dxa"/>
            <w:vAlign w:val="center"/>
          </w:tcPr>
          <w:p w14:paraId="22192ED3" w14:textId="77777777" w:rsidR="00E05B1F" w:rsidRPr="00FA2626" w:rsidRDefault="00E05B1F" w:rsidP="00941493">
            <w:pPr>
              <w:pStyle w:val="TableParagraph"/>
              <w:spacing w:line="234" w:lineRule="exact"/>
              <w:ind w:left="14" w:right="2"/>
              <w:jc w:val="center"/>
            </w:pPr>
            <w:r w:rsidRPr="00FA2626">
              <w:rPr>
                <w:spacing w:val="-10"/>
              </w:rPr>
              <w:t>6</w:t>
            </w:r>
          </w:p>
        </w:tc>
        <w:tc>
          <w:tcPr>
            <w:tcW w:w="1320" w:type="dxa"/>
            <w:vAlign w:val="center"/>
          </w:tcPr>
          <w:p w14:paraId="034A4A5E" w14:textId="52563864" w:rsidR="00E05B1F" w:rsidRPr="00FA2626" w:rsidRDefault="00176460" w:rsidP="00830432">
            <w:pPr>
              <w:pStyle w:val="TableParagraph"/>
              <w:spacing w:line="234" w:lineRule="exact"/>
              <w:ind w:left="113"/>
              <w:jc w:val="center"/>
            </w:pPr>
            <w:r w:rsidRPr="00FA2626">
              <w:t>9-11</w:t>
            </w:r>
          </w:p>
        </w:tc>
        <w:tc>
          <w:tcPr>
            <w:tcW w:w="1990" w:type="dxa"/>
          </w:tcPr>
          <w:p w14:paraId="75E627C4" w14:textId="77777777" w:rsidR="00D7659E" w:rsidRPr="00FA2626" w:rsidRDefault="00D7659E" w:rsidP="00BC470D">
            <w:pPr>
              <w:pStyle w:val="TableParagraph"/>
              <w:spacing w:line="233" w:lineRule="exact"/>
              <w:ind w:left="223"/>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7B59F6D4" w14:textId="77777777" w:rsidTr="00BC470D">
              <w:trPr>
                <w:trHeight w:val="226"/>
              </w:trPr>
              <w:tc>
                <w:tcPr>
                  <w:tcW w:w="12240" w:type="dxa"/>
                  <w:tcBorders>
                    <w:top w:val="nil"/>
                    <w:left w:val="nil"/>
                    <w:bottom w:val="nil"/>
                    <w:right w:val="nil"/>
                  </w:tcBorders>
                </w:tcPr>
                <w:p w14:paraId="5DF005CA" w14:textId="77777777" w:rsidR="00FA2626" w:rsidRDefault="00FA2626" w:rsidP="00967C52">
                  <w:pPr>
                    <w:pStyle w:val="TableParagraph"/>
                    <w:framePr w:hSpace="180" w:wrap="around" w:vAnchor="text" w:hAnchor="margin" w:y="44"/>
                    <w:spacing w:line="233" w:lineRule="exact"/>
                    <w:ind w:left="223"/>
                  </w:pPr>
                </w:p>
                <w:p w14:paraId="11AF3EAC" w14:textId="77777777" w:rsidR="00FA2626" w:rsidRDefault="00FA2626" w:rsidP="00967C52">
                  <w:pPr>
                    <w:pStyle w:val="TableParagraph"/>
                    <w:framePr w:hSpace="180" w:wrap="around" w:vAnchor="text" w:hAnchor="margin" w:y="44"/>
                    <w:spacing w:line="233" w:lineRule="exact"/>
                    <w:ind w:left="223"/>
                  </w:pPr>
                </w:p>
                <w:p w14:paraId="453B6A99" w14:textId="5C1AF82A" w:rsidR="00BC470D" w:rsidRPr="00FA2626" w:rsidRDefault="00BC470D" w:rsidP="00967C52">
                  <w:pPr>
                    <w:pStyle w:val="TableParagraph"/>
                    <w:framePr w:hSpace="180" w:wrap="around" w:vAnchor="text" w:hAnchor="margin" w:y="44"/>
                    <w:spacing w:line="233" w:lineRule="exact"/>
                    <w:ind w:left="223"/>
                  </w:pPr>
                  <w:r w:rsidRPr="00FA2626">
                    <w:t>Section 1.2;</w:t>
                  </w:r>
                </w:p>
                <w:p w14:paraId="16439DC3" w14:textId="5651A99A" w:rsidR="00BC470D" w:rsidRPr="00FA2626" w:rsidRDefault="00BC470D" w:rsidP="00967C52">
                  <w:pPr>
                    <w:pStyle w:val="TableParagraph"/>
                    <w:framePr w:hSpace="180" w:wrap="around" w:vAnchor="text" w:hAnchor="margin" w:y="44"/>
                    <w:spacing w:line="233" w:lineRule="exact"/>
                    <w:ind w:left="223"/>
                  </w:pPr>
                  <w:r w:rsidRPr="00FA2626">
                    <w:t xml:space="preserve">Section 3.2, </w:t>
                  </w:r>
                </w:p>
                <w:p w14:paraId="0A1C50F1" w14:textId="6E92B6D5" w:rsidR="00BC470D" w:rsidRPr="00FA2626" w:rsidRDefault="00BC470D" w:rsidP="0064387B">
                  <w:pPr>
                    <w:pStyle w:val="TableParagraph"/>
                    <w:framePr w:hSpace="180" w:wrap="around" w:vAnchor="text" w:hAnchor="margin" w:y="44"/>
                    <w:spacing w:line="233" w:lineRule="exact"/>
                    <w:ind w:left="223"/>
                  </w:pPr>
                  <w:r w:rsidRPr="00FA2626">
                    <w:t>Deliverable 1</w:t>
                  </w:r>
                </w:p>
              </w:tc>
            </w:tr>
          </w:tbl>
          <w:p w14:paraId="2B1A06E2" w14:textId="7B014A58" w:rsidR="00BC470D" w:rsidRPr="00FA2626" w:rsidRDefault="00BC470D" w:rsidP="00BC470D">
            <w:pPr>
              <w:jc w:val="center"/>
              <w:rPr>
                <w:rFonts w:ascii="Arial" w:hAnsi="Arial" w:cs="Arial"/>
                <w:sz w:val="22"/>
                <w:szCs w:val="22"/>
              </w:rPr>
            </w:pPr>
          </w:p>
        </w:tc>
        <w:tc>
          <w:tcPr>
            <w:tcW w:w="5422" w:type="dxa"/>
          </w:tcPr>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2C76691C" w14:textId="77777777" w:rsidTr="00CD2883">
              <w:trPr>
                <w:trHeight w:val="1161"/>
              </w:trPr>
              <w:tc>
                <w:tcPr>
                  <w:tcW w:w="12240" w:type="dxa"/>
                  <w:tcBorders>
                    <w:top w:val="nil"/>
                    <w:left w:val="nil"/>
                    <w:bottom w:val="nil"/>
                    <w:right w:val="nil"/>
                  </w:tcBorders>
                </w:tcPr>
                <w:p w14:paraId="0646B09E" w14:textId="77777777" w:rsidR="00CD2883"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 xml:space="preserve"> </w:t>
                  </w:r>
                </w:p>
                <w:p w14:paraId="4DB14D9D" w14:textId="271FB3EF" w:rsidR="00BC470D"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What is the current level of Motivational Interviewing</w:t>
                  </w:r>
                </w:p>
                <w:p w14:paraId="38856319" w14:textId="642BBE83" w:rsidR="00BC470D"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training and proficiency among SNUG staff across</w:t>
                  </w:r>
                </w:p>
                <w:p w14:paraId="16FABECC" w14:textId="60F25A3D" w:rsidR="00BC470D"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 xml:space="preserve">sites? </w:t>
                  </w:r>
                </w:p>
              </w:tc>
            </w:tr>
          </w:tbl>
          <w:p w14:paraId="4C1C77CE" w14:textId="77777777" w:rsidR="00BC470D" w:rsidRPr="00FA2626" w:rsidRDefault="00BC470D" w:rsidP="00BC470D">
            <w:pPr>
              <w:rPr>
                <w:rFonts w:ascii="Arial" w:hAnsi="Arial" w:cs="Arial"/>
                <w:sz w:val="22"/>
                <w:szCs w:val="22"/>
              </w:rPr>
            </w:pPr>
          </w:p>
        </w:tc>
        <w:tc>
          <w:tcPr>
            <w:tcW w:w="3939" w:type="dxa"/>
          </w:tcPr>
          <w:p w14:paraId="08788F69" w14:textId="41726C2A" w:rsidR="00E05B1F" w:rsidRPr="00FA2626" w:rsidRDefault="00D86A62" w:rsidP="00967C52">
            <w:pPr>
              <w:spacing w:before="240"/>
              <w:ind w:left="115"/>
            </w:pPr>
            <w:r w:rsidRPr="00FA2626">
              <w:rPr>
                <w:rFonts w:ascii="Arial" w:hAnsi="Arial" w:cs="Arial"/>
                <w:color w:val="000000"/>
                <w:sz w:val="22"/>
                <w:szCs w:val="22"/>
              </w:rPr>
              <w:t>Staff have varying MI experience; training should accommodate beginners and those with prior exposure.</w:t>
            </w:r>
          </w:p>
        </w:tc>
      </w:tr>
      <w:tr w:rsidR="00E05B1F" w:rsidRPr="00FA2626" w14:paraId="426FBC82" w14:textId="77777777" w:rsidTr="001C1788">
        <w:trPr>
          <w:trHeight w:val="53"/>
        </w:trPr>
        <w:tc>
          <w:tcPr>
            <w:tcW w:w="1430" w:type="dxa"/>
            <w:vAlign w:val="center"/>
          </w:tcPr>
          <w:p w14:paraId="4B31525B" w14:textId="77777777" w:rsidR="00E05B1F" w:rsidRPr="00FA2626" w:rsidRDefault="00E05B1F" w:rsidP="001C1788">
            <w:pPr>
              <w:pStyle w:val="TableParagraph"/>
              <w:jc w:val="center"/>
            </w:pPr>
          </w:p>
          <w:p w14:paraId="51906238" w14:textId="77777777" w:rsidR="00FA2626" w:rsidRDefault="00FA2626" w:rsidP="001C1788">
            <w:pPr>
              <w:pStyle w:val="TableParagraph"/>
              <w:jc w:val="center"/>
            </w:pPr>
          </w:p>
          <w:p w14:paraId="5AAD899F" w14:textId="77777777" w:rsidR="00FA2626" w:rsidRDefault="00FA2626" w:rsidP="001C1788">
            <w:pPr>
              <w:pStyle w:val="TableParagraph"/>
              <w:jc w:val="center"/>
            </w:pPr>
          </w:p>
          <w:p w14:paraId="74DA1DF4" w14:textId="77777777" w:rsidR="00FA2626" w:rsidRDefault="00FA2626" w:rsidP="001C1788">
            <w:pPr>
              <w:pStyle w:val="TableParagraph"/>
              <w:jc w:val="center"/>
            </w:pPr>
          </w:p>
          <w:p w14:paraId="3FB7168C" w14:textId="77777777" w:rsidR="00FA2626" w:rsidRDefault="00FA2626" w:rsidP="001C1788">
            <w:pPr>
              <w:pStyle w:val="TableParagraph"/>
              <w:jc w:val="center"/>
            </w:pPr>
          </w:p>
          <w:p w14:paraId="44D94EDD" w14:textId="6DE8C210" w:rsidR="00E05B1F" w:rsidRPr="00FA2626" w:rsidRDefault="006F2F78" w:rsidP="001C1788">
            <w:pPr>
              <w:pStyle w:val="TableParagraph"/>
              <w:spacing w:before="240"/>
              <w:jc w:val="center"/>
            </w:pPr>
            <w:r w:rsidRPr="00FA2626">
              <w:t>7</w:t>
            </w:r>
          </w:p>
          <w:p w14:paraId="5FB34A14" w14:textId="77777777" w:rsidR="00E05B1F" w:rsidRPr="00FA2626" w:rsidRDefault="00E05B1F" w:rsidP="001C1788">
            <w:pPr>
              <w:pStyle w:val="TableParagraph"/>
              <w:jc w:val="center"/>
            </w:pPr>
          </w:p>
          <w:p w14:paraId="7C2DBA47" w14:textId="77777777" w:rsidR="00E05B1F" w:rsidRPr="00FA2626" w:rsidRDefault="00E05B1F" w:rsidP="001C1788">
            <w:pPr>
              <w:pStyle w:val="TableParagraph"/>
              <w:jc w:val="center"/>
            </w:pPr>
          </w:p>
          <w:p w14:paraId="01502DE8" w14:textId="77777777" w:rsidR="00E05B1F" w:rsidRPr="00FA2626" w:rsidRDefault="00E05B1F" w:rsidP="001C1788">
            <w:pPr>
              <w:pStyle w:val="TableParagraph"/>
              <w:jc w:val="center"/>
            </w:pPr>
          </w:p>
          <w:p w14:paraId="7BFDD759" w14:textId="77777777" w:rsidR="00E05B1F" w:rsidRPr="00FA2626" w:rsidRDefault="00E05B1F" w:rsidP="001C1788">
            <w:pPr>
              <w:pStyle w:val="TableParagraph"/>
              <w:spacing w:before="252"/>
              <w:jc w:val="center"/>
            </w:pPr>
          </w:p>
          <w:p w14:paraId="543B68C5" w14:textId="4B11BB29" w:rsidR="00E05B1F" w:rsidRPr="00FA2626" w:rsidRDefault="00E05B1F" w:rsidP="001C1788">
            <w:pPr>
              <w:pStyle w:val="TableParagraph"/>
              <w:spacing w:line="234" w:lineRule="exact"/>
              <w:ind w:left="14" w:right="2"/>
              <w:jc w:val="center"/>
            </w:pPr>
          </w:p>
        </w:tc>
        <w:tc>
          <w:tcPr>
            <w:tcW w:w="1320" w:type="dxa"/>
            <w:vAlign w:val="center"/>
          </w:tcPr>
          <w:p w14:paraId="6BA35636" w14:textId="185451F2" w:rsidR="00E05B1F" w:rsidRPr="00FA2626" w:rsidRDefault="00BC470D" w:rsidP="001C1788">
            <w:pPr>
              <w:pStyle w:val="TableParagraph"/>
              <w:spacing w:line="234" w:lineRule="exact"/>
              <w:jc w:val="center"/>
            </w:pPr>
            <w:r w:rsidRPr="00FA2626">
              <w:t>11-12</w:t>
            </w:r>
          </w:p>
        </w:tc>
        <w:tc>
          <w:tcPr>
            <w:tcW w:w="1990" w:type="dxa"/>
          </w:tcPr>
          <w:p w14:paraId="2AFA0AF0" w14:textId="77777777" w:rsidR="00CD2883" w:rsidRPr="00FA2626" w:rsidRDefault="00CD2883">
            <w:pPr>
              <w:rPr>
                <w:rFonts w:ascii="Arial" w:hAnsi="Arial" w:cs="Arial"/>
              </w:rPr>
            </w:pPr>
          </w:p>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6016D519" w14:textId="77777777" w:rsidTr="003623B7">
              <w:trPr>
                <w:trHeight w:val="329"/>
              </w:trPr>
              <w:tc>
                <w:tcPr>
                  <w:tcW w:w="12240" w:type="dxa"/>
                  <w:tcBorders>
                    <w:top w:val="nil"/>
                    <w:left w:val="nil"/>
                    <w:bottom w:val="nil"/>
                    <w:right w:val="nil"/>
                  </w:tcBorders>
                </w:tcPr>
                <w:p w14:paraId="7231E73C" w14:textId="77777777" w:rsidR="00D7659E" w:rsidRPr="00FA2626" w:rsidRDefault="00D7659E" w:rsidP="00967C52">
                  <w:pPr>
                    <w:framePr w:hSpace="180" w:wrap="around" w:vAnchor="text" w:hAnchor="margin" w:y="44"/>
                    <w:ind w:left="115"/>
                    <w:rPr>
                      <w:rFonts w:ascii="Arial" w:hAnsi="Arial" w:cs="Arial"/>
                      <w:sz w:val="22"/>
                      <w:szCs w:val="22"/>
                    </w:rPr>
                  </w:pPr>
                </w:p>
                <w:p w14:paraId="0C107DDC" w14:textId="77777777" w:rsidR="00D7659E" w:rsidRPr="00FA2626" w:rsidRDefault="00D7659E" w:rsidP="00967C52">
                  <w:pPr>
                    <w:framePr w:hSpace="180" w:wrap="around" w:vAnchor="text" w:hAnchor="margin" w:y="44"/>
                    <w:ind w:left="115"/>
                    <w:rPr>
                      <w:rFonts w:ascii="Arial" w:hAnsi="Arial" w:cs="Arial"/>
                      <w:sz w:val="22"/>
                      <w:szCs w:val="22"/>
                    </w:rPr>
                  </w:pPr>
                </w:p>
                <w:p w14:paraId="2D69BB09" w14:textId="77777777" w:rsidR="00D7659E" w:rsidRPr="00FA2626" w:rsidRDefault="00D7659E" w:rsidP="00967C52">
                  <w:pPr>
                    <w:framePr w:hSpace="180" w:wrap="around" w:vAnchor="text" w:hAnchor="margin" w:y="44"/>
                    <w:ind w:left="115"/>
                    <w:rPr>
                      <w:rFonts w:ascii="Arial" w:hAnsi="Arial" w:cs="Arial"/>
                      <w:sz w:val="22"/>
                      <w:szCs w:val="22"/>
                    </w:rPr>
                  </w:pPr>
                </w:p>
                <w:p w14:paraId="341A2F3A" w14:textId="0EDB8205" w:rsidR="00BC470D" w:rsidRPr="00FA2626" w:rsidRDefault="00D7659E" w:rsidP="00967C52">
                  <w:pPr>
                    <w:framePr w:hSpace="180" w:wrap="around" w:vAnchor="text" w:hAnchor="margin" w:y="44"/>
                    <w:rPr>
                      <w:rFonts w:ascii="Arial" w:hAnsi="Arial" w:cs="Arial"/>
                      <w:sz w:val="22"/>
                      <w:szCs w:val="22"/>
                    </w:rPr>
                  </w:pPr>
                  <w:r w:rsidRPr="00FA2626">
                    <w:rPr>
                      <w:rFonts w:ascii="Arial" w:hAnsi="Arial" w:cs="Arial"/>
                      <w:sz w:val="22"/>
                      <w:szCs w:val="22"/>
                    </w:rPr>
                    <w:t xml:space="preserve">  </w:t>
                  </w:r>
                  <w:r w:rsidR="003623B7" w:rsidRPr="00FA2626">
                    <w:rPr>
                      <w:rFonts w:ascii="Arial" w:hAnsi="Arial" w:cs="Arial"/>
                      <w:sz w:val="22"/>
                      <w:szCs w:val="22"/>
                    </w:rPr>
                    <w:t>S</w:t>
                  </w:r>
                  <w:r w:rsidR="00BC470D" w:rsidRPr="00FA2626">
                    <w:rPr>
                      <w:rFonts w:ascii="Arial" w:hAnsi="Arial" w:cs="Arial"/>
                      <w:sz w:val="22"/>
                      <w:szCs w:val="22"/>
                    </w:rPr>
                    <w:t>ection 3.2,</w:t>
                  </w:r>
                </w:p>
                <w:p w14:paraId="6FB2E87E" w14:textId="77777777" w:rsidR="00BC470D"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 xml:space="preserve">Deliverable 1; </w:t>
                  </w:r>
                </w:p>
                <w:p w14:paraId="0D63E1D1" w14:textId="77777777" w:rsidR="00BC470D"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 xml:space="preserve">Section 5.1, </w:t>
                  </w:r>
                </w:p>
                <w:p w14:paraId="412914FC" w14:textId="3D8E0BB5" w:rsidR="00BC470D" w:rsidRPr="00FA2626" w:rsidRDefault="00BC470D" w:rsidP="00967C52">
                  <w:pPr>
                    <w:framePr w:hSpace="180" w:wrap="around" w:vAnchor="text" w:hAnchor="margin" w:y="44"/>
                    <w:ind w:left="115"/>
                    <w:rPr>
                      <w:rFonts w:ascii="Arial" w:hAnsi="Arial" w:cs="Arial"/>
                    </w:rPr>
                  </w:pPr>
                  <w:r w:rsidRPr="00FA2626">
                    <w:rPr>
                      <w:rFonts w:ascii="Arial" w:hAnsi="Arial" w:cs="Arial"/>
                      <w:sz w:val="22"/>
                      <w:szCs w:val="22"/>
                    </w:rPr>
                    <w:t xml:space="preserve">Q3-Q4 </w:t>
                  </w:r>
                </w:p>
              </w:tc>
            </w:tr>
          </w:tbl>
          <w:p w14:paraId="67796DE3" w14:textId="61D023E1" w:rsidR="00BC470D" w:rsidRPr="00FA2626" w:rsidRDefault="00BC470D" w:rsidP="00BC470D">
            <w:pPr>
              <w:ind w:firstLine="720"/>
              <w:rPr>
                <w:rFonts w:ascii="Arial" w:hAnsi="Arial" w:cs="Arial"/>
              </w:rPr>
            </w:pPr>
          </w:p>
        </w:tc>
        <w:tc>
          <w:tcPr>
            <w:tcW w:w="5422" w:type="dxa"/>
          </w:tcPr>
          <w:p w14:paraId="519CC1C7" w14:textId="77777777" w:rsidR="00BC470D" w:rsidRPr="00FA2626" w:rsidRDefault="00BC470D" w:rsidP="00BC470D">
            <w:pPr>
              <w:pStyle w:val="TableParagraph"/>
              <w:spacing w:line="252" w:lineRule="exact"/>
              <w:ind w:left="112"/>
              <w:rPr>
                <w:color w:val="000000" w:themeColor="text1"/>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D7659E" w:rsidRPr="00FA2626" w14:paraId="1FB02C3D" w14:textId="77777777" w:rsidTr="00CD2883">
              <w:trPr>
                <w:trHeight w:val="801"/>
              </w:trPr>
              <w:tc>
                <w:tcPr>
                  <w:tcW w:w="12240" w:type="dxa"/>
                  <w:tcBorders>
                    <w:top w:val="nil"/>
                    <w:left w:val="nil"/>
                    <w:bottom w:val="nil"/>
                    <w:right w:val="nil"/>
                  </w:tcBorders>
                </w:tcPr>
                <w:p w14:paraId="7800FB4B" w14:textId="77777777" w:rsidR="001C1788" w:rsidRDefault="001C1788" w:rsidP="00967C52">
                  <w:pPr>
                    <w:pStyle w:val="TableParagraph"/>
                    <w:framePr w:hSpace="180" w:wrap="around" w:vAnchor="text" w:hAnchor="margin" w:y="44"/>
                    <w:spacing w:line="252" w:lineRule="exact"/>
                    <w:ind w:left="112"/>
                    <w:rPr>
                      <w:color w:val="000000" w:themeColor="text1"/>
                    </w:rPr>
                  </w:pPr>
                </w:p>
                <w:p w14:paraId="433C4774" w14:textId="77777777" w:rsidR="001C1788" w:rsidRDefault="001C1788" w:rsidP="00967C52">
                  <w:pPr>
                    <w:pStyle w:val="TableParagraph"/>
                    <w:framePr w:hSpace="180" w:wrap="around" w:vAnchor="text" w:hAnchor="margin" w:y="44"/>
                    <w:spacing w:line="252" w:lineRule="exact"/>
                    <w:ind w:left="112"/>
                    <w:rPr>
                      <w:color w:val="000000" w:themeColor="text1"/>
                    </w:rPr>
                  </w:pPr>
                </w:p>
                <w:p w14:paraId="38469EFB" w14:textId="77777777" w:rsidR="001C1788" w:rsidRDefault="001C1788" w:rsidP="00967C52">
                  <w:pPr>
                    <w:pStyle w:val="TableParagraph"/>
                    <w:framePr w:hSpace="180" w:wrap="around" w:vAnchor="text" w:hAnchor="margin" w:y="44"/>
                    <w:spacing w:line="252" w:lineRule="exact"/>
                    <w:ind w:left="112"/>
                    <w:rPr>
                      <w:color w:val="000000" w:themeColor="text1"/>
                    </w:rPr>
                  </w:pPr>
                </w:p>
                <w:p w14:paraId="71BF1328" w14:textId="7A8E1849" w:rsidR="00BC470D" w:rsidRPr="00FA2626" w:rsidRDefault="00BC470D" w:rsidP="00967C52">
                  <w:pPr>
                    <w:pStyle w:val="TableParagraph"/>
                    <w:framePr w:hSpace="180" w:wrap="around" w:vAnchor="text" w:hAnchor="margin" w:y="44"/>
                    <w:spacing w:line="252" w:lineRule="exact"/>
                    <w:ind w:left="112"/>
                    <w:rPr>
                      <w:color w:val="000000" w:themeColor="text1"/>
                    </w:rPr>
                  </w:pPr>
                  <w:r w:rsidRPr="00FA2626">
                    <w:rPr>
                      <w:color w:val="000000" w:themeColor="text1"/>
                    </w:rPr>
                    <w:t xml:space="preserve"> What lessons learned from prior or related training</w:t>
                  </w:r>
                </w:p>
                <w:p w14:paraId="4B46E34A" w14:textId="77777777" w:rsidR="00BC470D" w:rsidRPr="00FA2626" w:rsidRDefault="00BC470D" w:rsidP="00967C52">
                  <w:pPr>
                    <w:pStyle w:val="TableParagraph"/>
                    <w:framePr w:hSpace="180" w:wrap="around" w:vAnchor="text" w:hAnchor="margin" w:y="44"/>
                    <w:spacing w:line="252" w:lineRule="exact"/>
                    <w:ind w:left="112"/>
                    <w:rPr>
                      <w:color w:val="000000" w:themeColor="text1"/>
                    </w:rPr>
                  </w:pPr>
                  <w:r w:rsidRPr="00FA2626">
                    <w:rPr>
                      <w:color w:val="000000" w:themeColor="text1"/>
                    </w:rPr>
                    <w:t xml:space="preserve"> or technical assistance efforts should proposers</w:t>
                  </w:r>
                </w:p>
                <w:p w14:paraId="05C2DD4B" w14:textId="4A4EC776" w:rsidR="00BC470D" w:rsidRPr="00FA2626" w:rsidRDefault="00BC470D" w:rsidP="00967C52">
                  <w:pPr>
                    <w:pStyle w:val="TableParagraph"/>
                    <w:framePr w:hSpace="180" w:wrap="around" w:vAnchor="text" w:hAnchor="margin" w:y="44"/>
                    <w:spacing w:line="252" w:lineRule="exact"/>
                    <w:ind w:left="112"/>
                    <w:rPr>
                      <w:color w:val="000000" w:themeColor="text1"/>
                    </w:rPr>
                  </w:pPr>
                  <w:r w:rsidRPr="00FA2626">
                    <w:rPr>
                      <w:color w:val="000000" w:themeColor="text1"/>
                    </w:rPr>
                    <w:t xml:space="preserve"> consider when designing their approach? </w:t>
                  </w:r>
                </w:p>
              </w:tc>
            </w:tr>
          </w:tbl>
          <w:p w14:paraId="5B206E5B" w14:textId="77777777" w:rsidR="006E620E" w:rsidRPr="00FA2626" w:rsidRDefault="006E620E" w:rsidP="00E05B1F">
            <w:pPr>
              <w:pStyle w:val="TableParagraph"/>
              <w:spacing w:line="252" w:lineRule="exact"/>
              <w:ind w:left="112"/>
              <w:rPr>
                <w:color w:val="000000" w:themeColor="text1"/>
              </w:rPr>
            </w:pPr>
          </w:p>
        </w:tc>
        <w:tc>
          <w:tcPr>
            <w:tcW w:w="3939" w:type="dxa"/>
          </w:tcPr>
          <w:p w14:paraId="3894847E" w14:textId="77777777" w:rsidR="00D7659E" w:rsidRPr="00FA2626" w:rsidRDefault="00D7659E" w:rsidP="00E05B1F">
            <w:pPr>
              <w:pStyle w:val="TableParagraph"/>
              <w:rPr>
                <w:color w:val="000000" w:themeColor="text1"/>
              </w:rPr>
            </w:pPr>
          </w:p>
          <w:p w14:paraId="2F27B537" w14:textId="77777777" w:rsidR="001C1788" w:rsidRDefault="003D6B9E" w:rsidP="001C1788">
            <w:pPr>
              <w:pStyle w:val="TableParagraph"/>
              <w:ind w:left="84" w:hanging="84"/>
              <w:rPr>
                <w:color w:val="000000" w:themeColor="text1"/>
              </w:rPr>
            </w:pPr>
            <w:r>
              <w:rPr>
                <w:color w:val="000000" w:themeColor="text1"/>
              </w:rPr>
              <w:t xml:space="preserve"> </w:t>
            </w:r>
          </w:p>
          <w:p w14:paraId="71256EF7" w14:textId="77777777" w:rsidR="001C1788" w:rsidRDefault="001C1788" w:rsidP="001C1788">
            <w:pPr>
              <w:pStyle w:val="TableParagraph"/>
              <w:ind w:left="84" w:hanging="84"/>
              <w:rPr>
                <w:color w:val="000000" w:themeColor="text1"/>
              </w:rPr>
            </w:pPr>
          </w:p>
          <w:p w14:paraId="6FC98136" w14:textId="77777777" w:rsidR="001C1788" w:rsidRDefault="001C1788" w:rsidP="001C1788">
            <w:pPr>
              <w:pStyle w:val="TableParagraph"/>
              <w:ind w:left="84" w:hanging="84"/>
              <w:rPr>
                <w:color w:val="000000" w:themeColor="text1"/>
              </w:rPr>
            </w:pPr>
          </w:p>
          <w:p w14:paraId="72304FBB" w14:textId="441EE1CE" w:rsidR="00E05B1F" w:rsidRPr="00FA2626" w:rsidRDefault="000F4D5B" w:rsidP="001C1788">
            <w:pPr>
              <w:pStyle w:val="TableParagraph"/>
              <w:ind w:left="84"/>
              <w:rPr>
                <w:color w:val="000000" w:themeColor="text1"/>
              </w:rPr>
            </w:pPr>
            <w:r>
              <w:rPr>
                <w:color w:val="000000" w:themeColor="text1"/>
              </w:rPr>
              <w:t>Such information</w:t>
            </w:r>
            <w:r w:rsidR="003D6B9E">
              <w:rPr>
                <w:color w:val="000000" w:themeColor="text1"/>
              </w:rPr>
              <w:t xml:space="preserve"> is unknown at this </w:t>
            </w:r>
            <w:r w:rsidR="00FF305A">
              <w:rPr>
                <w:color w:val="000000" w:themeColor="text1"/>
              </w:rPr>
              <w:t xml:space="preserve"> </w:t>
            </w:r>
            <w:r w:rsidR="003D6B9E">
              <w:rPr>
                <w:color w:val="000000" w:themeColor="text1"/>
              </w:rPr>
              <w:t>time.</w:t>
            </w:r>
          </w:p>
        </w:tc>
      </w:tr>
      <w:tr w:rsidR="00E05B1F" w:rsidRPr="00FA2626" w14:paraId="73B140A1" w14:textId="77777777" w:rsidTr="00830432">
        <w:trPr>
          <w:trHeight w:val="1502"/>
        </w:trPr>
        <w:tc>
          <w:tcPr>
            <w:tcW w:w="1430" w:type="dxa"/>
            <w:vAlign w:val="center"/>
          </w:tcPr>
          <w:p w14:paraId="197C56F7" w14:textId="71421CC5" w:rsidR="00E05B1F" w:rsidRPr="00FA2626" w:rsidRDefault="00E05B1F" w:rsidP="00941493">
            <w:pPr>
              <w:pStyle w:val="TableParagraph"/>
              <w:jc w:val="center"/>
            </w:pPr>
            <w:r w:rsidRPr="00FA2626">
              <w:lastRenderedPageBreak/>
              <w:t>8</w:t>
            </w:r>
          </w:p>
        </w:tc>
        <w:tc>
          <w:tcPr>
            <w:tcW w:w="1320" w:type="dxa"/>
            <w:vAlign w:val="center"/>
          </w:tcPr>
          <w:p w14:paraId="5221076A" w14:textId="5B071700" w:rsidR="00E05B1F" w:rsidRPr="00FA2626" w:rsidRDefault="00BC470D" w:rsidP="00830432">
            <w:pPr>
              <w:pStyle w:val="TableParagraph"/>
              <w:jc w:val="center"/>
            </w:pPr>
            <w:r w:rsidRPr="00FA2626">
              <w:t>13</w:t>
            </w:r>
          </w:p>
        </w:tc>
        <w:tc>
          <w:tcPr>
            <w:tcW w:w="1990" w:type="dxa"/>
          </w:tcPr>
          <w:p w14:paraId="34255370" w14:textId="77777777" w:rsidR="00BC470D" w:rsidRPr="00FA2626" w:rsidRDefault="00BC470D" w:rsidP="00BC470D">
            <w:pPr>
              <w:pStyle w:val="TableParagraph"/>
              <w:spacing w:line="252" w:lineRule="exact"/>
              <w:ind w:left="113"/>
              <w:rPr>
                <w:b/>
                <w:spacing w:val="-5"/>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43E87B5C" w14:textId="77777777" w:rsidTr="00BC470D">
              <w:trPr>
                <w:trHeight w:val="330"/>
              </w:trPr>
              <w:tc>
                <w:tcPr>
                  <w:tcW w:w="12240" w:type="dxa"/>
                  <w:tcBorders>
                    <w:top w:val="nil"/>
                    <w:left w:val="nil"/>
                    <w:bottom w:val="nil"/>
                    <w:right w:val="nil"/>
                  </w:tcBorders>
                </w:tcPr>
                <w:p w14:paraId="7F013811" w14:textId="77777777" w:rsidR="008D014A" w:rsidRPr="00FA2626" w:rsidRDefault="008D014A" w:rsidP="00967C52">
                  <w:pPr>
                    <w:pStyle w:val="TableParagraph"/>
                    <w:framePr w:hSpace="180" w:wrap="around" w:vAnchor="text" w:hAnchor="margin" w:y="44"/>
                    <w:ind w:left="115"/>
                    <w:rPr>
                      <w:bCs/>
                      <w:spacing w:val="-5"/>
                    </w:rPr>
                  </w:pPr>
                </w:p>
                <w:p w14:paraId="21B5A30B" w14:textId="77777777" w:rsidR="008D014A" w:rsidRPr="00FA2626" w:rsidRDefault="008D014A" w:rsidP="00967C52">
                  <w:pPr>
                    <w:pStyle w:val="TableParagraph"/>
                    <w:framePr w:hSpace="180" w:wrap="around" w:vAnchor="text" w:hAnchor="margin" w:y="44"/>
                    <w:ind w:left="115"/>
                    <w:rPr>
                      <w:bCs/>
                      <w:spacing w:val="-5"/>
                    </w:rPr>
                  </w:pPr>
                </w:p>
                <w:p w14:paraId="3569337F" w14:textId="77777777" w:rsidR="008D014A" w:rsidRPr="00FA2626" w:rsidRDefault="008D014A" w:rsidP="00967C52">
                  <w:pPr>
                    <w:pStyle w:val="TableParagraph"/>
                    <w:framePr w:hSpace="180" w:wrap="around" w:vAnchor="text" w:hAnchor="margin" w:y="44"/>
                    <w:ind w:left="115"/>
                    <w:rPr>
                      <w:bCs/>
                      <w:spacing w:val="-5"/>
                    </w:rPr>
                  </w:pPr>
                </w:p>
                <w:p w14:paraId="0C0C910B" w14:textId="207B4DED" w:rsidR="00BC470D" w:rsidRPr="00FA2626" w:rsidRDefault="00BC470D" w:rsidP="00967C52">
                  <w:pPr>
                    <w:pStyle w:val="TableParagraph"/>
                    <w:framePr w:hSpace="180" w:wrap="around" w:vAnchor="text" w:hAnchor="margin" w:y="44"/>
                    <w:ind w:left="115"/>
                    <w:rPr>
                      <w:bCs/>
                      <w:spacing w:val="-5"/>
                    </w:rPr>
                  </w:pPr>
                  <w:r w:rsidRPr="00FA2626">
                    <w:rPr>
                      <w:bCs/>
                      <w:spacing w:val="-5"/>
                    </w:rPr>
                    <w:t>Section 3.2,</w:t>
                  </w:r>
                </w:p>
                <w:p w14:paraId="7EC646FC" w14:textId="09E475F9" w:rsidR="00BC470D" w:rsidRPr="00FA2626" w:rsidRDefault="00BC470D" w:rsidP="00967C52">
                  <w:pPr>
                    <w:pStyle w:val="TableParagraph"/>
                    <w:framePr w:hSpace="180" w:wrap="around" w:vAnchor="text" w:hAnchor="margin" w:y="44"/>
                    <w:ind w:left="115"/>
                    <w:rPr>
                      <w:bCs/>
                      <w:spacing w:val="-5"/>
                    </w:rPr>
                  </w:pPr>
                  <w:r w:rsidRPr="00FA2626">
                    <w:rPr>
                      <w:bCs/>
                      <w:spacing w:val="-5"/>
                    </w:rPr>
                    <w:t xml:space="preserve">Deliverable 3; </w:t>
                  </w:r>
                </w:p>
                <w:p w14:paraId="16FEB167" w14:textId="592515E8" w:rsidR="00BC470D" w:rsidRPr="00FA2626" w:rsidRDefault="00BC470D" w:rsidP="00967C52">
                  <w:pPr>
                    <w:pStyle w:val="TableParagraph"/>
                    <w:framePr w:hSpace="180" w:wrap="around" w:vAnchor="text" w:hAnchor="margin" w:y="44"/>
                    <w:ind w:left="115"/>
                    <w:rPr>
                      <w:b/>
                      <w:spacing w:val="-5"/>
                    </w:rPr>
                  </w:pPr>
                  <w:r w:rsidRPr="00FA2626">
                    <w:rPr>
                      <w:bCs/>
                      <w:spacing w:val="-5"/>
                    </w:rPr>
                    <w:t xml:space="preserve">Section 5.1, Q6 </w:t>
                  </w:r>
                </w:p>
              </w:tc>
            </w:tr>
          </w:tbl>
          <w:p w14:paraId="33F33547" w14:textId="77777777" w:rsidR="00E05B1F" w:rsidRPr="00FA2626" w:rsidRDefault="00E05B1F" w:rsidP="00E05B1F">
            <w:pPr>
              <w:pStyle w:val="TableParagraph"/>
              <w:spacing w:line="252" w:lineRule="exact"/>
              <w:ind w:left="113"/>
              <w:rPr>
                <w:b/>
                <w:spacing w:val="-5"/>
              </w:rPr>
            </w:pPr>
          </w:p>
          <w:p w14:paraId="58264480" w14:textId="77777777" w:rsidR="00BC470D" w:rsidRPr="00FA2626" w:rsidRDefault="00BC470D" w:rsidP="00BC470D">
            <w:pPr>
              <w:ind w:firstLine="720"/>
              <w:rPr>
                <w:rFonts w:ascii="Arial" w:hAnsi="Arial" w:cs="Arial"/>
              </w:rPr>
            </w:pPr>
          </w:p>
        </w:tc>
        <w:tc>
          <w:tcPr>
            <w:tcW w:w="5422" w:type="dxa"/>
          </w:tcPr>
          <w:p w14:paraId="523F1DFD" w14:textId="77777777" w:rsidR="00BC470D" w:rsidRPr="00FA2626" w:rsidRDefault="00BC470D" w:rsidP="00BC470D">
            <w:pPr>
              <w:pStyle w:val="TableParagraph"/>
              <w:ind w:left="112" w:right="283"/>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55DC23E7" w14:textId="77777777" w:rsidTr="00BC470D">
              <w:trPr>
                <w:trHeight w:val="330"/>
              </w:trPr>
              <w:tc>
                <w:tcPr>
                  <w:tcW w:w="12240" w:type="dxa"/>
                  <w:tcBorders>
                    <w:top w:val="nil"/>
                    <w:left w:val="nil"/>
                    <w:bottom w:val="nil"/>
                    <w:right w:val="nil"/>
                  </w:tcBorders>
                </w:tcPr>
                <w:p w14:paraId="2428C706" w14:textId="77777777" w:rsidR="001C1788" w:rsidRDefault="001C1788" w:rsidP="00967C52">
                  <w:pPr>
                    <w:pStyle w:val="TableParagraph"/>
                    <w:framePr w:hSpace="180" w:wrap="around" w:vAnchor="text" w:hAnchor="margin" w:y="44"/>
                    <w:ind w:right="283"/>
                  </w:pPr>
                </w:p>
                <w:p w14:paraId="70D4D7FD" w14:textId="77777777" w:rsidR="001C1788" w:rsidRDefault="001C1788" w:rsidP="00967C52">
                  <w:pPr>
                    <w:pStyle w:val="TableParagraph"/>
                    <w:framePr w:hSpace="180" w:wrap="around" w:vAnchor="text" w:hAnchor="margin" w:y="44"/>
                    <w:ind w:right="283"/>
                  </w:pPr>
                </w:p>
                <w:p w14:paraId="5E4715F3" w14:textId="77777777" w:rsidR="001C1788" w:rsidRDefault="001C1788" w:rsidP="00967C52">
                  <w:pPr>
                    <w:pStyle w:val="TableParagraph"/>
                    <w:framePr w:hSpace="180" w:wrap="around" w:vAnchor="text" w:hAnchor="margin" w:y="44"/>
                    <w:ind w:right="283"/>
                  </w:pPr>
                </w:p>
                <w:p w14:paraId="5E67C81E" w14:textId="6766653F" w:rsidR="00BC470D" w:rsidRPr="00FA2626" w:rsidRDefault="00BC470D" w:rsidP="00967C52">
                  <w:pPr>
                    <w:pStyle w:val="TableParagraph"/>
                    <w:framePr w:hSpace="180" w:wrap="around" w:vAnchor="text" w:hAnchor="margin" w:y="44"/>
                    <w:ind w:right="283"/>
                  </w:pPr>
                  <w:r w:rsidRPr="00FA2626">
                    <w:t xml:space="preserve">To what extent does DCJS expect technical </w:t>
                  </w:r>
                </w:p>
                <w:p w14:paraId="7E1F50FC" w14:textId="77777777" w:rsidR="00BC470D" w:rsidRPr="00FA2626" w:rsidRDefault="00BC470D" w:rsidP="00967C52">
                  <w:pPr>
                    <w:pStyle w:val="TableParagraph"/>
                    <w:framePr w:hSpace="180" w:wrap="around" w:vAnchor="text" w:hAnchor="margin" w:y="44"/>
                    <w:ind w:right="283"/>
                  </w:pPr>
                  <w:r w:rsidRPr="00FA2626">
                    <w:t xml:space="preserve">assistance to support real-time application of </w:t>
                  </w:r>
                </w:p>
                <w:p w14:paraId="5C2947F0" w14:textId="77777777" w:rsidR="00BC470D" w:rsidRPr="00FA2626" w:rsidRDefault="00BC470D" w:rsidP="00967C52">
                  <w:pPr>
                    <w:pStyle w:val="TableParagraph"/>
                    <w:framePr w:hSpace="180" w:wrap="around" w:vAnchor="text" w:hAnchor="margin" w:y="44"/>
                    <w:ind w:right="283"/>
                  </w:pPr>
                  <w:r w:rsidRPr="00FA2626">
                    <w:t xml:space="preserve">MI in participant interactions versus reinforcement </w:t>
                  </w:r>
                </w:p>
                <w:p w14:paraId="5A6E55BD" w14:textId="1272E0DD" w:rsidR="00BC470D" w:rsidRPr="00FA2626" w:rsidRDefault="00BC470D" w:rsidP="00967C52">
                  <w:pPr>
                    <w:pStyle w:val="TableParagraph"/>
                    <w:framePr w:hSpace="180" w:wrap="around" w:vAnchor="text" w:hAnchor="margin" w:y="44"/>
                    <w:ind w:right="283"/>
                  </w:pPr>
                  <w:r w:rsidRPr="00FA2626">
                    <w:t xml:space="preserve">of training content? </w:t>
                  </w:r>
                </w:p>
              </w:tc>
            </w:tr>
          </w:tbl>
          <w:p w14:paraId="4F1EB7EB" w14:textId="75B33F24" w:rsidR="006E620E" w:rsidRPr="00FA2626" w:rsidRDefault="006E620E" w:rsidP="00E05B1F">
            <w:pPr>
              <w:pStyle w:val="TableParagraph"/>
              <w:ind w:left="112" w:right="283"/>
            </w:pPr>
          </w:p>
        </w:tc>
        <w:tc>
          <w:tcPr>
            <w:tcW w:w="3939" w:type="dxa"/>
          </w:tcPr>
          <w:p w14:paraId="3CED994B" w14:textId="77777777" w:rsidR="00E05B1F" w:rsidRPr="00FA2626" w:rsidRDefault="00E05B1F" w:rsidP="00CD2883">
            <w:pPr>
              <w:pStyle w:val="TableParagraph"/>
              <w:ind w:left="115"/>
            </w:pPr>
          </w:p>
          <w:p w14:paraId="369F8342" w14:textId="77777777" w:rsidR="00F228C4" w:rsidRPr="00FA2626" w:rsidRDefault="00F228C4" w:rsidP="00CD2883">
            <w:pPr>
              <w:pStyle w:val="TableParagraph"/>
              <w:ind w:left="115"/>
              <w:rPr>
                <w:color w:val="000000" w:themeColor="text1"/>
              </w:rPr>
            </w:pPr>
            <w:r w:rsidRPr="00FA2626">
              <w:rPr>
                <w:color w:val="000000" w:themeColor="text1"/>
              </w:rPr>
              <w:t>The Technical Assistance shall address Participant interactions within the context of the training content, therefore both ‘real-time application of MI in participant interactions’ and ‘reinforcement of training content’ are equally applicable and intertwined within the context of Technical Assistance.</w:t>
            </w:r>
          </w:p>
          <w:p w14:paraId="68828EE8" w14:textId="337F080B" w:rsidR="008D014A" w:rsidRPr="00FA2626" w:rsidRDefault="008D014A" w:rsidP="00CD2883">
            <w:pPr>
              <w:pStyle w:val="TableParagraph"/>
              <w:ind w:left="115"/>
            </w:pPr>
          </w:p>
        </w:tc>
      </w:tr>
      <w:tr w:rsidR="00E05B1F" w:rsidRPr="00FA2626" w14:paraId="458DCACE" w14:textId="77777777" w:rsidTr="00830432">
        <w:trPr>
          <w:trHeight w:val="2150"/>
        </w:trPr>
        <w:tc>
          <w:tcPr>
            <w:tcW w:w="1430" w:type="dxa"/>
            <w:tcBorders>
              <w:left w:val="single" w:sz="8" w:space="0" w:color="000000"/>
            </w:tcBorders>
            <w:vAlign w:val="center"/>
          </w:tcPr>
          <w:p w14:paraId="07C0FFCB" w14:textId="77777777" w:rsidR="00E05B1F" w:rsidRPr="00FA2626" w:rsidRDefault="00E05B1F" w:rsidP="00941493">
            <w:pPr>
              <w:pStyle w:val="TableParagraph"/>
              <w:jc w:val="center"/>
            </w:pPr>
          </w:p>
          <w:p w14:paraId="419D64F1" w14:textId="785F71F0" w:rsidR="00E05B1F" w:rsidRPr="00FA2626" w:rsidRDefault="00E05B1F" w:rsidP="00941493">
            <w:pPr>
              <w:pStyle w:val="TableParagraph"/>
              <w:jc w:val="center"/>
            </w:pPr>
            <w:r w:rsidRPr="00FA2626">
              <w:rPr>
                <w:spacing w:val="-5"/>
              </w:rPr>
              <w:t>9</w:t>
            </w:r>
          </w:p>
        </w:tc>
        <w:tc>
          <w:tcPr>
            <w:tcW w:w="1320" w:type="dxa"/>
            <w:vAlign w:val="center"/>
          </w:tcPr>
          <w:p w14:paraId="4E365847" w14:textId="45BA779C" w:rsidR="00E05B1F" w:rsidRPr="00FA2626" w:rsidRDefault="00BC470D" w:rsidP="00830432">
            <w:pPr>
              <w:pStyle w:val="TableParagraph"/>
              <w:jc w:val="center"/>
            </w:pPr>
            <w:r w:rsidRPr="00FA2626">
              <w:t>13</w:t>
            </w:r>
          </w:p>
        </w:tc>
        <w:tc>
          <w:tcPr>
            <w:tcW w:w="1990" w:type="dxa"/>
          </w:tcPr>
          <w:p w14:paraId="0499C15C" w14:textId="77777777" w:rsidR="00BC470D" w:rsidRPr="00FA2626" w:rsidRDefault="00BC470D" w:rsidP="00BC470D">
            <w:pPr>
              <w:pStyle w:val="TableParagraph"/>
              <w:spacing w:line="252" w:lineRule="exact"/>
              <w:ind w:left="113"/>
              <w:rPr>
                <w:b/>
                <w:spacing w:val="-5"/>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00F323AA" w14:textId="77777777" w:rsidTr="00BC470D">
              <w:trPr>
                <w:trHeight w:val="329"/>
              </w:trPr>
              <w:tc>
                <w:tcPr>
                  <w:tcW w:w="12240" w:type="dxa"/>
                  <w:tcBorders>
                    <w:top w:val="nil"/>
                    <w:left w:val="nil"/>
                    <w:bottom w:val="nil"/>
                    <w:right w:val="nil"/>
                  </w:tcBorders>
                </w:tcPr>
                <w:p w14:paraId="3F87B7BB" w14:textId="77777777" w:rsidR="008D014A" w:rsidRPr="00FA2626" w:rsidRDefault="008D014A" w:rsidP="00967C52">
                  <w:pPr>
                    <w:pStyle w:val="TableParagraph"/>
                    <w:framePr w:hSpace="180" w:wrap="around" w:vAnchor="text" w:hAnchor="margin" w:y="44"/>
                    <w:ind w:left="115"/>
                    <w:rPr>
                      <w:bCs/>
                      <w:spacing w:val="-5"/>
                    </w:rPr>
                  </w:pPr>
                </w:p>
                <w:p w14:paraId="57AF5907" w14:textId="77777777" w:rsidR="008D014A" w:rsidRPr="00FA2626" w:rsidRDefault="008D014A" w:rsidP="00967C52">
                  <w:pPr>
                    <w:pStyle w:val="TableParagraph"/>
                    <w:framePr w:hSpace="180" w:wrap="around" w:vAnchor="text" w:hAnchor="margin" w:y="44"/>
                    <w:rPr>
                      <w:bCs/>
                      <w:spacing w:val="-5"/>
                    </w:rPr>
                  </w:pPr>
                  <w:r w:rsidRPr="00FA2626">
                    <w:rPr>
                      <w:bCs/>
                      <w:spacing w:val="-5"/>
                    </w:rPr>
                    <w:t xml:space="preserve">  </w:t>
                  </w:r>
                </w:p>
                <w:p w14:paraId="008FA5C5" w14:textId="3420EB1A" w:rsidR="00BC470D" w:rsidRPr="00FA2626" w:rsidRDefault="008D014A" w:rsidP="00967C52">
                  <w:pPr>
                    <w:pStyle w:val="TableParagraph"/>
                    <w:framePr w:hSpace="180" w:wrap="around" w:vAnchor="text" w:hAnchor="margin" w:y="44"/>
                    <w:rPr>
                      <w:bCs/>
                      <w:spacing w:val="-5"/>
                    </w:rPr>
                  </w:pPr>
                  <w:r w:rsidRPr="00FA2626">
                    <w:rPr>
                      <w:bCs/>
                      <w:spacing w:val="-5"/>
                    </w:rPr>
                    <w:t xml:space="preserve">  </w:t>
                  </w:r>
                  <w:r w:rsidR="00BC470D" w:rsidRPr="00FA2626">
                    <w:rPr>
                      <w:bCs/>
                      <w:spacing w:val="-5"/>
                    </w:rPr>
                    <w:t>Section 3.2,</w:t>
                  </w:r>
                </w:p>
                <w:p w14:paraId="5835257E" w14:textId="6AC9FAE9" w:rsidR="00BC470D" w:rsidRPr="00FA2626" w:rsidRDefault="00BC470D" w:rsidP="00967C52">
                  <w:pPr>
                    <w:pStyle w:val="TableParagraph"/>
                    <w:framePr w:hSpace="180" w:wrap="around" w:vAnchor="text" w:hAnchor="margin" w:y="44"/>
                    <w:ind w:left="115"/>
                    <w:rPr>
                      <w:bCs/>
                      <w:spacing w:val="-5"/>
                    </w:rPr>
                  </w:pPr>
                  <w:r w:rsidRPr="00FA2626">
                    <w:rPr>
                      <w:bCs/>
                      <w:spacing w:val="-5"/>
                    </w:rPr>
                    <w:t xml:space="preserve">Deliverable 3; </w:t>
                  </w:r>
                </w:p>
                <w:p w14:paraId="199B96C1" w14:textId="21D735BC" w:rsidR="00BC470D" w:rsidRPr="00FA2626" w:rsidRDefault="00BC470D" w:rsidP="00967C52">
                  <w:pPr>
                    <w:pStyle w:val="TableParagraph"/>
                    <w:framePr w:hSpace="180" w:wrap="around" w:vAnchor="text" w:hAnchor="margin" w:y="44"/>
                    <w:ind w:left="115"/>
                    <w:rPr>
                      <w:b/>
                      <w:spacing w:val="-5"/>
                    </w:rPr>
                  </w:pPr>
                  <w:r w:rsidRPr="00FA2626">
                    <w:rPr>
                      <w:bCs/>
                      <w:spacing w:val="-5"/>
                    </w:rPr>
                    <w:t>Section 5.1, Q6</w:t>
                  </w:r>
                  <w:r w:rsidRPr="00FA2626">
                    <w:rPr>
                      <w:b/>
                      <w:spacing w:val="-5"/>
                    </w:rPr>
                    <w:t xml:space="preserve"> </w:t>
                  </w:r>
                </w:p>
              </w:tc>
            </w:tr>
          </w:tbl>
          <w:p w14:paraId="15E576C2" w14:textId="77777777" w:rsidR="00E05B1F" w:rsidRPr="00FA2626" w:rsidRDefault="00E05B1F" w:rsidP="00E05B1F">
            <w:pPr>
              <w:pStyle w:val="TableParagraph"/>
              <w:spacing w:line="252" w:lineRule="exact"/>
              <w:ind w:left="113"/>
              <w:rPr>
                <w:b/>
                <w:spacing w:val="-5"/>
              </w:rPr>
            </w:pPr>
          </w:p>
        </w:tc>
        <w:tc>
          <w:tcPr>
            <w:tcW w:w="5422" w:type="dxa"/>
          </w:tcPr>
          <w:p w14:paraId="45CD49A3" w14:textId="77777777" w:rsidR="00BC470D" w:rsidRPr="00FA2626" w:rsidRDefault="00BC470D" w:rsidP="00BC470D">
            <w:pPr>
              <w:pStyle w:val="TableParagraph"/>
              <w:spacing w:line="252" w:lineRule="exact"/>
              <w:ind w:left="112"/>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522BDE4B" w14:textId="77777777" w:rsidTr="00BC470D">
              <w:trPr>
                <w:trHeight w:val="226"/>
              </w:trPr>
              <w:tc>
                <w:tcPr>
                  <w:tcW w:w="12240" w:type="dxa"/>
                  <w:tcBorders>
                    <w:top w:val="nil"/>
                    <w:left w:val="nil"/>
                    <w:bottom w:val="nil"/>
                    <w:right w:val="nil"/>
                  </w:tcBorders>
                </w:tcPr>
                <w:p w14:paraId="5DC4EA0E" w14:textId="5952FCA3" w:rsidR="00BC470D" w:rsidRPr="00FA2626" w:rsidRDefault="00BC470D" w:rsidP="00967C52">
                  <w:pPr>
                    <w:pStyle w:val="TableParagraph"/>
                    <w:framePr w:hSpace="180" w:wrap="around" w:vAnchor="text" w:hAnchor="margin" w:y="44"/>
                  </w:pPr>
                  <w:r w:rsidRPr="00FA2626">
                    <w:t>How does DCJS envision the intensity of coaching</w:t>
                  </w:r>
                </w:p>
                <w:p w14:paraId="40D63804" w14:textId="5FB2EAF4" w:rsidR="00BC470D" w:rsidRPr="00FA2626" w:rsidRDefault="00BC470D" w:rsidP="00967C52">
                  <w:pPr>
                    <w:pStyle w:val="TableParagraph"/>
                    <w:framePr w:hSpace="180" w:wrap="around" w:vAnchor="text" w:hAnchor="margin" w:y="44"/>
                  </w:pPr>
                  <w:r w:rsidRPr="00FA2626">
                    <w:t xml:space="preserve">support needed between trainings to drive </w:t>
                  </w:r>
                </w:p>
                <w:p w14:paraId="6F8EBE6A" w14:textId="6DEC8880" w:rsidR="00BC470D" w:rsidRPr="00FA2626" w:rsidRDefault="00BC470D" w:rsidP="00967C52">
                  <w:pPr>
                    <w:pStyle w:val="TableParagraph"/>
                    <w:framePr w:hSpace="180" w:wrap="around" w:vAnchor="text" w:hAnchor="margin" w:y="44"/>
                  </w:pPr>
                  <w:r w:rsidRPr="00FA2626">
                    <w:t xml:space="preserve">meaningful adoption of MI practices? </w:t>
                  </w:r>
                </w:p>
              </w:tc>
            </w:tr>
          </w:tbl>
          <w:p w14:paraId="1F09B796" w14:textId="7CA4A2FD" w:rsidR="00E05B1F" w:rsidRPr="00FA2626" w:rsidRDefault="00E05B1F" w:rsidP="00E05B1F">
            <w:pPr>
              <w:pStyle w:val="TableParagraph"/>
              <w:spacing w:line="252" w:lineRule="exact"/>
              <w:ind w:left="112"/>
            </w:pPr>
          </w:p>
        </w:tc>
        <w:tc>
          <w:tcPr>
            <w:tcW w:w="3939" w:type="dxa"/>
            <w:tcBorders>
              <w:right w:val="single" w:sz="8" w:space="0" w:color="000000"/>
            </w:tcBorders>
          </w:tcPr>
          <w:p w14:paraId="259D5CD2" w14:textId="77777777" w:rsidR="00CD2883" w:rsidRPr="00FA2626" w:rsidRDefault="00CD2883" w:rsidP="00D86A62">
            <w:pPr>
              <w:rPr>
                <w:rFonts w:ascii="Arial" w:hAnsi="Arial" w:cs="Arial"/>
                <w:color w:val="000000"/>
                <w:sz w:val="22"/>
                <w:szCs w:val="22"/>
              </w:rPr>
            </w:pPr>
          </w:p>
          <w:p w14:paraId="4204CDE0" w14:textId="18031E05" w:rsidR="00D86A62" w:rsidRPr="00FA2626" w:rsidRDefault="00D86A62" w:rsidP="00CD2883">
            <w:pPr>
              <w:ind w:left="115"/>
              <w:rPr>
                <w:rFonts w:ascii="Arial" w:hAnsi="Arial" w:cs="Arial"/>
                <w:color w:val="000000" w:themeColor="text1"/>
              </w:rPr>
            </w:pPr>
            <w:r w:rsidRPr="00FA2626">
              <w:rPr>
                <w:rFonts w:ascii="Arial" w:hAnsi="Arial" w:cs="Arial"/>
                <w:color w:val="000000"/>
                <w:sz w:val="22"/>
                <w:szCs w:val="22"/>
              </w:rPr>
              <w:t>T</w:t>
            </w:r>
            <w:r w:rsidR="00DA231B">
              <w:rPr>
                <w:rFonts w:ascii="Arial" w:hAnsi="Arial" w:cs="Arial"/>
                <w:color w:val="000000"/>
                <w:sz w:val="22"/>
                <w:szCs w:val="22"/>
              </w:rPr>
              <w:t xml:space="preserve">echnical </w:t>
            </w:r>
            <w:r w:rsidR="00DA231B" w:rsidRPr="00FA2626">
              <w:rPr>
                <w:rFonts w:ascii="Arial" w:hAnsi="Arial" w:cs="Arial"/>
                <w:color w:val="000000"/>
                <w:sz w:val="22"/>
                <w:szCs w:val="22"/>
              </w:rPr>
              <w:t>A</w:t>
            </w:r>
            <w:r w:rsidR="00DA231B">
              <w:rPr>
                <w:rFonts w:ascii="Arial" w:hAnsi="Arial" w:cs="Arial"/>
                <w:color w:val="000000"/>
                <w:sz w:val="22"/>
                <w:szCs w:val="22"/>
              </w:rPr>
              <w:t>ssistance</w:t>
            </w:r>
            <w:r w:rsidRPr="00FA2626">
              <w:rPr>
                <w:rFonts w:ascii="Arial" w:hAnsi="Arial" w:cs="Arial"/>
                <w:color w:val="000000"/>
                <w:sz w:val="22"/>
                <w:szCs w:val="22"/>
              </w:rPr>
              <w:t xml:space="preserve"> should support retention, implementation, and ongoing p</w:t>
            </w:r>
            <w:r w:rsidRPr="00FA2626">
              <w:rPr>
                <w:rFonts w:ascii="Arial" w:hAnsi="Arial" w:cs="Arial"/>
                <w:color w:val="000000" w:themeColor="text1"/>
                <w:sz w:val="22"/>
                <w:szCs w:val="22"/>
              </w:rPr>
              <w:t>rofessional development.</w:t>
            </w:r>
            <w:r w:rsidR="00F228C4" w:rsidRPr="00FA2626">
              <w:rPr>
                <w:rFonts w:ascii="Arial" w:hAnsi="Arial" w:cs="Arial"/>
                <w:color w:val="000000" w:themeColor="text1"/>
                <w:sz w:val="22"/>
                <w:szCs w:val="22"/>
              </w:rPr>
              <w:t xml:space="preserve"> The intensity of the coaching support will vary based on the individual participant’s experiences.</w:t>
            </w:r>
          </w:p>
          <w:p w14:paraId="52D4B76E" w14:textId="4BAB107F" w:rsidR="00E05B1F" w:rsidRPr="00FA2626" w:rsidRDefault="00E05B1F" w:rsidP="00E05B1F">
            <w:pPr>
              <w:pStyle w:val="TableParagraph"/>
            </w:pPr>
          </w:p>
        </w:tc>
      </w:tr>
      <w:tr w:rsidR="00E05B1F" w:rsidRPr="00FA2626" w14:paraId="6E57F499" w14:textId="77777777" w:rsidTr="00830432">
        <w:trPr>
          <w:trHeight w:val="1520"/>
        </w:trPr>
        <w:tc>
          <w:tcPr>
            <w:tcW w:w="1430" w:type="dxa"/>
            <w:tcBorders>
              <w:left w:val="single" w:sz="8" w:space="0" w:color="000000"/>
            </w:tcBorders>
            <w:vAlign w:val="center"/>
          </w:tcPr>
          <w:p w14:paraId="49C77287" w14:textId="42F60A27" w:rsidR="00E05B1F" w:rsidRPr="00FA2626" w:rsidRDefault="00E05B1F" w:rsidP="00941493">
            <w:pPr>
              <w:pStyle w:val="TableParagraph"/>
              <w:jc w:val="center"/>
            </w:pPr>
            <w:r w:rsidRPr="00FA2626">
              <w:rPr>
                <w:spacing w:val="-5"/>
              </w:rPr>
              <w:t>10</w:t>
            </w:r>
          </w:p>
        </w:tc>
        <w:tc>
          <w:tcPr>
            <w:tcW w:w="1320" w:type="dxa"/>
            <w:vAlign w:val="center"/>
          </w:tcPr>
          <w:p w14:paraId="03818FD2" w14:textId="3A91B1AB" w:rsidR="00E05B1F" w:rsidRPr="00FA2626" w:rsidRDefault="00BC470D" w:rsidP="00830432">
            <w:pPr>
              <w:pStyle w:val="TableParagraph"/>
              <w:jc w:val="center"/>
            </w:pPr>
            <w:r w:rsidRPr="00FA2626">
              <w:t>10,13</w:t>
            </w:r>
          </w:p>
        </w:tc>
        <w:tc>
          <w:tcPr>
            <w:tcW w:w="1990" w:type="dxa"/>
          </w:tcPr>
          <w:p w14:paraId="5CB6750C" w14:textId="77777777" w:rsidR="00BC470D" w:rsidRPr="00FA2626" w:rsidRDefault="00BC470D" w:rsidP="00BC470D">
            <w:pPr>
              <w:pStyle w:val="TableParagraph"/>
              <w:spacing w:line="252" w:lineRule="exact"/>
              <w:ind w:left="113"/>
              <w:rPr>
                <w:b/>
                <w:spacing w:val="-5"/>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6785377F" w14:textId="77777777" w:rsidTr="00BC470D">
              <w:trPr>
                <w:trHeight w:val="330"/>
              </w:trPr>
              <w:tc>
                <w:tcPr>
                  <w:tcW w:w="12240" w:type="dxa"/>
                  <w:tcBorders>
                    <w:top w:val="nil"/>
                    <w:left w:val="nil"/>
                    <w:bottom w:val="nil"/>
                    <w:right w:val="nil"/>
                  </w:tcBorders>
                </w:tcPr>
                <w:p w14:paraId="6446DAB1" w14:textId="77777777" w:rsidR="00BB689A" w:rsidRDefault="00BB689A" w:rsidP="00967C52">
                  <w:pPr>
                    <w:pStyle w:val="TableParagraph"/>
                    <w:framePr w:hSpace="180" w:wrap="around" w:vAnchor="text" w:hAnchor="margin" w:y="44"/>
                    <w:ind w:left="115"/>
                    <w:rPr>
                      <w:bCs/>
                      <w:spacing w:val="-5"/>
                    </w:rPr>
                  </w:pPr>
                </w:p>
                <w:p w14:paraId="1CB67EFF" w14:textId="1FF710A9" w:rsidR="00BC470D" w:rsidRPr="00FA2626" w:rsidRDefault="00BC470D" w:rsidP="00967C52">
                  <w:pPr>
                    <w:pStyle w:val="TableParagraph"/>
                    <w:framePr w:hSpace="180" w:wrap="around" w:vAnchor="text" w:hAnchor="margin" w:y="44"/>
                    <w:ind w:left="115"/>
                    <w:rPr>
                      <w:bCs/>
                      <w:spacing w:val="-5"/>
                    </w:rPr>
                  </w:pPr>
                  <w:r w:rsidRPr="00FA2626">
                    <w:rPr>
                      <w:bCs/>
                      <w:spacing w:val="-5"/>
                    </w:rPr>
                    <w:t xml:space="preserve">Section 1.2; </w:t>
                  </w:r>
                </w:p>
                <w:p w14:paraId="57D3E994" w14:textId="77777777" w:rsidR="00BC470D" w:rsidRPr="00FA2626" w:rsidRDefault="00BC470D" w:rsidP="00967C52">
                  <w:pPr>
                    <w:pStyle w:val="TableParagraph"/>
                    <w:framePr w:hSpace="180" w:wrap="around" w:vAnchor="text" w:hAnchor="margin" w:y="44"/>
                    <w:ind w:left="115"/>
                    <w:rPr>
                      <w:bCs/>
                      <w:spacing w:val="-5"/>
                    </w:rPr>
                  </w:pPr>
                  <w:r w:rsidRPr="00FA2626">
                    <w:rPr>
                      <w:bCs/>
                      <w:spacing w:val="-5"/>
                    </w:rPr>
                    <w:t xml:space="preserve">Section 3.2, </w:t>
                  </w:r>
                </w:p>
                <w:p w14:paraId="6CBE2068" w14:textId="77777777" w:rsidR="00BC470D" w:rsidRPr="00FA2626" w:rsidRDefault="00BC470D" w:rsidP="00967C52">
                  <w:pPr>
                    <w:pStyle w:val="TableParagraph"/>
                    <w:framePr w:hSpace="180" w:wrap="around" w:vAnchor="text" w:hAnchor="margin" w:y="44"/>
                    <w:ind w:left="115"/>
                    <w:rPr>
                      <w:bCs/>
                      <w:spacing w:val="-5"/>
                    </w:rPr>
                  </w:pPr>
                  <w:r w:rsidRPr="00FA2626">
                    <w:rPr>
                      <w:bCs/>
                      <w:spacing w:val="-5"/>
                    </w:rPr>
                    <w:t xml:space="preserve">Deliverables 2-3; </w:t>
                  </w:r>
                </w:p>
                <w:p w14:paraId="4C8690C0" w14:textId="77777777" w:rsidR="00BC470D" w:rsidRPr="00FA2626" w:rsidRDefault="00BC470D" w:rsidP="00967C52">
                  <w:pPr>
                    <w:pStyle w:val="TableParagraph"/>
                    <w:framePr w:hSpace="180" w:wrap="around" w:vAnchor="text" w:hAnchor="margin" w:y="44"/>
                    <w:ind w:left="115"/>
                    <w:rPr>
                      <w:bCs/>
                      <w:spacing w:val="-5"/>
                    </w:rPr>
                  </w:pPr>
                  <w:r w:rsidRPr="00FA2626">
                    <w:rPr>
                      <w:bCs/>
                      <w:spacing w:val="-5"/>
                    </w:rPr>
                    <w:t>Section 5.1,</w:t>
                  </w:r>
                </w:p>
                <w:p w14:paraId="5EB52CD1" w14:textId="5243A06A" w:rsidR="00BC470D" w:rsidRPr="00FA2626" w:rsidRDefault="00BC470D" w:rsidP="00967C52">
                  <w:pPr>
                    <w:pStyle w:val="TableParagraph"/>
                    <w:framePr w:hSpace="180" w:wrap="around" w:vAnchor="text" w:hAnchor="margin" w:y="44"/>
                    <w:ind w:left="115"/>
                    <w:rPr>
                      <w:bCs/>
                      <w:spacing w:val="-5"/>
                    </w:rPr>
                  </w:pPr>
                  <w:r w:rsidRPr="00FA2626">
                    <w:rPr>
                      <w:bCs/>
                      <w:spacing w:val="-5"/>
                    </w:rPr>
                    <w:t xml:space="preserve">Q5-Q6 </w:t>
                  </w:r>
                </w:p>
              </w:tc>
            </w:tr>
          </w:tbl>
          <w:p w14:paraId="1C77188C" w14:textId="77777777" w:rsidR="00E05B1F" w:rsidRPr="00FA2626" w:rsidRDefault="00E05B1F" w:rsidP="00E05B1F">
            <w:pPr>
              <w:pStyle w:val="TableParagraph"/>
              <w:spacing w:line="252" w:lineRule="exact"/>
              <w:ind w:left="113"/>
              <w:rPr>
                <w:b/>
                <w:spacing w:val="-5"/>
              </w:rPr>
            </w:pPr>
          </w:p>
        </w:tc>
        <w:tc>
          <w:tcPr>
            <w:tcW w:w="5422" w:type="dxa"/>
          </w:tcPr>
          <w:p w14:paraId="71994EA1" w14:textId="77777777" w:rsidR="00CD2883" w:rsidRPr="00FA2626" w:rsidRDefault="00CD2883">
            <w:pPr>
              <w:rPr>
                <w:rFonts w:ascii="Arial" w:hAnsi="Arial" w:cs="Arial"/>
              </w:rPr>
            </w:pPr>
          </w:p>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06601DE8" w14:textId="77777777" w:rsidTr="003623B7">
              <w:trPr>
                <w:trHeight w:val="330"/>
              </w:trPr>
              <w:tc>
                <w:tcPr>
                  <w:tcW w:w="12240" w:type="dxa"/>
                  <w:tcBorders>
                    <w:top w:val="nil"/>
                    <w:left w:val="nil"/>
                    <w:bottom w:val="nil"/>
                    <w:right w:val="nil"/>
                  </w:tcBorders>
                </w:tcPr>
                <w:p w14:paraId="256590B9" w14:textId="77777777" w:rsidR="00CD2883"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How should the vendor approach variation in</w:t>
                  </w:r>
                </w:p>
                <w:p w14:paraId="03134647" w14:textId="446DC2E7" w:rsidR="00BC470D"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implementation across sites, including differences</w:t>
                  </w:r>
                </w:p>
                <w:p w14:paraId="70624E3B" w14:textId="1CDEF8E7" w:rsidR="00BC470D" w:rsidRPr="00FA2626" w:rsidRDefault="00BC470D" w:rsidP="00967C52">
                  <w:pPr>
                    <w:framePr w:hSpace="180" w:wrap="around" w:vAnchor="text" w:hAnchor="margin" w:y="44"/>
                    <w:ind w:left="115"/>
                    <w:rPr>
                      <w:rFonts w:ascii="Arial" w:hAnsi="Arial" w:cs="Arial"/>
                      <w:sz w:val="22"/>
                      <w:szCs w:val="22"/>
                    </w:rPr>
                  </w:pPr>
                  <w:r w:rsidRPr="00FA2626">
                    <w:rPr>
                      <w:rFonts w:ascii="Arial" w:hAnsi="Arial" w:cs="Arial"/>
                      <w:sz w:val="22"/>
                      <w:szCs w:val="22"/>
                    </w:rPr>
                    <w:t xml:space="preserve">in staffing, capacity, and uptake of MI practices? </w:t>
                  </w:r>
                </w:p>
              </w:tc>
            </w:tr>
          </w:tbl>
          <w:p w14:paraId="1FF5819C" w14:textId="4F0D222E" w:rsidR="00BC470D" w:rsidRPr="00FA2626" w:rsidRDefault="00BC470D" w:rsidP="00BC470D">
            <w:pPr>
              <w:rPr>
                <w:rFonts w:ascii="Arial" w:hAnsi="Arial" w:cs="Arial"/>
                <w:sz w:val="22"/>
                <w:szCs w:val="22"/>
              </w:rPr>
            </w:pPr>
          </w:p>
        </w:tc>
        <w:tc>
          <w:tcPr>
            <w:tcW w:w="3939" w:type="dxa"/>
            <w:tcBorders>
              <w:right w:val="single" w:sz="8" w:space="0" w:color="000000"/>
            </w:tcBorders>
          </w:tcPr>
          <w:p w14:paraId="574CB0A7" w14:textId="7A54211C" w:rsidR="00D86A62" w:rsidRPr="00FA2626" w:rsidRDefault="00D86A62" w:rsidP="00085D70">
            <w:pPr>
              <w:spacing w:before="120"/>
              <w:ind w:left="84"/>
              <w:rPr>
                <w:rFonts w:ascii="Arial" w:hAnsi="Arial" w:cs="Arial"/>
                <w:color w:val="000000"/>
              </w:rPr>
            </w:pPr>
            <w:r w:rsidRPr="00FA2626">
              <w:rPr>
                <w:rFonts w:ascii="Arial" w:hAnsi="Arial" w:cs="Arial"/>
                <w:color w:val="000000"/>
                <w:sz w:val="22"/>
                <w:szCs w:val="22"/>
              </w:rPr>
              <w:t>Training should accommodate differences in staffing, experience, and site operations while maintaining fidelity.</w:t>
            </w:r>
          </w:p>
          <w:p w14:paraId="509DCD89" w14:textId="77777777" w:rsidR="00E05B1F" w:rsidRPr="00FA2626" w:rsidRDefault="00E05B1F" w:rsidP="00E05B1F">
            <w:pPr>
              <w:pStyle w:val="TableParagraph"/>
            </w:pPr>
          </w:p>
          <w:p w14:paraId="287A13D7" w14:textId="657CBCBE" w:rsidR="001E0CFE" w:rsidRPr="00FA2626" w:rsidRDefault="001E0CFE" w:rsidP="00085D70">
            <w:pPr>
              <w:pStyle w:val="TableParagraph"/>
              <w:spacing w:after="120"/>
              <w:ind w:left="90"/>
            </w:pPr>
            <w:r w:rsidRPr="00FA2626">
              <w:t>DCJS will discuss this approach during curriculum development with the Contractor during Deliverable 1.</w:t>
            </w:r>
          </w:p>
        </w:tc>
      </w:tr>
      <w:tr w:rsidR="00E05B1F" w:rsidRPr="00FA2626" w14:paraId="68890283" w14:textId="77777777" w:rsidTr="00830432">
        <w:trPr>
          <w:trHeight w:val="1150"/>
        </w:trPr>
        <w:tc>
          <w:tcPr>
            <w:tcW w:w="1430" w:type="dxa"/>
            <w:tcBorders>
              <w:top w:val="single" w:sz="8" w:space="0" w:color="000000"/>
              <w:left w:val="single" w:sz="8" w:space="0" w:color="000000"/>
              <w:bottom w:val="single" w:sz="8" w:space="0" w:color="000000"/>
            </w:tcBorders>
            <w:vAlign w:val="center"/>
          </w:tcPr>
          <w:p w14:paraId="7060326E" w14:textId="6B66D0B2" w:rsidR="00E05B1F" w:rsidRPr="00FA2626" w:rsidRDefault="00E05B1F" w:rsidP="00941493">
            <w:pPr>
              <w:pStyle w:val="TableParagraph"/>
              <w:jc w:val="center"/>
            </w:pPr>
            <w:r w:rsidRPr="00FA2626">
              <w:rPr>
                <w:spacing w:val="-5"/>
              </w:rPr>
              <w:t>11</w:t>
            </w:r>
          </w:p>
        </w:tc>
        <w:tc>
          <w:tcPr>
            <w:tcW w:w="1320" w:type="dxa"/>
            <w:tcBorders>
              <w:top w:val="single" w:sz="8" w:space="0" w:color="000000"/>
              <w:bottom w:val="single" w:sz="8" w:space="0" w:color="000000"/>
            </w:tcBorders>
            <w:vAlign w:val="center"/>
          </w:tcPr>
          <w:p w14:paraId="357B9382" w14:textId="1A3CC850" w:rsidR="00E05B1F" w:rsidRPr="00FA2626" w:rsidRDefault="00BC470D" w:rsidP="00830432">
            <w:pPr>
              <w:pStyle w:val="TableParagraph"/>
              <w:jc w:val="center"/>
            </w:pPr>
            <w:r w:rsidRPr="00FA2626">
              <w:t>14-15</w:t>
            </w:r>
          </w:p>
        </w:tc>
        <w:tc>
          <w:tcPr>
            <w:tcW w:w="1990" w:type="dxa"/>
            <w:tcBorders>
              <w:top w:val="single" w:sz="8" w:space="0" w:color="000000"/>
              <w:bottom w:val="single" w:sz="8" w:space="0" w:color="000000"/>
            </w:tcBorders>
          </w:tcPr>
          <w:p w14:paraId="31D591C6" w14:textId="77777777" w:rsidR="00BC470D" w:rsidRPr="00FA2626" w:rsidRDefault="00BC470D" w:rsidP="00BC470D">
            <w:pPr>
              <w:pStyle w:val="TableParagraph"/>
              <w:spacing w:line="252" w:lineRule="exact"/>
              <w:ind w:left="113"/>
              <w:rPr>
                <w:b/>
                <w:spacing w:val="-5"/>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436D1461" w14:textId="77777777" w:rsidTr="00BC470D">
              <w:trPr>
                <w:trHeight w:val="329"/>
              </w:trPr>
              <w:tc>
                <w:tcPr>
                  <w:tcW w:w="12240" w:type="dxa"/>
                  <w:tcBorders>
                    <w:top w:val="nil"/>
                    <w:left w:val="nil"/>
                    <w:bottom w:val="nil"/>
                    <w:right w:val="nil"/>
                  </w:tcBorders>
                </w:tcPr>
                <w:p w14:paraId="7688C81A" w14:textId="4CA448EB" w:rsidR="00BC470D" w:rsidRPr="00FA2626" w:rsidRDefault="00BC470D" w:rsidP="00967C52">
                  <w:pPr>
                    <w:pStyle w:val="TableParagraph"/>
                    <w:framePr w:hSpace="180" w:wrap="around" w:vAnchor="text" w:hAnchor="margin" w:y="44"/>
                    <w:spacing w:line="252" w:lineRule="exact"/>
                    <w:rPr>
                      <w:bCs/>
                      <w:spacing w:val="-5"/>
                    </w:rPr>
                  </w:pPr>
                  <w:r w:rsidRPr="00FA2626">
                    <w:rPr>
                      <w:bCs/>
                      <w:spacing w:val="-5"/>
                    </w:rPr>
                    <w:t xml:space="preserve">Section 3.2, </w:t>
                  </w:r>
                </w:p>
                <w:p w14:paraId="3562A180" w14:textId="77777777" w:rsidR="00BC470D" w:rsidRPr="00FA2626" w:rsidRDefault="00BC470D" w:rsidP="00967C52">
                  <w:pPr>
                    <w:pStyle w:val="TableParagraph"/>
                    <w:framePr w:hSpace="180" w:wrap="around" w:vAnchor="text" w:hAnchor="margin" w:y="44"/>
                    <w:spacing w:line="252" w:lineRule="exact"/>
                    <w:rPr>
                      <w:bCs/>
                      <w:spacing w:val="-5"/>
                    </w:rPr>
                  </w:pPr>
                  <w:r w:rsidRPr="00FA2626">
                    <w:rPr>
                      <w:bCs/>
                      <w:spacing w:val="-5"/>
                    </w:rPr>
                    <w:t xml:space="preserve">Deliverables 4-5; </w:t>
                  </w:r>
                </w:p>
                <w:p w14:paraId="694627AD" w14:textId="787180AF" w:rsidR="00BC470D" w:rsidRPr="00FA2626" w:rsidRDefault="00BC470D" w:rsidP="00967C52">
                  <w:pPr>
                    <w:pStyle w:val="TableParagraph"/>
                    <w:framePr w:hSpace="180" w:wrap="around" w:vAnchor="text" w:hAnchor="margin" w:y="44"/>
                    <w:spacing w:line="252" w:lineRule="exact"/>
                    <w:rPr>
                      <w:b/>
                      <w:spacing w:val="-5"/>
                    </w:rPr>
                  </w:pPr>
                  <w:r w:rsidRPr="00FA2626">
                    <w:rPr>
                      <w:bCs/>
                      <w:spacing w:val="-5"/>
                    </w:rPr>
                    <w:t xml:space="preserve">Section 5.1, Q7 </w:t>
                  </w:r>
                </w:p>
              </w:tc>
            </w:tr>
          </w:tbl>
          <w:p w14:paraId="60D6AB48" w14:textId="77777777" w:rsidR="00E05B1F" w:rsidRPr="00FA2626" w:rsidRDefault="00E05B1F" w:rsidP="00E05B1F">
            <w:pPr>
              <w:pStyle w:val="TableParagraph"/>
              <w:spacing w:line="252" w:lineRule="exact"/>
              <w:ind w:left="113"/>
              <w:rPr>
                <w:b/>
                <w:spacing w:val="-5"/>
              </w:rPr>
            </w:pPr>
          </w:p>
        </w:tc>
        <w:tc>
          <w:tcPr>
            <w:tcW w:w="5422" w:type="dxa"/>
            <w:tcBorders>
              <w:top w:val="single" w:sz="8" w:space="0" w:color="000000"/>
              <w:bottom w:val="single" w:sz="8" w:space="0" w:color="000000"/>
            </w:tcBorders>
          </w:tcPr>
          <w:p w14:paraId="67AD73B5" w14:textId="77777777" w:rsidR="004F5F92" w:rsidRPr="00FA2626" w:rsidRDefault="004F5F92">
            <w:pPr>
              <w:rPr>
                <w:rFonts w:ascii="Arial" w:hAnsi="Arial" w:cs="Arial"/>
              </w:rPr>
            </w:pPr>
          </w:p>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0605DDA3" w14:textId="77777777" w:rsidTr="003623B7">
              <w:trPr>
                <w:trHeight w:val="329"/>
              </w:trPr>
              <w:tc>
                <w:tcPr>
                  <w:tcW w:w="12240" w:type="dxa"/>
                  <w:tcBorders>
                    <w:top w:val="nil"/>
                    <w:left w:val="nil"/>
                    <w:bottom w:val="nil"/>
                    <w:right w:val="nil"/>
                  </w:tcBorders>
                </w:tcPr>
                <w:p w14:paraId="4A3EE038" w14:textId="000AB119" w:rsidR="00BC470D" w:rsidRPr="00FA2626" w:rsidRDefault="00BC470D" w:rsidP="00967C52">
                  <w:pPr>
                    <w:pStyle w:val="TableParagraph"/>
                    <w:framePr w:hSpace="180" w:wrap="around" w:vAnchor="text" w:hAnchor="margin" w:y="44"/>
                    <w:spacing w:line="252" w:lineRule="exact"/>
                  </w:pPr>
                  <w:r w:rsidRPr="00FA2626">
                    <w:t xml:space="preserve">What specific roles and responsibilities should </w:t>
                  </w:r>
                </w:p>
                <w:p w14:paraId="6F3908B1" w14:textId="77777777" w:rsidR="00BC470D" w:rsidRPr="00FA2626" w:rsidRDefault="00BC470D" w:rsidP="00967C52">
                  <w:pPr>
                    <w:pStyle w:val="TableParagraph"/>
                    <w:framePr w:hSpace="180" w:wrap="around" w:vAnchor="text" w:hAnchor="margin" w:y="44"/>
                    <w:spacing w:line="252" w:lineRule="exact"/>
                  </w:pPr>
                  <w:r w:rsidRPr="00FA2626">
                    <w:t xml:space="preserve">Champions fulfill following training (e.g., peer </w:t>
                  </w:r>
                </w:p>
                <w:p w14:paraId="2386D0D2" w14:textId="692C9ABC" w:rsidR="00BC470D" w:rsidRPr="00FA2626" w:rsidRDefault="00BC470D" w:rsidP="00967C52">
                  <w:pPr>
                    <w:pStyle w:val="TableParagraph"/>
                    <w:framePr w:hSpace="180" w:wrap="around" w:vAnchor="text" w:hAnchor="margin" w:y="44"/>
                    <w:spacing w:line="252" w:lineRule="exact"/>
                  </w:pPr>
                  <w:r w:rsidRPr="00FA2626">
                    <w:t xml:space="preserve">coaching, training delivery, practice reinforcement)? </w:t>
                  </w:r>
                </w:p>
              </w:tc>
            </w:tr>
          </w:tbl>
          <w:p w14:paraId="2675C6D2" w14:textId="0189C3C9" w:rsidR="00E05B1F" w:rsidRPr="00FA2626" w:rsidRDefault="00E05B1F" w:rsidP="00E05B1F">
            <w:pPr>
              <w:pStyle w:val="TableParagraph"/>
              <w:spacing w:before="52" w:line="252" w:lineRule="exact"/>
              <w:ind w:left="112"/>
            </w:pPr>
          </w:p>
        </w:tc>
        <w:tc>
          <w:tcPr>
            <w:tcW w:w="3939" w:type="dxa"/>
            <w:tcBorders>
              <w:top w:val="single" w:sz="8" w:space="0" w:color="000000"/>
              <w:bottom w:val="single" w:sz="8" w:space="0" w:color="000000"/>
              <w:right w:val="single" w:sz="8" w:space="0" w:color="000000"/>
            </w:tcBorders>
          </w:tcPr>
          <w:p w14:paraId="2D221173" w14:textId="77777777" w:rsidR="004F5F92" w:rsidRPr="00FA2626" w:rsidRDefault="004F5F92" w:rsidP="00D86A62">
            <w:pPr>
              <w:rPr>
                <w:rFonts w:ascii="Arial" w:hAnsi="Arial" w:cs="Arial"/>
                <w:color w:val="000000"/>
                <w:sz w:val="22"/>
                <w:szCs w:val="22"/>
              </w:rPr>
            </w:pPr>
          </w:p>
          <w:p w14:paraId="6EFCF27D" w14:textId="73C22664" w:rsidR="00D86A62" w:rsidRPr="00FA2626" w:rsidRDefault="00D86A62" w:rsidP="004F5F92">
            <w:pPr>
              <w:ind w:left="115"/>
              <w:rPr>
                <w:rFonts w:ascii="Arial" w:hAnsi="Arial" w:cs="Arial"/>
                <w:color w:val="000000"/>
              </w:rPr>
            </w:pPr>
            <w:r w:rsidRPr="00FA2626">
              <w:rPr>
                <w:rFonts w:ascii="Arial" w:hAnsi="Arial" w:cs="Arial"/>
                <w:color w:val="000000"/>
                <w:sz w:val="22"/>
                <w:szCs w:val="22"/>
              </w:rPr>
              <w:t xml:space="preserve">Champions should serve as MI </w:t>
            </w:r>
            <w:r w:rsidR="00C81327" w:rsidRPr="00FA2626">
              <w:rPr>
                <w:rFonts w:ascii="Arial" w:hAnsi="Arial" w:cs="Arial"/>
                <w:color w:val="000000"/>
                <w:sz w:val="22"/>
                <w:szCs w:val="22"/>
              </w:rPr>
              <w:t xml:space="preserve">trainers, </w:t>
            </w:r>
            <w:r w:rsidRPr="00FA2626">
              <w:rPr>
                <w:rFonts w:ascii="Arial" w:hAnsi="Arial" w:cs="Arial"/>
                <w:color w:val="000000"/>
                <w:sz w:val="22"/>
                <w:szCs w:val="22"/>
              </w:rPr>
              <w:t>resources, peer coaches, and skill reinforcement supports.</w:t>
            </w:r>
          </w:p>
          <w:p w14:paraId="0F591BB7" w14:textId="45E51CAC" w:rsidR="00E05B1F" w:rsidRPr="00FA2626" w:rsidRDefault="00E05B1F" w:rsidP="00E05B1F">
            <w:pPr>
              <w:pStyle w:val="TableParagraph"/>
            </w:pPr>
          </w:p>
        </w:tc>
      </w:tr>
      <w:tr w:rsidR="00E05B1F" w:rsidRPr="00FA2626" w14:paraId="338EA7AB" w14:textId="77777777" w:rsidTr="00830432">
        <w:trPr>
          <w:trHeight w:val="1690"/>
        </w:trPr>
        <w:tc>
          <w:tcPr>
            <w:tcW w:w="1430" w:type="dxa"/>
            <w:vAlign w:val="center"/>
          </w:tcPr>
          <w:p w14:paraId="0D5E1647" w14:textId="77777777" w:rsidR="00E05B1F" w:rsidRPr="00FA2626" w:rsidRDefault="00E05B1F" w:rsidP="00941493">
            <w:pPr>
              <w:pStyle w:val="TableParagraph"/>
              <w:jc w:val="center"/>
            </w:pPr>
          </w:p>
          <w:p w14:paraId="42CDAE8B" w14:textId="665C0B88" w:rsidR="00E05B1F" w:rsidRPr="00FA2626" w:rsidRDefault="00E05B1F" w:rsidP="00941493">
            <w:pPr>
              <w:pStyle w:val="TableParagraph"/>
              <w:jc w:val="center"/>
            </w:pPr>
            <w:r w:rsidRPr="00FA2626">
              <w:rPr>
                <w:spacing w:val="-5"/>
              </w:rPr>
              <w:t>12</w:t>
            </w:r>
          </w:p>
        </w:tc>
        <w:tc>
          <w:tcPr>
            <w:tcW w:w="1320" w:type="dxa"/>
            <w:vAlign w:val="center"/>
          </w:tcPr>
          <w:p w14:paraId="67ADD952" w14:textId="22C08F01" w:rsidR="00E05B1F" w:rsidRPr="00FA2626" w:rsidRDefault="00BC470D" w:rsidP="00830432">
            <w:pPr>
              <w:pStyle w:val="TableParagraph"/>
              <w:jc w:val="center"/>
            </w:pPr>
            <w:r w:rsidRPr="00FA2626">
              <w:t>13-14</w:t>
            </w:r>
          </w:p>
        </w:tc>
        <w:tc>
          <w:tcPr>
            <w:tcW w:w="1990" w:type="dxa"/>
          </w:tcPr>
          <w:p w14:paraId="700FA4E5" w14:textId="77777777" w:rsidR="004F5F92" w:rsidRPr="00FA2626" w:rsidRDefault="004F5F92">
            <w:pPr>
              <w:rPr>
                <w:rFonts w:ascii="Arial" w:hAnsi="Arial" w:cs="Arial"/>
              </w:rPr>
            </w:pPr>
          </w:p>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666AF390" w14:textId="77777777" w:rsidTr="004F5F92">
              <w:trPr>
                <w:trHeight w:val="330"/>
              </w:trPr>
              <w:tc>
                <w:tcPr>
                  <w:tcW w:w="12240" w:type="dxa"/>
                  <w:tcBorders>
                    <w:top w:val="nil"/>
                    <w:left w:val="nil"/>
                    <w:bottom w:val="nil"/>
                    <w:right w:val="nil"/>
                  </w:tcBorders>
                </w:tcPr>
                <w:p w14:paraId="36F8EFB2" w14:textId="2AF72DAA" w:rsidR="00BC470D" w:rsidRPr="00FA2626" w:rsidRDefault="00BC470D" w:rsidP="00967C52">
                  <w:pPr>
                    <w:framePr w:hSpace="180" w:wrap="around" w:vAnchor="text" w:hAnchor="margin" w:y="44"/>
                    <w:rPr>
                      <w:rFonts w:ascii="Arial" w:hAnsi="Arial" w:cs="Arial"/>
                      <w:sz w:val="22"/>
                      <w:szCs w:val="22"/>
                    </w:rPr>
                  </w:pPr>
                  <w:r w:rsidRPr="00FA2626">
                    <w:rPr>
                      <w:rFonts w:ascii="Arial" w:hAnsi="Arial" w:cs="Arial"/>
                      <w:sz w:val="22"/>
                      <w:szCs w:val="22"/>
                    </w:rPr>
                    <w:t xml:space="preserve">Section 3.2, </w:t>
                  </w:r>
                </w:p>
                <w:p w14:paraId="17387334" w14:textId="77777777" w:rsidR="00BC470D" w:rsidRPr="00FA2626" w:rsidRDefault="00BC470D" w:rsidP="00967C52">
                  <w:pPr>
                    <w:framePr w:hSpace="180" w:wrap="around" w:vAnchor="text" w:hAnchor="margin" w:y="44"/>
                    <w:rPr>
                      <w:rFonts w:ascii="Arial" w:hAnsi="Arial" w:cs="Arial"/>
                      <w:sz w:val="22"/>
                      <w:szCs w:val="22"/>
                    </w:rPr>
                  </w:pPr>
                  <w:r w:rsidRPr="00FA2626">
                    <w:rPr>
                      <w:rFonts w:ascii="Arial" w:hAnsi="Arial" w:cs="Arial"/>
                      <w:sz w:val="22"/>
                      <w:szCs w:val="22"/>
                    </w:rPr>
                    <w:t>Deliverables 3-4;</w:t>
                  </w:r>
                </w:p>
                <w:p w14:paraId="35316E04" w14:textId="679F9478" w:rsidR="00BC470D" w:rsidRPr="00FA2626" w:rsidRDefault="00BC470D" w:rsidP="00967C52">
                  <w:pPr>
                    <w:framePr w:hSpace="180" w:wrap="around" w:vAnchor="text" w:hAnchor="margin" w:y="44"/>
                    <w:rPr>
                      <w:rFonts w:ascii="Arial" w:hAnsi="Arial" w:cs="Arial"/>
                      <w:sz w:val="22"/>
                      <w:szCs w:val="22"/>
                    </w:rPr>
                  </w:pPr>
                  <w:r w:rsidRPr="00FA2626">
                    <w:rPr>
                      <w:rFonts w:ascii="Arial" w:hAnsi="Arial" w:cs="Arial"/>
                      <w:sz w:val="22"/>
                      <w:szCs w:val="22"/>
                    </w:rPr>
                    <w:t xml:space="preserve">Section 5.1, </w:t>
                  </w:r>
                </w:p>
                <w:p w14:paraId="35C1C9E4" w14:textId="6BA85E2A" w:rsidR="00BC470D" w:rsidRPr="00FA2626" w:rsidRDefault="00BC470D" w:rsidP="00967C52">
                  <w:pPr>
                    <w:framePr w:hSpace="180" w:wrap="around" w:vAnchor="text" w:hAnchor="margin" w:y="44"/>
                    <w:rPr>
                      <w:rFonts w:ascii="Arial" w:hAnsi="Arial" w:cs="Arial"/>
                    </w:rPr>
                  </w:pPr>
                  <w:r w:rsidRPr="00FA2626">
                    <w:rPr>
                      <w:rFonts w:ascii="Arial" w:hAnsi="Arial" w:cs="Arial"/>
                      <w:sz w:val="22"/>
                      <w:szCs w:val="22"/>
                    </w:rPr>
                    <w:t>Q6-Q7</w:t>
                  </w:r>
                  <w:r w:rsidRPr="00FA2626">
                    <w:rPr>
                      <w:rFonts w:ascii="Arial" w:hAnsi="Arial" w:cs="Arial"/>
                    </w:rPr>
                    <w:t xml:space="preserve"> </w:t>
                  </w:r>
                </w:p>
              </w:tc>
            </w:tr>
          </w:tbl>
          <w:p w14:paraId="1376FBEE" w14:textId="77777777" w:rsidR="00BC470D" w:rsidRPr="00FA2626" w:rsidRDefault="00BC470D" w:rsidP="00BC470D">
            <w:pPr>
              <w:rPr>
                <w:rFonts w:ascii="Arial" w:hAnsi="Arial" w:cs="Arial"/>
              </w:rPr>
            </w:pPr>
          </w:p>
        </w:tc>
        <w:tc>
          <w:tcPr>
            <w:tcW w:w="5422" w:type="dxa"/>
          </w:tcPr>
          <w:p w14:paraId="2335D536" w14:textId="77777777" w:rsidR="004F5F92" w:rsidRPr="00FA2626" w:rsidRDefault="004F5F92">
            <w:pPr>
              <w:rPr>
                <w:rFonts w:ascii="Arial" w:hAnsi="Arial" w:cs="Arial"/>
              </w:rPr>
            </w:pPr>
          </w:p>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632C1FBE" w14:textId="77777777" w:rsidTr="003623B7">
              <w:trPr>
                <w:trHeight w:val="227"/>
              </w:trPr>
              <w:tc>
                <w:tcPr>
                  <w:tcW w:w="12240" w:type="dxa"/>
                  <w:tcBorders>
                    <w:top w:val="nil"/>
                    <w:left w:val="nil"/>
                    <w:bottom w:val="nil"/>
                    <w:right w:val="nil"/>
                  </w:tcBorders>
                </w:tcPr>
                <w:p w14:paraId="0A0B87B0" w14:textId="7848E75E" w:rsidR="00BC470D" w:rsidRPr="00FA2626" w:rsidRDefault="00BC470D" w:rsidP="00967C52">
                  <w:pPr>
                    <w:pStyle w:val="TableParagraph"/>
                    <w:framePr w:hSpace="180" w:wrap="around" w:vAnchor="text" w:hAnchor="margin" w:y="44"/>
                    <w:ind w:right="185"/>
                  </w:pPr>
                  <w:r w:rsidRPr="00FA2626">
                    <w:t>Is DCJS interested in incorporating structured</w:t>
                  </w:r>
                </w:p>
                <w:p w14:paraId="6337A16C" w14:textId="1FE5840C" w:rsidR="00BC470D" w:rsidRPr="00FA2626" w:rsidRDefault="00BC470D" w:rsidP="00967C52">
                  <w:pPr>
                    <w:pStyle w:val="TableParagraph"/>
                    <w:framePr w:hSpace="180" w:wrap="around" w:vAnchor="text" w:hAnchor="margin" w:y="44"/>
                    <w:ind w:right="185"/>
                  </w:pPr>
                  <w:r w:rsidRPr="00FA2626">
                    <w:t xml:space="preserve">approaches to assessing MI fidelity or skill </w:t>
                  </w:r>
                </w:p>
                <w:p w14:paraId="3113E45A" w14:textId="77611A37" w:rsidR="00BC470D" w:rsidRPr="00FA2626" w:rsidRDefault="00BC470D" w:rsidP="00967C52">
                  <w:pPr>
                    <w:pStyle w:val="TableParagraph"/>
                    <w:framePr w:hSpace="180" w:wrap="around" w:vAnchor="text" w:hAnchor="margin" w:y="44"/>
                    <w:ind w:right="185"/>
                  </w:pPr>
                  <w:r w:rsidRPr="00FA2626">
                    <w:t xml:space="preserve">development over time? </w:t>
                  </w:r>
                </w:p>
              </w:tc>
            </w:tr>
          </w:tbl>
          <w:p w14:paraId="56AB8478" w14:textId="3C711982" w:rsidR="00E05B1F" w:rsidRPr="00FA2626" w:rsidRDefault="00E05B1F" w:rsidP="006E620E">
            <w:pPr>
              <w:pStyle w:val="TableParagraph"/>
              <w:ind w:left="112" w:right="185"/>
            </w:pPr>
          </w:p>
        </w:tc>
        <w:tc>
          <w:tcPr>
            <w:tcW w:w="3939" w:type="dxa"/>
          </w:tcPr>
          <w:p w14:paraId="5975C1A9" w14:textId="77777777" w:rsidR="004F5F92" w:rsidRPr="00FA2626" w:rsidRDefault="004F5F92" w:rsidP="004F5F92">
            <w:pPr>
              <w:ind w:left="115"/>
              <w:rPr>
                <w:rFonts w:ascii="Arial" w:hAnsi="Arial" w:cs="Arial"/>
                <w:color w:val="000000"/>
                <w:sz w:val="22"/>
                <w:szCs w:val="22"/>
              </w:rPr>
            </w:pPr>
          </w:p>
          <w:p w14:paraId="5A2D61BB" w14:textId="6341415F" w:rsidR="00D86A62" w:rsidRPr="00FA2626" w:rsidRDefault="00D86A62" w:rsidP="004F5F92">
            <w:pPr>
              <w:ind w:left="115"/>
              <w:rPr>
                <w:rFonts w:ascii="Arial" w:hAnsi="Arial" w:cs="Arial"/>
                <w:color w:val="000000"/>
              </w:rPr>
            </w:pPr>
            <w:r w:rsidRPr="00FA2626">
              <w:rPr>
                <w:rFonts w:ascii="Arial" w:hAnsi="Arial" w:cs="Arial"/>
                <w:color w:val="000000"/>
                <w:sz w:val="22"/>
                <w:szCs w:val="22"/>
              </w:rPr>
              <w:t>DCJS is interested in approaches that assess skill development and implementation over time.</w:t>
            </w:r>
          </w:p>
          <w:p w14:paraId="0D05D37A" w14:textId="1D28AC92" w:rsidR="00E05B1F" w:rsidRPr="00FA2626" w:rsidRDefault="00E05B1F" w:rsidP="004F5F92">
            <w:pPr>
              <w:pStyle w:val="TableParagraph"/>
              <w:ind w:left="115"/>
            </w:pPr>
          </w:p>
        </w:tc>
      </w:tr>
      <w:tr w:rsidR="00E05B1F" w:rsidRPr="00FA2626" w14:paraId="428875DD" w14:textId="77777777" w:rsidTr="00830432">
        <w:trPr>
          <w:trHeight w:val="890"/>
        </w:trPr>
        <w:tc>
          <w:tcPr>
            <w:tcW w:w="1430" w:type="dxa"/>
            <w:vAlign w:val="center"/>
          </w:tcPr>
          <w:p w14:paraId="4C85B989" w14:textId="77777777" w:rsidR="00E05B1F" w:rsidRPr="00FA2626" w:rsidRDefault="00E05B1F" w:rsidP="00941493">
            <w:pPr>
              <w:pStyle w:val="TableParagraph"/>
              <w:jc w:val="center"/>
            </w:pPr>
          </w:p>
          <w:p w14:paraId="13DD6D0B" w14:textId="40A52BB0" w:rsidR="00E05B1F" w:rsidRPr="00FA2626" w:rsidRDefault="00E05B1F" w:rsidP="00941493">
            <w:pPr>
              <w:pStyle w:val="TableParagraph"/>
              <w:jc w:val="center"/>
            </w:pPr>
            <w:r w:rsidRPr="00FA2626">
              <w:rPr>
                <w:spacing w:val="-5"/>
              </w:rPr>
              <w:t>13</w:t>
            </w:r>
          </w:p>
        </w:tc>
        <w:tc>
          <w:tcPr>
            <w:tcW w:w="1320" w:type="dxa"/>
            <w:vAlign w:val="center"/>
          </w:tcPr>
          <w:p w14:paraId="30AD050E" w14:textId="275E1932" w:rsidR="00E05B1F" w:rsidRPr="00FA2626" w:rsidRDefault="00BC470D" w:rsidP="00830432">
            <w:pPr>
              <w:pStyle w:val="TableParagraph"/>
              <w:jc w:val="center"/>
            </w:pPr>
            <w:r w:rsidRPr="00FA2626">
              <w:t>9-11</w:t>
            </w:r>
          </w:p>
        </w:tc>
        <w:tc>
          <w:tcPr>
            <w:tcW w:w="1990" w:type="dxa"/>
          </w:tcPr>
          <w:p w14:paraId="1BF05917" w14:textId="77777777" w:rsidR="00BC470D" w:rsidRPr="00FA2626" w:rsidRDefault="00BC470D" w:rsidP="00BC470D">
            <w:pPr>
              <w:pStyle w:val="TableParagraph"/>
              <w:spacing w:line="252" w:lineRule="exact"/>
              <w:ind w:left="113"/>
              <w:rPr>
                <w:b/>
                <w:spacing w:val="-5"/>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BC470D" w:rsidRPr="00FA2626" w14:paraId="21A4C481" w14:textId="77777777" w:rsidTr="00BC470D">
              <w:trPr>
                <w:trHeight w:val="226"/>
              </w:trPr>
              <w:tc>
                <w:tcPr>
                  <w:tcW w:w="12240" w:type="dxa"/>
                  <w:tcBorders>
                    <w:top w:val="nil"/>
                    <w:left w:val="nil"/>
                    <w:bottom w:val="nil"/>
                    <w:right w:val="nil"/>
                  </w:tcBorders>
                </w:tcPr>
                <w:p w14:paraId="4387435B" w14:textId="2CD802F6" w:rsidR="00BC470D" w:rsidRPr="00FA2626" w:rsidRDefault="00BC470D" w:rsidP="00967C52">
                  <w:pPr>
                    <w:pStyle w:val="TableParagraph"/>
                    <w:framePr w:hSpace="180" w:wrap="around" w:vAnchor="text" w:hAnchor="margin" w:y="44"/>
                    <w:spacing w:line="252" w:lineRule="exact"/>
                    <w:rPr>
                      <w:bCs/>
                      <w:spacing w:val="-5"/>
                    </w:rPr>
                  </w:pPr>
                  <w:r w:rsidRPr="00FA2626">
                    <w:rPr>
                      <w:bCs/>
                      <w:spacing w:val="-5"/>
                    </w:rPr>
                    <w:t xml:space="preserve">Section 1.1; </w:t>
                  </w:r>
                </w:p>
                <w:p w14:paraId="4028F881" w14:textId="77777777" w:rsidR="00BC470D" w:rsidRPr="00FA2626" w:rsidRDefault="00BC470D" w:rsidP="00967C52">
                  <w:pPr>
                    <w:pStyle w:val="TableParagraph"/>
                    <w:framePr w:hSpace="180" w:wrap="around" w:vAnchor="text" w:hAnchor="margin" w:y="44"/>
                    <w:spacing w:line="252" w:lineRule="exact"/>
                    <w:rPr>
                      <w:bCs/>
                      <w:spacing w:val="-5"/>
                    </w:rPr>
                  </w:pPr>
                  <w:r w:rsidRPr="00FA2626">
                    <w:rPr>
                      <w:bCs/>
                      <w:spacing w:val="-5"/>
                    </w:rPr>
                    <w:t xml:space="preserve">Section 1.2; </w:t>
                  </w:r>
                </w:p>
                <w:p w14:paraId="070376BA" w14:textId="77777777" w:rsidR="004F5F92" w:rsidRPr="00FA2626" w:rsidRDefault="00BC470D" w:rsidP="00967C52">
                  <w:pPr>
                    <w:pStyle w:val="TableParagraph"/>
                    <w:framePr w:hSpace="180" w:wrap="around" w:vAnchor="text" w:hAnchor="margin" w:y="44"/>
                    <w:spacing w:line="252" w:lineRule="exact"/>
                    <w:rPr>
                      <w:bCs/>
                      <w:spacing w:val="-5"/>
                    </w:rPr>
                  </w:pPr>
                  <w:r w:rsidRPr="00FA2626">
                    <w:rPr>
                      <w:bCs/>
                      <w:spacing w:val="-5"/>
                    </w:rPr>
                    <w:t>Section 3.1</w:t>
                  </w:r>
                </w:p>
                <w:p w14:paraId="6E96937B" w14:textId="75F65ABA" w:rsidR="00BC470D" w:rsidRPr="00FA2626" w:rsidRDefault="00BC470D" w:rsidP="00967C52">
                  <w:pPr>
                    <w:pStyle w:val="TableParagraph"/>
                    <w:framePr w:hSpace="180" w:wrap="around" w:vAnchor="text" w:hAnchor="margin" w:y="44"/>
                    <w:spacing w:line="252" w:lineRule="exact"/>
                    <w:ind w:left="113"/>
                    <w:rPr>
                      <w:b/>
                      <w:spacing w:val="-5"/>
                    </w:rPr>
                  </w:pPr>
                  <w:r w:rsidRPr="00FA2626">
                    <w:rPr>
                      <w:b/>
                      <w:spacing w:val="-5"/>
                    </w:rPr>
                    <w:t xml:space="preserve"> </w:t>
                  </w:r>
                </w:p>
              </w:tc>
            </w:tr>
          </w:tbl>
          <w:p w14:paraId="78A7BD8E" w14:textId="511254CA" w:rsidR="00E05B1F" w:rsidRPr="00FA2626" w:rsidRDefault="00E05B1F" w:rsidP="00E05B1F">
            <w:pPr>
              <w:pStyle w:val="TableParagraph"/>
              <w:spacing w:line="252" w:lineRule="exact"/>
              <w:ind w:left="113"/>
              <w:rPr>
                <w:b/>
                <w:spacing w:val="-5"/>
              </w:rPr>
            </w:pPr>
          </w:p>
        </w:tc>
        <w:tc>
          <w:tcPr>
            <w:tcW w:w="5422" w:type="dxa"/>
          </w:tcPr>
          <w:p w14:paraId="2AEE7971" w14:textId="77777777" w:rsidR="004F5F92" w:rsidRPr="00FA2626" w:rsidRDefault="004F5F92">
            <w:pPr>
              <w:rPr>
                <w:rFonts w:ascii="Arial" w:hAnsi="Arial" w:cs="Arial"/>
              </w:rPr>
            </w:pPr>
          </w:p>
          <w:tbl>
            <w:tblPr>
              <w:tblW w:w="122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2240"/>
            </w:tblGrid>
            <w:tr w:rsidR="005B752F" w:rsidRPr="00FA2626" w14:paraId="5D2342A8" w14:textId="77777777" w:rsidTr="003623B7">
              <w:trPr>
                <w:trHeight w:val="226"/>
              </w:trPr>
              <w:tc>
                <w:tcPr>
                  <w:tcW w:w="12240" w:type="dxa"/>
                  <w:tcBorders>
                    <w:top w:val="nil"/>
                    <w:left w:val="nil"/>
                    <w:bottom w:val="nil"/>
                    <w:right w:val="nil"/>
                  </w:tcBorders>
                </w:tcPr>
                <w:p w14:paraId="06BF3770" w14:textId="4307861E" w:rsidR="005B752F" w:rsidRPr="00FA2626" w:rsidRDefault="005B752F" w:rsidP="00967C52">
                  <w:pPr>
                    <w:pStyle w:val="TableParagraph"/>
                    <w:framePr w:hSpace="180" w:wrap="around" w:vAnchor="text" w:hAnchor="margin" w:y="44"/>
                  </w:pPr>
                  <w:r w:rsidRPr="00FA2626">
                    <w:t>How does DCJS define success for this initiative</w:t>
                  </w:r>
                </w:p>
                <w:p w14:paraId="54AF4649" w14:textId="623C8945" w:rsidR="005B752F" w:rsidRPr="00FA2626" w:rsidRDefault="005B752F" w:rsidP="00967C52">
                  <w:pPr>
                    <w:pStyle w:val="TableParagraph"/>
                    <w:framePr w:hSpace="180" w:wrap="around" w:vAnchor="text" w:hAnchor="margin" w:y="44"/>
                  </w:pPr>
                  <w:r w:rsidRPr="00FA2626">
                    <w:t>(e.g., training completion, skill proficiency,</w:t>
                  </w:r>
                </w:p>
                <w:p w14:paraId="0845142A" w14:textId="476B148D" w:rsidR="005B752F" w:rsidRPr="00FA2626" w:rsidRDefault="005B752F" w:rsidP="00967C52">
                  <w:pPr>
                    <w:pStyle w:val="TableParagraph"/>
                    <w:framePr w:hSpace="180" w:wrap="around" w:vAnchor="text" w:hAnchor="margin" w:y="44"/>
                  </w:pPr>
                  <w:r w:rsidRPr="00FA2626">
                    <w:t xml:space="preserve">behavioral change, participant outcomes)? </w:t>
                  </w:r>
                </w:p>
              </w:tc>
            </w:tr>
          </w:tbl>
          <w:p w14:paraId="561FD7C3" w14:textId="5D02D781" w:rsidR="00E05B1F" w:rsidRPr="00FA2626" w:rsidRDefault="00E05B1F" w:rsidP="00E05B1F">
            <w:pPr>
              <w:pStyle w:val="TableParagraph"/>
              <w:spacing w:before="156" w:line="252" w:lineRule="exact"/>
              <w:ind w:left="112"/>
            </w:pPr>
          </w:p>
        </w:tc>
        <w:tc>
          <w:tcPr>
            <w:tcW w:w="3939" w:type="dxa"/>
          </w:tcPr>
          <w:p w14:paraId="67437F0C" w14:textId="77777777" w:rsidR="004F5F92" w:rsidRPr="00FA2626" w:rsidRDefault="004F5F92" w:rsidP="004F5F92">
            <w:pPr>
              <w:ind w:left="115"/>
              <w:rPr>
                <w:rFonts w:ascii="Arial" w:hAnsi="Arial" w:cs="Arial"/>
                <w:color w:val="000000"/>
                <w:sz w:val="22"/>
                <w:szCs w:val="22"/>
              </w:rPr>
            </w:pPr>
          </w:p>
          <w:p w14:paraId="2417461F" w14:textId="19B59C8D" w:rsidR="00D86A62" w:rsidRPr="00FA2626" w:rsidRDefault="00D86A62" w:rsidP="004F5F92">
            <w:pPr>
              <w:ind w:left="115"/>
              <w:rPr>
                <w:rFonts w:ascii="Arial" w:hAnsi="Arial" w:cs="Arial"/>
                <w:color w:val="000000"/>
              </w:rPr>
            </w:pPr>
            <w:r w:rsidRPr="00FA2626">
              <w:rPr>
                <w:rFonts w:ascii="Arial" w:hAnsi="Arial" w:cs="Arial"/>
                <w:color w:val="000000"/>
                <w:sz w:val="22"/>
                <w:szCs w:val="22"/>
              </w:rPr>
              <w:t>Success includes training completion, increased competency, application of MI skills, and sustainability.</w:t>
            </w:r>
          </w:p>
          <w:p w14:paraId="1EA53254" w14:textId="59EC659B" w:rsidR="00E05B1F" w:rsidRPr="00FA2626" w:rsidRDefault="00E05B1F" w:rsidP="004F5F92">
            <w:pPr>
              <w:pStyle w:val="TableParagraph"/>
              <w:ind w:left="115"/>
            </w:pPr>
          </w:p>
        </w:tc>
      </w:tr>
      <w:tr w:rsidR="00E05B1F" w:rsidRPr="00FA2626" w14:paraId="685DC632" w14:textId="77777777" w:rsidTr="00830432">
        <w:trPr>
          <w:trHeight w:val="890"/>
        </w:trPr>
        <w:tc>
          <w:tcPr>
            <w:tcW w:w="1430" w:type="dxa"/>
            <w:vAlign w:val="center"/>
          </w:tcPr>
          <w:p w14:paraId="21754A4C" w14:textId="75B87044" w:rsidR="00E05B1F" w:rsidRPr="00FA2626" w:rsidRDefault="00E05B1F" w:rsidP="00941493">
            <w:pPr>
              <w:pStyle w:val="TableParagraph"/>
              <w:jc w:val="center"/>
            </w:pPr>
            <w:r w:rsidRPr="00FA2626">
              <w:rPr>
                <w:spacing w:val="-5"/>
              </w:rPr>
              <w:t>14</w:t>
            </w:r>
          </w:p>
        </w:tc>
        <w:tc>
          <w:tcPr>
            <w:tcW w:w="1320" w:type="dxa"/>
            <w:vAlign w:val="center"/>
          </w:tcPr>
          <w:p w14:paraId="2BB0163C" w14:textId="7216F791" w:rsidR="00E05B1F" w:rsidRPr="00FA2626" w:rsidRDefault="005B752F" w:rsidP="00830432">
            <w:pPr>
              <w:pStyle w:val="TableParagraph"/>
              <w:jc w:val="center"/>
            </w:pPr>
            <w:r w:rsidRPr="00FA2626">
              <w:t>14-15</w:t>
            </w:r>
          </w:p>
        </w:tc>
        <w:tc>
          <w:tcPr>
            <w:tcW w:w="1990" w:type="dxa"/>
          </w:tcPr>
          <w:p w14:paraId="553F07DD" w14:textId="77777777" w:rsidR="004F5F92" w:rsidRPr="00FA2626" w:rsidRDefault="004F5F92" w:rsidP="004F5F92">
            <w:pPr>
              <w:pStyle w:val="Default"/>
              <w:ind w:left="115"/>
              <w:rPr>
                <w:sz w:val="22"/>
                <w:szCs w:val="22"/>
              </w:rPr>
            </w:pPr>
          </w:p>
          <w:p w14:paraId="59091B57" w14:textId="77777777" w:rsidR="00BB689A" w:rsidRDefault="00BB689A" w:rsidP="004F5F92">
            <w:pPr>
              <w:pStyle w:val="Default"/>
              <w:ind w:left="115"/>
              <w:rPr>
                <w:sz w:val="22"/>
                <w:szCs w:val="22"/>
              </w:rPr>
            </w:pPr>
          </w:p>
          <w:p w14:paraId="6B500E85" w14:textId="4B88C562" w:rsidR="005B752F" w:rsidRPr="00FA2626" w:rsidRDefault="005B752F" w:rsidP="004F5F92">
            <w:pPr>
              <w:pStyle w:val="Default"/>
              <w:ind w:left="115"/>
              <w:rPr>
                <w:sz w:val="22"/>
                <w:szCs w:val="22"/>
              </w:rPr>
            </w:pPr>
            <w:r w:rsidRPr="00FA2626">
              <w:rPr>
                <w:sz w:val="22"/>
                <w:szCs w:val="22"/>
              </w:rPr>
              <w:t xml:space="preserve">Section 3.2, Deliverables 4-5; Section 5.1, Q7 </w:t>
            </w:r>
          </w:p>
          <w:p w14:paraId="1D51C05C" w14:textId="4C97AA20" w:rsidR="00E05B1F" w:rsidRPr="00FA2626" w:rsidRDefault="00E05B1F" w:rsidP="006E620E">
            <w:pPr>
              <w:pStyle w:val="TableParagraph"/>
              <w:spacing w:before="251"/>
            </w:pPr>
          </w:p>
        </w:tc>
        <w:tc>
          <w:tcPr>
            <w:tcW w:w="5422" w:type="dxa"/>
          </w:tcPr>
          <w:p w14:paraId="00C88B6F" w14:textId="77777777" w:rsidR="004F5F92" w:rsidRPr="00FA2626" w:rsidRDefault="004F5F92" w:rsidP="005B752F">
            <w:pPr>
              <w:pStyle w:val="Default"/>
              <w:rPr>
                <w:sz w:val="22"/>
                <w:szCs w:val="22"/>
              </w:rPr>
            </w:pPr>
          </w:p>
          <w:p w14:paraId="54CD3415" w14:textId="6E1D9ACD" w:rsidR="005B752F" w:rsidRPr="00FA2626" w:rsidRDefault="005B752F" w:rsidP="004F5F92">
            <w:pPr>
              <w:pStyle w:val="Default"/>
              <w:ind w:left="115"/>
              <w:rPr>
                <w:sz w:val="22"/>
                <w:szCs w:val="22"/>
              </w:rPr>
            </w:pPr>
            <w:r w:rsidRPr="00FA2626">
              <w:rPr>
                <w:sz w:val="22"/>
                <w:szCs w:val="22"/>
              </w:rPr>
              <w:t xml:space="preserve">How does DCJS envision Motivational Interviewing being sustained across SNUG sites after the contract period ends? </w:t>
            </w:r>
          </w:p>
          <w:p w14:paraId="644D449D" w14:textId="3F9B8705" w:rsidR="00E05B1F" w:rsidRPr="00FA2626" w:rsidRDefault="00E05B1F" w:rsidP="00E05B1F">
            <w:pPr>
              <w:pStyle w:val="TableParagraph"/>
              <w:spacing w:before="251"/>
              <w:ind w:left="112"/>
            </w:pPr>
          </w:p>
        </w:tc>
        <w:tc>
          <w:tcPr>
            <w:tcW w:w="3939" w:type="dxa"/>
          </w:tcPr>
          <w:p w14:paraId="30CA8B0B" w14:textId="77777777" w:rsidR="004F5F92" w:rsidRPr="00FA2626" w:rsidRDefault="004F5F92" w:rsidP="00D86A62">
            <w:pPr>
              <w:rPr>
                <w:rFonts w:ascii="Arial" w:hAnsi="Arial" w:cs="Arial"/>
                <w:color w:val="000000"/>
                <w:sz w:val="22"/>
                <w:szCs w:val="22"/>
              </w:rPr>
            </w:pPr>
          </w:p>
          <w:p w14:paraId="11B0A416" w14:textId="61E6003B" w:rsidR="006E620E" w:rsidRDefault="00DA0C57" w:rsidP="002D2A68">
            <w:pPr>
              <w:ind w:left="115"/>
              <w:rPr>
                <w:rFonts w:ascii="Arial" w:hAnsi="Arial" w:cs="Arial"/>
                <w:color w:val="000000"/>
                <w:sz w:val="22"/>
                <w:szCs w:val="22"/>
              </w:rPr>
            </w:pPr>
            <w:r>
              <w:rPr>
                <w:rFonts w:ascii="Arial" w:hAnsi="Arial" w:cs="Arial"/>
                <w:color w:val="000000"/>
                <w:sz w:val="22"/>
                <w:szCs w:val="22"/>
              </w:rPr>
              <w:t xml:space="preserve">The </w:t>
            </w:r>
            <w:r w:rsidR="00D86A62" w:rsidRPr="00FA2626">
              <w:rPr>
                <w:rFonts w:ascii="Arial" w:hAnsi="Arial" w:cs="Arial"/>
                <w:color w:val="000000"/>
                <w:sz w:val="22"/>
                <w:szCs w:val="22"/>
              </w:rPr>
              <w:t>Champion Program should build internal capacity to sustain MI after contract completion</w:t>
            </w:r>
            <w:r w:rsidR="00C81327" w:rsidRPr="00FA2626">
              <w:rPr>
                <w:rFonts w:ascii="Arial" w:hAnsi="Arial" w:cs="Arial"/>
                <w:color w:val="000000"/>
                <w:sz w:val="22"/>
                <w:szCs w:val="22"/>
              </w:rPr>
              <w:t xml:space="preserve"> and eventually become the trainers for DCJS once the contract is complete.</w:t>
            </w:r>
          </w:p>
          <w:p w14:paraId="034E27E9" w14:textId="02032368" w:rsidR="00FA2626" w:rsidRPr="00FA2626" w:rsidRDefault="00FA2626" w:rsidP="002D2A68">
            <w:pPr>
              <w:ind w:left="115"/>
              <w:rPr>
                <w:rFonts w:ascii="Arial" w:hAnsi="Arial" w:cs="Arial"/>
              </w:rPr>
            </w:pPr>
          </w:p>
        </w:tc>
      </w:tr>
      <w:tr w:rsidR="00E05B1F" w:rsidRPr="00FA2626" w14:paraId="4BF4DD97" w14:textId="77777777" w:rsidTr="00830432">
        <w:trPr>
          <w:trHeight w:val="1160"/>
        </w:trPr>
        <w:tc>
          <w:tcPr>
            <w:tcW w:w="1430" w:type="dxa"/>
            <w:vAlign w:val="center"/>
          </w:tcPr>
          <w:p w14:paraId="69E451E8" w14:textId="62541DC0" w:rsidR="00E05B1F" w:rsidRPr="00FA2626" w:rsidRDefault="00E05B1F" w:rsidP="00941493">
            <w:pPr>
              <w:pStyle w:val="TableParagraph"/>
              <w:jc w:val="center"/>
            </w:pPr>
            <w:r w:rsidRPr="00FA2626">
              <w:rPr>
                <w:spacing w:val="-5"/>
              </w:rPr>
              <w:t>15</w:t>
            </w:r>
          </w:p>
        </w:tc>
        <w:tc>
          <w:tcPr>
            <w:tcW w:w="1320" w:type="dxa"/>
            <w:vAlign w:val="center"/>
          </w:tcPr>
          <w:p w14:paraId="772721F8" w14:textId="40D93A72" w:rsidR="00E05B1F" w:rsidRPr="00FA2626" w:rsidRDefault="005B752F" w:rsidP="00830432">
            <w:pPr>
              <w:pStyle w:val="TableParagraph"/>
              <w:jc w:val="center"/>
            </w:pPr>
            <w:r w:rsidRPr="00FA2626">
              <w:t>12-13</w:t>
            </w:r>
          </w:p>
        </w:tc>
        <w:tc>
          <w:tcPr>
            <w:tcW w:w="1990" w:type="dxa"/>
          </w:tcPr>
          <w:p w14:paraId="507EB76F" w14:textId="77777777" w:rsidR="004F5F92" w:rsidRPr="00FA2626" w:rsidRDefault="004F5F92" w:rsidP="004F5F92">
            <w:pPr>
              <w:pStyle w:val="Default"/>
              <w:ind w:left="115"/>
              <w:rPr>
                <w:sz w:val="22"/>
                <w:szCs w:val="22"/>
              </w:rPr>
            </w:pPr>
          </w:p>
          <w:p w14:paraId="111BB34A" w14:textId="77777777" w:rsidR="00BB689A" w:rsidRDefault="00BB689A" w:rsidP="004F5F92">
            <w:pPr>
              <w:pStyle w:val="Default"/>
              <w:ind w:left="115"/>
              <w:rPr>
                <w:sz w:val="22"/>
                <w:szCs w:val="22"/>
              </w:rPr>
            </w:pPr>
          </w:p>
          <w:p w14:paraId="68907461" w14:textId="77777777" w:rsidR="00BB689A" w:rsidRDefault="00BB689A" w:rsidP="004F5F92">
            <w:pPr>
              <w:pStyle w:val="Default"/>
              <w:ind w:left="115"/>
              <w:rPr>
                <w:sz w:val="22"/>
                <w:szCs w:val="22"/>
              </w:rPr>
            </w:pPr>
          </w:p>
          <w:p w14:paraId="50E34F01" w14:textId="77777777" w:rsidR="00BB689A" w:rsidRDefault="00BB689A" w:rsidP="004F5F92">
            <w:pPr>
              <w:pStyle w:val="Default"/>
              <w:ind w:left="115"/>
              <w:rPr>
                <w:sz w:val="22"/>
                <w:szCs w:val="22"/>
              </w:rPr>
            </w:pPr>
          </w:p>
          <w:p w14:paraId="2303D345" w14:textId="77777777" w:rsidR="00BB689A" w:rsidRDefault="00BB689A" w:rsidP="004F5F92">
            <w:pPr>
              <w:pStyle w:val="Default"/>
              <w:ind w:left="115"/>
              <w:rPr>
                <w:sz w:val="22"/>
                <w:szCs w:val="22"/>
              </w:rPr>
            </w:pPr>
          </w:p>
          <w:p w14:paraId="1E5ED52B" w14:textId="77777777" w:rsidR="00BB689A" w:rsidRDefault="00BB689A" w:rsidP="004F5F92">
            <w:pPr>
              <w:pStyle w:val="Default"/>
              <w:ind w:left="115"/>
              <w:rPr>
                <w:sz w:val="22"/>
                <w:szCs w:val="22"/>
              </w:rPr>
            </w:pPr>
          </w:p>
          <w:p w14:paraId="6AFFA0A8" w14:textId="64CCC2EC" w:rsidR="005B752F" w:rsidRPr="00FA2626" w:rsidRDefault="005B752F" w:rsidP="004F5F92">
            <w:pPr>
              <w:pStyle w:val="Default"/>
              <w:ind w:left="115"/>
              <w:rPr>
                <w:sz w:val="22"/>
                <w:szCs w:val="22"/>
              </w:rPr>
            </w:pPr>
            <w:r w:rsidRPr="00FA2626">
              <w:rPr>
                <w:sz w:val="22"/>
                <w:szCs w:val="22"/>
              </w:rPr>
              <w:t xml:space="preserve">Section 3.2, </w:t>
            </w:r>
            <w:r w:rsidR="004F5F92" w:rsidRPr="00FA2626">
              <w:rPr>
                <w:sz w:val="22"/>
                <w:szCs w:val="22"/>
              </w:rPr>
              <w:t xml:space="preserve">     </w:t>
            </w:r>
            <w:r w:rsidRPr="00FA2626">
              <w:rPr>
                <w:sz w:val="22"/>
                <w:szCs w:val="22"/>
              </w:rPr>
              <w:t xml:space="preserve">Deliverable 2 </w:t>
            </w:r>
          </w:p>
          <w:p w14:paraId="334F2E7E" w14:textId="1DD0AAED" w:rsidR="00E05B1F" w:rsidRPr="00FA2626" w:rsidRDefault="00E05B1F" w:rsidP="006E620E">
            <w:pPr>
              <w:pStyle w:val="TableParagraph"/>
            </w:pPr>
          </w:p>
        </w:tc>
        <w:tc>
          <w:tcPr>
            <w:tcW w:w="5422" w:type="dxa"/>
          </w:tcPr>
          <w:p w14:paraId="1EBB7894" w14:textId="77777777" w:rsidR="004F5F92" w:rsidRPr="00FA2626" w:rsidRDefault="004F5F92" w:rsidP="005B752F">
            <w:pPr>
              <w:pStyle w:val="Default"/>
              <w:rPr>
                <w:sz w:val="22"/>
                <w:szCs w:val="22"/>
              </w:rPr>
            </w:pPr>
          </w:p>
          <w:p w14:paraId="7B1E3C5D" w14:textId="77777777" w:rsidR="008D014A" w:rsidRPr="00FA2626" w:rsidRDefault="005B752F" w:rsidP="004F5F92">
            <w:pPr>
              <w:pStyle w:val="Default"/>
              <w:ind w:left="115"/>
              <w:rPr>
                <w:sz w:val="22"/>
                <w:szCs w:val="22"/>
              </w:rPr>
            </w:pPr>
            <w:r w:rsidRPr="00FA2626">
              <w:rPr>
                <w:sz w:val="22"/>
                <w:szCs w:val="22"/>
              </w:rPr>
              <w:t>The RFP states that each in-person training will accommodate up to 100 participants. Can DCJS confirm the expected class size for each cohort (i.e., the anticipated number of participants per session)?</w:t>
            </w:r>
          </w:p>
          <w:p w14:paraId="7F5E6893" w14:textId="6DE81298" w:rsidR="005B752F" w:rsidRPr="00FA2626" w:rsidRDefault="005B752F" w:rsidP="004F5F92">
            <w:pPr>
              <w:pStyle w:val="Default"/>
              <w:ind w:left="115"/>
              <w:rPr>
                <w:sz w:val="22"/>
                <w:szCs w:val="22"/>
              </w:rPr>
            </w:pPr>
            <w:r w:rsidRPr="00FA2626">
              <w:rPr>
                <w:sz w:val="22"/>
                <w:szCs w:val="22"/>
              </w:rPr>
              <w:t xml:space="preserve"> </w:t>
            </w:r>
          </w:p>
          <w:p w14:paraId="7FB753F0" w14:textId="4458CD81" w:rsidR="00E05B1F" w:rsidRPr="00FA2626" w:rsidRDefault="00E05B1F" w:rsidP="00E05B1F">
            <w:pPr>
              <w:pStyle w:val="TableParagraph"/>
              <w:spacing w:line="234" w:lineRule="exact"/>
            </w:pPr>
          </w:p>
        </w:tc>
        <w:tc>
          <w:tcPr>
            <w:tcW w:w="3939" w:type="dxa"/>
          </w:tcPr>
          <w:p w14:paraId="3FCB39CC" w14:textId="5F678E68" w:rsidR="00F80F9D" w:rsidRPr="00FA2626" w:rsidRDefault="00F80F9D" w:rsidP="004F5F92">
            <w:pPr>
              <w:spacing w:before="240"/>
              <w:ind w:left="115"/>
              <w:rPr>
                <w:rFonts w:ascii="Arial" w:hAnsi="Arial" w:cs="Arial"/>
                <w:color w:val="000000"/>
                <w:sz w:val="22"/>
                <w:szCs w:val="22"/>
              </w:rPr>
            </w:pPr>
            <w:r w:rsidRPr="00FA2626">
              <w:rPr>
                <w:rFonts w:ascii="Arial" w:hAnsi="Arial" w:cs="Arial"/>
                <w:color w:val="000000"/>
                <w:sz w:val="22"/>
                <w:szCs w:val="22"/>
              </w:rPr>
              <w:t>DCJS anticipates most classes contain approximately 50 students. However, class sizes may vary depending on DCJS’ needs.</w:t>
            </w:r>
            <w:r w:rsidR="007B3CCE">
              <w:rPr>
                <w:rFonts w:ascii="Arial" w:hAnsi="Arial" w:cs="Arial"/>
                <w:color w:val="000000"/>
                <w:sz w:val="22"/>
                <w:szCs w:val="22"/>
              </w:rPr>
              <w:t xml:space="preserve"> </w:t>
            </w:r>
            <w:r w:rsidRPr="00FA2626">
              <w:rPr>
                <w:rFonts w:ascii="Arial" w:hAnsi="Arial" w:cs="Arial"/>
                <w:color w:val="000000"/>
                <w:sz w:val="22"/>
                <w:szCs w:val="22"/>
              </w:rPr>
              <w:t>Currently there are approximately 200 existing staff members that will require this training, plus an additional new staff of approximately 30-50 every 6 months that will require this training.</w:t>
            </w:r>
          </w:p>
          <w:p w14:paraId="371C18EC" w14:textId="1CFD33B0" w:rsidR="00E05B1F" w:rsidRPr="00FA2626" w:rsidRDefault="00F80F9D" w:rsidP="002D2A68">
            <w:pPr>
              <w:spacing w:before="240"/>
              <w:ind w:left="115"/>
              <w:rPr>
                <w:rFonts w:ascii="Arial" w:hAnsi="Arial" w:cs="Arial"/>
              </w:rPr>
            </w:pPr>
            <w:r w:rsidRPr="00FA2626">
              <w:rPr>
                <w:rFonts w:ascii="Arial" w:hAnsi="Arial" w:cs="Arial"/>
                <w:color w:val="000000"/>
                <w:sz w:val="22"/>
                <w:szCs w:val="22"/>
              </w:rPr>
              <w:t>The class sizes will vary to balance training the existing staff with new staff being onboarded.</w:t>
            </w:r>
            <w:r w:rsidRPr="00FA2626">
              <w:rPr>
                <w:rFonts w:ascii="Arial" w:hAnsi="Arial" w:cs="Arial"/>
              </w:rPr>
              <w:t xml:space="preserve"> </w:t>
            </w:r>
          </w:p>
        </w:tc>
      </w:tr>
      <w:tr w:rsidR="00E05B1F" w:rsidRPr="00FA2626" w14:paraId="357039E9" w14:textId="77777777" w:rsidTr="00941493">
        <w:trPr>
          <w:trHeight w:val="1700"/>
        </w:trPr>
        <w:tc>
          <w:tcPr>
            <w:tcW w:w="1430" w:type="dxa"/>
            <w:vAlign w:val="center"/>
          </w:tcPr>
          <w:p w14:paraId="62EFE1D2" w14:textId="52F178F2" w:rsidR="00E05B1F" w:rsidRPr="00FA2626" w:rsidRDefault="00E05B1F" w:rsidP="00941493">
            <w:pPr>
              <w:pStyle w:val="TableParagraph"/>
              <w:jc w:val="center"/>
            </w:pPr>
            <w:r w:rsidRPr="00FA2626">
              <w:rPr>
                <w:spacing w:val="-5"/>
              </w:rPr>
              <w:lastRenderedPageBreak/>
              <w:t>16</w:t>
            </w:r>
          </w:p>
        </w:tc>
        <w:tc>
          <w:tcPr>
            <w:tcW w:w="1320" w:type="dxa"/>
          </w:tcPr>
          <w:p w14:paraId="27B724B6" w14:textId="38AAD198" w:rsidR="00E05B1F" w:rsidRPr="00FA2626" w:rsidRDefault="00E05B1F" w:rsidP="00E05B1F">
            <w:pPr>
              <w:pStyle w:val="TableParagraph"/>
            </w:pPr>
          </w:p>
        </w:tc>
        <w:tc>
          <w:tcPr>
            <w:tcW w:w="1990" w:type="dxa"/>
          </w:tcPr>
          <w:p w14:paraId="75AEB68F" w14:textId="77777777" w:rsidR="00547D2F" w:rsidRPr="00FA2626" w:rsidRDefault="00547D2F" w:rsidP="00547D2F">
            <w:pPr>
              <w:pStyle w:val="TableParagraph"/>
              <w:ind w:left="115"/>
            </w:pPr>
          </w:p>
          <w:p w14:paraId="0B80505D" w14:textId="77777777" w:rsidR="008D014A" w:rsidRPr="00FA2626" w:rsidRDefault="008D014A" w:rsidP="00547D2F">
            <w:pPr>
              <w:pStyle w:val="TableParagraph"/>
              <w:ind w:left="115"/>
            </w:pPr>
          </w:p>
          <w:p w14:paraId="5A3AE938" w14:textId="77777777" w:rsidR="008D014A" w:rsidRPr="00FA2626" w:rsidRDefault="008D014A" w:rsidP="00547D2F">
            <w:pPr>
              <w:pStyle w:val="TableParagraph"/>
              <w:ind w:left="115"/>
            </w:pPr>
          </w:p>
          <w:p w14:paraId="3808116A" w14:textId="5497AFAA" w:rsidR="00E05B1F" w:rsidRPr="00FA2626" w:rsidRDefault="00974B1B" w:rsidP="00547D2F">
            <w:pPr>
              <w:pStyle w:val="TableParagraph"/>
              <w:ind w:left="115"/>
            </w:pPr>
            <w:r w:rsidRPr="00FA2626">
              <w:t>Section 3.2, Deliverable 2</w:t>
            </w:r>
          </w:p>
        </w:tc>
        <w:tc>
          <w:tcPr>
            <w:tcW w:w="5422" w:type="dxa"/>
          </w:tcPr>
          <w:p w14:paraId="6AFD537A" w14:textId="77777777" w:rsidR="00547D2F" w:rsidRPr="00BB689A" w:rsidRDefault="00547D2F" w:rsidP="00547D2F">
            <w:pPr>
              <w:pStyle w:val="TableParagraph"/>
              <w:spacing w:line="234" w:lineRule="exact"/>
              <w:ind w:left="115"/>
            </w:pPr>
          </w:p>
          <w:p w14:paraId="3FB30E93" w14:textId="4D08F073" w:rsidR="00974B1B" w:rsidRPr="00BB689A" w:rsidRDefault="00974B1B" w:rsidP="00547D2F">
            <w:pPr>
              <w:pStyle w:val="TableParagraph"/>
              <w:spacing w:line="234" w:lineRule="exact"/>
              <w:ind w:left="115"/>
            </w:pPr>
            <w:r w:rsidRPr="00BB689A">
              <w:t>Training Location and Logistics</w:t>
            </w:r>
          </w:p>
          <w:p w14:paraId="5342F8BD" w14:textId="77777777" w:rsidR="00974B1B" w:rsidRPr="00BB689A" w:rsidRDefault="00974B1B" w:rsidP="00547D2F">
            <w:pPr>
              <w:pStyle w:val="TableParagraph"/>
              <w:spacing w:line="234" w:lineRule="exact"/>
              <w:ind w:left="115"/>
            </w:pPr>
            <w:r w:rsidRPr="00BB689A">
              <w:t>The RFP states that each in person training will occur in the Albany, NY area at a suitable</w:t>
            </w:r>
          </w:p>
          <w:p w14:paraId="4B4D549C" w14:textId="77777777" w:rsidR="00974B1B" w:rsidRPr="00BB689A" w:rsidRDefault="00974B1B" w:rsidP="00547D2F">
            <w:pPr>
              <w:pStyle w:val="TableParagraph"/>
              <w:spacing w:line="234" w:lineRule="exact"/>
              <w:ind w:left="115"/>
            </w:pPr>
            <w:r w:rsidRPr="00BB689A">
              <w:t>location provided by DCJS SNUG staff. Will DCJS provide the training room, audiovisual</w:t>
            </w:r>
          </w:p>
          <w:p w14:paraId="70B3B85D" w14:textId="77777777" w:rsidR="00974B1B" w:rsidRPr="00BB689A" w:rsidRDefault="00974B1B" w:rsidP="00547D2F">
            <w:pPr>
              <w:pStyle w:val="TableParagraph"/>
              <w:spacing w:line="234" w:lineRule="exact"/>
              <w:ind w:left="115"/>
            </w:pPr>
            <w:r w:rsidRPr="00BB689A">
              <w:t>equipment, Wi Fi, tables, chairs, breakout space, and onsite logistical support, or</w:t>
            </w:r>
          </w:p>
          <w:p w14:paraId="39B4C3DE" w14:textId="77777777" w:rsidR="00974B1B" w:rsidRPr="00BB689A" w:rsidRDefault="00974B1B" w:rsidP="00547D2F">
            <w:pPr>
              <w:pStyle w:val="TableParagraph"/>
              <w:spacing w:line="234" w:lineRule="exact"/>
              <w:ind w:left="115"/>
            </w:pPr>
            <w:r w:rsidRPr="00BB689A">
              <w:t>should bidders include any of those costs in the financial proposal?</w:t>
            </w:r>
          </w:p>
          <w:p w14:paraId="2890EB4C" w14:textId="77B00130" w:rsidR="00974B1B" w:rsidRPr="00FA2626" w:rsidRDefault="00974B1B" w:rsidP="00547D2F">
            <w:pPr>
              <w:tabs>
                <w:tab w:val="left" w:pos="1269"/>
              </w:tabs>
              <w:ind w:left="115"/>
              <w:rPr>
                <w:rFonts w:ascii="Arial" w:hAnsi="Arial" w:cs="Arial"/>
                <w:highlight w:val="yellow"/>
              </w:rPr>
            </w:pPr>
            <w:r w:rsidRPr="00BB689A">
              <w:rPr>
                <w:rFonts w:ascii="Arial" w:hAnsi="Arial" w:cs="Arial"/>
              </w:rPr>
              <w:tab/>
            </w:r>
          </w:p>
        </w:tc>
        <w:tc>
          <w:tcPr>
            <w:tcW w:w="3939" w:type="dxa"/>
          </w:tcPr>
          <w:p w14:paraId="141AF9BD" w14:textId="77777777" w:rsidR="00547D2F" w:rsidRPr="00FA2626" w:rsidRDefault="00547D2F" w:rsidP="00547D2F">
            <w:pPr>
              <w:pStyle w:val="TableParagraph"/>
              <w:ind w:left="115"/>
            </w:pPr>
          </w:p>
          <w:p w14:paraId="1B3D6CAE" w14:textId="49491798" w:rsidR="00787D6A" w:rsidRPr="00FA2626" w:rsidRDefault="00D86A62" w:rsidP="00547D2F">
            <w:pPr>
              <w:pStyle w:val="TableParagraph"/>
              <w:ind w:left="115"/>
            </w:pPr>
            <w:r w:rsidRPr="00FA2626">
              <w:t>DCJS will provide the training room, audiovisual equipment, WiFi, tables, chairs, breakout space and onsite logistical support. The vendor will be responsible for all printed materials.</w:t>
            </w:r>
          </w:p>
          <w:p w14:paraId="6525867A" w14:textId="77777777" w:rsidR="00D86A62" w:rsidRPr="00FA2626" w:rsidRDefault="00D86A62" w:rsidP="00547D2F">
            <w:pPr>
              <w:pStyle w:val="TableParagraph"/>
              <w:ind w:left="115"/>
            </w:pPr>
          </w:p>
          <w:p w14:paraId="0AC5B50B" w14:textId="2DAF0D67" w:rsidR="00787D6A" w:rsidRPr="00FA2626" w:rsidRDefault="00787D6A" w:rsidP="00547D2F">
            <w:pPr>
              <w:pStyle w:val="TableParagraph"/>
              <w:ind w:left="115"/>
            </w:pPr>
            <w:r w:rsidRPr="00FA2626">
              <w:t>The Bidder</w:t>
            </w:r>
            <w:r w:rsidR="00FE3A28" w:rsidRPr="00FA2626">
              <w:t xml:space="preserve">’s price on </w:t>
            </w:r>
            <w:r w:rsidR="00F65214" w:rsidRPr="00FA2626">
              <w:rPr>
                <w:b/>
                <w:bCs/>
              </w:rPr>
              <w:t>Attachment E: Financial Response Form</w:t>
            </w:r>
            <w:r w:rsidR="00FE3A28" w:rsidRPr="00FA2626">
              <w:rPr>
                <w:b/>
                <w:bCs/>
              </w:rPr>
              <w:t xml:space="preserve"> </w:t>
            </w:r>
            <w:r w:rsidR="00FE3A28" w:rsidRPr="00FA2626">
              <w:t>must be inclusive of all costs</w:t>
            </w:r>
            <w:r w:rsidRPr="00FA2626">
              <w:t>.</w:t>
            </w:r>
            <w:r w:rsidR="00FE3A28" w:rsidRPr="00FA2626">
              <w:t xml:space="preserve"> </w:t>
            </w:r>
            <w:r w:rsidR="008E3A4C" w:rsidRPr="00FA2626">
              <w:t>All</w:t>
            </w:r>
            <w:r w:rsidR="00FE3A28" w:rsidRPr="00FA2626">
              <w:t xml:space="preserve"> items </w:t>
            </w:r>
            <w:r w:rsidR="008E3A4C" w:rsidRPr="00FA2626">
              <w:t>which are the responsibility of the Contractor to provide</w:t>
            </w:r>
            <w:r w:rsidR="00FE3A28" w:rsidRPr="00FA2626">
              <w:t xml:space="preserve"> must be factored into this cost.</w:t>
            </w:r>
            <w:r w:rsidR="007E039C" w:rsidRPr="00FA2626">
              <w:t xml:space="preserve"> Bidders may not alter the Response Form to include additional line items to list additional costs.</w:t>
            </w:r>
          </w:p>
          <w:p w14:paraId="5A9F89A4" w14:textId="4694C2BA" w:rsidR="00547D2F" w:rsidRPr="00FA2626" w:rsidRDefault="00547D2F" w:rsidP="00547D2F">
            <w:pPr>
              <w:pStyle w:val="TableParagraph"/>
              <w:ind w:left="115"/>
            </w:pPr>
          </w:p>
        </w:tc>
      </w:tr>
      <w:tr w:rsidR="00974B1B" w:rsidRPr="00FA2626" w14:paraId="4C0B982D" w14:textId="77777777" w:rsidTr="00941493">
        <w:trPr>
          <w:trHeight w:val="1700"/>
        </w:trPr>
        <w:tc>
          <w:tcPr>
            <w:tcW w:w="1430" w:type="dxa"/>
            <w:vAlign w:val="center"/>
          </w:tcPr>
          <w:p w14:paraId="5C91AD2E" w14:textId="14FF8E8E" w:rsidR="00974B1B" w:rsidRPr="00FA2626" w:rsidRDefault="00974B1B" w:rsidP="00941493">
            <w:pPr>
              <w:pStyle w:val="TableParagraph"/>
              <w:jc w:val="center"/>
            </w:pPr>
            <w:r w:rsidRPr="00FA2626">
              <w:t>17</w:t>
            </w:r>
          </w:p>
        </w:tc>
        <w:tc>
          <w:tcPr>
            <w:tcW w:w="1320" w:type="dxa"/>
          </w:tcPr>
          <w:p w14:paraId="5BADABEE" w14:textId="77777777" w:rsidR="00974B1B" w:rsidRPr="00FA2626" w:rsidRDefault="00974B1B" w:rsidP="00E05B1F">
            <w:pPr>
              <w:pStyle w:val="TableParagraph"/>
            </w:pPr>
          </w:p>
        </w:tc>
        <w:tc>
          <w:tcPr>
            <w:tcW w:w="1990" w:type="dxa"/>
          </w:tcPr>
          <w:p w14:paraId="09AC0B82" w14:textId="77777777" w:rsidR="00547D2F" w:rsidRPr="00FA2626" w:rsidRDefault="00547D2F" w:rsidP="00547D2F">
            <w:pPr>
              <w:pStyle w:val="TableParagraph"/>
              <w:ind w:left="115"/>
            </w:pPr>
          </w:p>
          <w:p w14:paraId="471A0A2D" w14:textId="77777777" w:rsidR="008D014A" w:rsidRPr="00FA2626" w:rsidRDefault="008D014A" w:rsidP="00547D2F">
            <w:pPr>
              <w:pStyle w:val="TableParagraph"/>
              <w:ind w:left="115"/>
            </w:pPr>
          </w:p>
          <w:p w14:paraId="5CCF9285" w14:textId="77777777" w:rsidR="008D014A" w:rsidRPr="00FA2626" w:rsidRDefault="008D014A" w:rsidP="00547D2F">
            <w:pPr>
              <w:pStyle w:val="TableParagraph"/>
              <w:ind w:left="115"/>
            </w:pPr>
          </w:p>
          <w:p w14:paraId="64432297" w14:textId="77777777" w:rsidR="008D014A" w:rsidRPr="00FA2626" w:rsidRDefault="008D014A" w:rsidP="00547D2F">
            <w:pPr>
              <w:pStyle w:val="TableParagraph"/>
              <w:ind w:left="115"/>
            </w:pPr>
          </w:p>
          <w:p w14:paraId="30A9AAB8" w14:textId="2234F260" w:rsidR="00974B1B" w:rsidRPr="00FA2626" w:rsidRDefault="00974B1B" w:rsidP="00547D2F">
            <w:pPr>
              <w:pStyle w:val="TableParagraph"/>
              <w:ind w:left="115"/>
            </w:pPr>
            <w:r w:rsidRPr="00FA2626">
              <w:t>RFP Section 3.2, Deliverable 2</w:t>
            </w:r>
          </w:p>
        </w:tc>
        <w:tc>
          <w:tcPr>
            <w:tcW w:w="5422" w:type="dxa"/>
          </w:tcPr>
          <w:p w14:paraId="0F8990ED" w14:textId="77777777" w:rsidR="00547D2F" w:rsidRPr="00FA2626" w:rsidRDefault="00547D2F" w:rsidP="00547D2F">
            <w:pPr>
              <w:pStyle w:val="TableParagraph"/>
              <w:spacing w:line="234" w:lineRule="exact"/>
              <w:ind w:left="115"/>
            </w:pPr>
          </w:p>
          <w:p w14:paraId="09108872" w14:textId="77777777" w:rsidR="00547D2F" w:rsidRPr="00FA2626" w:rsidRDefault="00974B1B" w:rsidP="00547D2F">
            <w:pPr>
              <w:pStyle w:val="TableParagraph"/>
              <w:spacing w:line="234" w:lineRule="exact"/>
              <w:ind w:left="115"/>
            </w:pPr>
            <w:r w:rsidRPr="00FA2626">
              <w:t>Printed Materials</w:t>
            </w:r>
          </w:p>
          <w:p w14:paraId="2E2CC8CF" w14:textId="77777777" w:rsidR="00974B1B" w:rsidRPr="00FA2626" w:rsidRDefault="00974B1B" w:rsidP="00547D2F">
            <w:pPr>
              <w:pStyle w:val="TableParagraph"/>
              <w:spacing w:line="234" w:lineRule="exact"/>
              <w:ind w:left="115"/>
            </w:pPr>
            <w:r w:rsidRPr="00FA2626">
              <w:t>The RFP states that each in person training will include all printed materials, including</w:t>
            </w:r>
            <w:r w:rsidR="00547D2F" w:rsidRPr="00FA2626">
              <w:t xml:space="preserve"> </w:t>
            </w:r>
            <w:r w:rsidRPr="00FA2626">
              <w:t>student guides and other instructional aids. Should bidders assume responsibility for</w:t>
            </w:r>
            <w:r w:rsidR="00547D2F" w:rsidRPr="00FA2626">
              <w:t xml:space="preserve"> </w:t>
            </w:r>
            <w:r w:rsidRPr="00FA2626">
              <w:t>printing and shipping all participant materials for up to 100 participants per training, or</w:t>
            </w:r>
            <w:r w:rsidR="00547D2F" w:rsidRPr="00FA2626">
              <w:t xml:space="preserve"> </w:t>
            </w:r>
            <w:r w:rsidRPr="00FA2626">
              <w:t>will DCJS permit electronic materials in lieu of printed materials where appropriate?</w:t>
            </w:r>
          </w:p>
          <w:p w14:paraId="780725D7" w14:textId="765A80EA" w:rsidR="00547D2F" w:rsidRPr="00FA2626" w:rsidRDefault="00547D2F" w:rsidP="00547D2F">
            <w:pPr>
              <w:pStyle w:val="TableParagraph"/>
              <w:spacing w:line="234" w:lineRule="exact"/>
              <w:ind w:left="115"/>
            </w:pPr>
          </w:p>
        </w:tc>
        <w:tc>
          <w:tcPr>
            <w:tcW w:w="3939" w:type="dxa"/>
          </w:tcPr>
          <w:p w14:paraId="56A71E20" w14:textId="77777777" w:rsidR="00547D2F" w:rsidRPr="00FA2626" w:rsidRDefault="00547D2F" w:rsidP="00547D2F">
            <w:pPr>
              <w:pStyle w:val="TableParagraph"/>
              <w:ind w:left="115"/>
            </w:pPr>
          </w:p>
          <w:p w14:paraId="492ABE62" w14:textId="047B2830" w:rsidR="008B180C" w:rsidRPr="00FA2626" w:rsidRDefault="008B180C" w:rsidP="008B180C">
            <w:pPr>
              <w:ind w:left="115"/>
              <w:rPr>
                <w:rFonts w:ascii="Arial" w:hAnsi="Arial" w:cs="Arial"/>
                <w:sz w:val="22"/>
                <w:szCs w:val="22"/>
              </w:rPr>
            </w:pPr>
            <w:r w:rsidRPr="00FA2626">
              <w:rPr>
                <w:rFonts w:ascii="Arial" w:hAnsi="Arial" w:cs="Arial"/>
                <w:sz w:val="22"/>
                <w:szCs w:val="22"/>
              </w:rPr>
              <w:t>DCJS will not accept electronic distribution of participant materials in lieu of providing printed materials. However, the Contractor may supplement the printed materials with electronic materials.</w:t>
            </w:r>
          </w:p>
          <w:p w14:paraId="07D69D3B" w14:textId="77777777" w:rsidR="008B180C" w:rsidRPr="00FA2626" w:rsidRDefault="008B180C" w:rsidP="008B180C">
            <w:pPr>
              <w:ind w:left="115"/>
              <w:rPr>
                <w:rFonts w:ascii="Arial" w:hAnsi="Arial" w:cs="Arial"/>
                <w:sz w:val="22"/>
                <w:szCs w:val="22"/>
              </w:rPr>
            </w:pPr>
          </w:p>
          <w:p w14:paraId="45439082" w14:textId="4F5A9BED" w:rsidR="008B180C" w:rsidRPr="00FA2626" w:rsidRDefault="008B180C" w:rsidP="008B180C">
            <w:pPr>
              <w:pStyle w:val="TableParagraph"/>
              <w:ind w:left="115"/>
            </w:pPr>
            <w:r w:rsidRPr="00FA2626">
              <w:t>Bidders should assume printing and distribution costs</w:t>
            </w:r>
          </w:p>
        </w:tc>
      </w:tr>
    </w:tbl>
    <w:p w14:paraId="0002EDDE" w14:textId="77777777" w:rsidR="00452199" w:rsidRPr="00FA2626" w:rsidRDefault="00452199">
      <w:pPr>
        <w:pStyle w:val="BodyText"/>
        <w:spacing w:before="88"/>
        <w:rPr>
          <w:sz w:val="22"/>
          <w:szCs w:val="22"/>
        </w:rPr>
      </w:pPr>
    </w:p>
    <w:tbl>
      <w:tblPr>
        <w:tblpPr w:leftFromText="180" w:rightFromText="180" w:vertAnchor="text" w:horzAnchor="margin" w:tblpY="1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480CA902" w14:textId="77777777" w:rsidTr="00941493">
        <w:trPr>
          <w:trHeight w:val="1700"/>
        </w:trPr>
        <w:tc>
          <w:tcPr>
            <w:tcW w:w="1430" w:type="dxa"/>
            <w:vAlign w:val="center"/>
          </w:tcPr>
          <w:p w14:paraId="38C101C0" w14:textId="1E50AB87" w:rsidR="00974B1B" w:rsidRPr="00FA2626" w:rsidRDefault="00974B1B" w:rsidP="00941493">
            <w:pPr>
              <w:pStyle w:val="TableParagraph"/>
              <w:jc w:val="center"/>
            </w:pPr>
            <w:r w:rsidRPr="00FA2626">
              <w:lastRenderedPageBreak/>
              <w:t>18</w:t>
            </w:r>
          </w:p>
        </w:tc>
        <w:tc>
          <w:tcPr>
            <w:tcW w:w="1320" w:type="dxa"/>
          </w:tcPr>
          <w:p w14:paraId="5F6D04E8" w14:textId="77777777" w:rsidR="00974B1B" w:rsidRPr="00FA2626" w:rsidRDefault="00974B1B" w:rsidP="00974B1B">
            <w:pPr>
              <w:pStyle w:val="TableParagraph"/>
            </w:pPr>
          </w:p>
        </w:tc>
        <w:tc>
          <w:tcPr>
            <w:tcW w:w="1990" w:type="dxa"/>
          </w:tcPr>
          <w:p w14:paraId="021DC805" w14:textId="77777777" w:rsidR="00547D2F" w:rsidRPr="00FA2626" w:rsidRDefault="00547D2F" w:rsidP="00547D2F">
            <w:pPr>
              <w:pStyle w:val="TableParagraph"/>
              <w:ind w:left="115"/>
            </w:pPr>
          </w:p>
          <w:p w14:paraId="668B4D92" w14:textId="77777777" w:rsidR="008D014A" w:rsidRPr="00FA2626" w:rsidRDefault="008D014A" w:rsidP="00547D2F">
            <w:pPr>
              <w:pStyle w:val="TableParagraph"/>
              <w:ind w:left="115"/>
            </w:pPr>
          </w:p>
          <w:p w14:paraId="6D92058B" w14:textId="77777777" w:rsidR="008D014A" w:rsidRPr="00FA2626" w:rsidRDefault="008D014A" w:rsidP="00547D2F">
            <w:pPr>
              <w:pStyle w:val="TableParagraph"/>
              <w:ind w:left="115"/>
            </w:pPr>
          </w:p>
          <w:p w14:paraId="0C0CD81B" w14:textId="77777777" w:rsidR="008D014A" w:rsidRPr="00FA2626" w:rsidRDefault="008D014A" w:rsidP="00547D2F">
            <w:pPr>
              <w:pStyle w:val="TableParagraph"/>
              <w:ind w:left="115"/>
            </w:pPr>
          </w:p>
          <w:p w14:paraId="7462102B" w14:textId="15EBA45A" w:rsidR="00974B1B" w:rsidRPr="00FA2626" w:rsidRDefault="00974B1B" w:rsidP="00547D2F">
            <w:pPr>
              <w:pStyle w:val="TableParagraph"/>
              <w:ind w:left="115"/>
            </w:pPr>
            <w:r w:rsidRPr="00FA2626">
              <w:t>RFP Section 3.2, Deliverable 2</w:t>
            </w:r>
          </w:p>
        </w:tc>
        <w:tc>
          <w:tcPr>
            <w:tcW w:w="5422" w:type="dxa"/>
          </w:tcPr>
          <w:p w14:paraId="5FE9CFA6" w14:textId="77777777" w:rsidR="00547D2F" w:rsidRPr="00FA2626" w:rsidRDefault="00974B1B" w:rsidP="00085D70">
            <w:pPr>
              <w:pStyle w:val="TableParagraph"/>
              <w:spacing w:before="120" w:line="234" w:lineRule="exact"/>
              <w:ind w:left="115"/>
            </w:pPr>
            <w:r w:rsidRPr="00FA2626">
              <w:t>Training Size and Facilitation Ratio</w:t>
            </w:r>
            <w:r w:rsidR="00547D2F" w:rsidRPr="00FA2626">
              <w:t xml:space="preserve"> </w:t>
            </w:r>
          </w:p>
          <w:p w14:paraId="7113444B" w14:textId="6252610F" w:rsidR="00974B1B" w:rsidRPr="00FA2626" w:rsidRDefault="00974B1B" w:rsidP="00085D70">
            <w:pPr>
              <w:pStyle w:val="TableParagraph"/>
              <w:spacing w:after="120" w:line="234" w:lineRule="exact"/>
              <w:ind w:left="115"/>
            </w:pPr>
            <w:r w:rsidRPr="00FA2626">
              <w:t>Because each in person training may include up to</w:t>
            </w:r>
            <w:r w:rsidR="00547D2F" w:rsidRPr="00FA2626">
              <w:t xml:space="preserve"> </w:t>
            </w:r>
            <w:r w:rsidRPr="00FA2626">
              <w:t>100 participants, does DCJS expect</w:t>
            </w:r>
            <w:r w:rsidR="00547D2F" w:rsidRPr="00FA2626">
              <w:t xml:space="preserve"> </w:t>
            </w:r>
            <w:r w:rsidRPr="00FA2626">
              <w:t>one lead trainer only, or may bidders propose a facilitation team with additional trainers</w:t>
            </w:r>
            <w:r w:rsidR="00547D2F" w:rsidRPr="00FA2626">
              <w:t xml:space="preserve"> </w:t>
            </w:r>
            <w:r w:rsidRPr="00FA2626">
              <w:t xml:space="preserve">or coaches to support </w:t>
            </w:r>
            <w:r w:rsidR="00547D2F" w:rsidRPr="00FA2626">
              <w:t>d</w:t>
            </w:r>
            <w:r w:rsidRPr="00FA2626">
              <w:t>emonstrations, role plays, guided practice, and small group</w:t>
            </w:r>
            <w:r w:rsidR="00547D2F" w:rsidRPr="00FA2626">
              <w:t xml:space="preserve"> </w:t>
            </w:r>
            <w:r w:rsidRPr="00FA2626">
              <w:t>activities?</w:t>
            </w:r>
            <w:r w:rsidRPr="00FA2626">
              <w:tab/>
            </w:r>
          </w:p>
        </w:tc>
        <w:tc>
          <w:tcPr>
            <w:tcW w:w="3939" w:type="dxa"/>
          </w:tcPr>
          <w:p w14:paraId="18DE732F" w14:textId="77777777" w:rsidR="00547D2F" w:rsidRPr="00FA2626" w:rsidRDefault="00547D2F" w:rsidP="00547D2F">
            <w:pPr>
              <w:ind w:left="115"/>
              <w:rPr>
                <w:rFonts w:ascii="Arial" w:hAnsi="Arial" w:cs="Arial"/>
                <w:color w:val="000000"/>
                <w:sz w:val="22"/>
                <w:szCs w:val="22"/>
              </w:rPr>
            </w:pPr>
          </w:p>
          <w:p w14:paraId="2A15A74F" w14:textId="63C5E36C" w:rsidR="00974B1B" w:rsidRPr="00FA2626" w:rsidRDefault="00D86A62" w:rsidP="00547D2F">
            <w:pPr>
              <w:ind w:left="115"/>
              <w:rPr>
                <w:rFonts w:ascii="Arial" w:hAnsi="Arial" w:cs="Arial"/>
                <w:color w:val="000000"/>
                <w:sz w:val="22"/>
                <w:szCs w:val="22"/>
              </w:rPr>
            </w:pPr>
            <w:r w:rsidRPr="00FA2626">
              <w:rPr>
                <w:rFonts w:ascii="Arial" w:hAnsi="Arial" w:cs="Arial"/>
                <w:color w:val="000000"/>
                <w:sz w:val="22"/>
                <w:szCs w:val="22"/>
              </w:rPr>
              <w:t>Multiple trainers/facilitators are acceptable</w:t>
            </w:r>
            <w:r w:rsidR="002E6138">
              <w:rPr>
                <w:rFonts w:ascii="Arial" w:hAnsi="Arial" w:cs="Arial"/>
                <w:color w:val="000000"/>
                <w:sz w:val="22"/>
                <w:szCs w:val="22"/>
              </w:rPr>
              <w:t>.</w:t>
            </w:r>
            <w:r w:rsidRPr="00FA2626">
              <w:rPr>
                <w:rFonts w:ascii="Arial" w:hAnsi="Arial" w:cs="Arial"/>
                <w:color w:val="000000"/>
                <w:sz w:val="22"/>
                <w:szCs w:val="22"/>
              </w:rPr>
              <w:t xml:space="preserve"> </w:t>
            </w:r>
          </w:p>
          <w:p w14:paraId="79FA59B2" w14:textId="77777777" w:rsidR="00F80F9D" w:rsidRPr="00FA2626" w:rsidRDefault="00F80F9D" w:rsidP="00547D2F">
            <w:pPr>
              <w:ind w:left="115"/>
              <w:rPr>
                <w:rFonts w:ascii="Arial" w:hAnsi="Arial" w:cs="Arial"/>
                <w:color w:val="000000"/>
                <w:sz w:val="22"/>
                <w:szCs w:val="22"/>
              </w:rPr>
            </w:pPr>
          </w:p>
          <w:p w14:paraId="0B2FE90F" w14:textId="5C14691A" w:rsidR="00F80F9D" w:rsidRPr="00FA2626" w:rsidRDefault="00F80F9D" w:rsidP="00547D2F">
            <w:pPr>
              <w:ind w:left="115"/>
              <w:rPr>
                <w:rFonts w:ascii="Arial" w:hAnsi="Arial" w:cs="Arial"/>
              </w:rPr>
            </w:pPr>
            <w:r w:rsidRPr="00FA2626">
              <w:rPr>
                <w:rFonts w:ascii="Arial" w:hAnsi="Arial" w:cs="Arial"/>
                <w:color w:val="000000"/>
                <w:sz w:val="22"/>
                <w:szCs w:val="22"/>
              </w:rPr>
              <w:t>Please refer to Question #15</w:t>
            </w:r>
            <w:r w:rsidR="002E6138">
              <w:rPr>
                <w:rFonts w:ascii="Arial" w:hAnsi="Arial" w:cs="Arial"/>
                <w:color w:val="000000"/>
                <w:sz w:val="22"/>
                <w:szCs w:val="22"/>
              </w:rPr>
              <w:t xml:space="preserve"> for more information</w:t>
            </w:r>
            <w:r w:rsidRPr="00FA2626">
              <w:rPr>
                <w:rFonts w:ascii="Arial" w:hAnsi="Arial" w:cs="Arial"/>
                <w:color w:val="000000"/>
                <w:sz w:val="22"/>
                <w:szCs w:val="22"/>
              </w:rPr>
              <w:t>.</w:t>
            </w:r>
          </w:p>
        </w:tc>
      </w:tr>
    </w:tbl>
    <w:p w14:paraId="28BC9349" w14:textId="77777777" w:rsidR="00974B1B" w:rsidRPr="00085D70" w:rsidRDefault="00974B1B" w:rsidP="00085D70">
      <w:pPr>
        <w:pStyle w:val="BodyText"/>
        <w:rPr>
          <w:sz w:val="2"/>
          <w:szCs w:val="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6B50C950" w14:textId="77777777" w:rsidTr="00941493">
        <w:trPr>
          <w:trHeight w:val="1700"/>
        </w:trPr>
        <w:tc>
          <w:tcPr>
            <w:tcW w:w="1430" w:type="dxa"/>
            <w:vAlign w:val="center"/>
          </w:tcPr>
          <w:p w14:paraId="656B1E06" w14:textId="4B79080C" w:rsidR="00974B1B" w:rsidRPr="00FA2626" w:rsidRDefault="00974B1B" w:rsidP="00941493">
            <w:pPr>
              <w:pStyle w:val="TableParagraph"/>
              <w:jc w:val="center"/>
            </w:pPr>
            <w:r w:rsidRPr="00FA2626">
              <w:t>19</w:t>
            </w:r>
          </w:p>
        </w:tc>
        <w:tc>
          <w:tcPr>
            <w:tcW w:w="1320" w:type="dxa"/>
          </w:tcPr>
          <w:p w14:paraId="596BC975" w14:textId="77777777" w:rsidR="00974B1B" w:rsidRPr="00FA2626" w:rsidRDefault="00974B1B" w:rsidP="005F3C35">
            <w:pPr>
              <w:pStyle w:val="TableParagraph"/>
            </w:pPr>
          </w:p>
        </w:tc>
        <w:tc>
          <w:tcPr>
            <w:tcW w:w="1990" w:type="dxa"/>
          </w:tcPr>
          <w:p w14:paraId="0CB8D4E9" w14:textId="77777777" w:rsidR="00547D2F" w:rsidRPr="00FA2626" w:rsidRDefault="00547D2F" w:rsidP="00547D2F">
            <w:pPr>
              <w:pStyle w:val="TableParagraph"/>
              <w:ind w:left="115"/>
            </w:pPr>
          </w:p>
          <w:p w14:paraId="06AD1657" w14:textId="77777777" w:rsidR="008D014A" w:rsidRPr="00FA2626" w:rsidRDefault="008D014A" w:rsidP="00547D2F">
            <w:pPr>
              <w:pStyle w:val="TableParagraph"/>
              <w:ind w:left="115"/>
            </w:pPr>
          </w:p>
          <w:p w14:paraId="384DF2C6" w14:textId="77777777" w:rsidR="008D014A" w:rsidRPr="00FA2626" w:rsidRDefault="008D014A" w:rsidP="00547D2F">
            <w:pPr>
              <w:pStyle w:val="TableParagraph"/>
              <w:ind w:left="115"/>
            </w:pPr>
          </w:p>
          <w:p w14:paraId="16E199A1" w14:textId="77777777" w:rsidR="008D014A" w:rsidRPr="00FA2626" w:rsidRDefault="008D014A" w:rsidP="00547D2F">
            <w:pPr>
              <w:pStyle w:val="TableParagraph"/>
              <w:ind w:left="115"/>
            </w:pPr>
          </w:p>
          <w:p w14:paraId="171C8252" w14:textId="216766DB" w:rsidR="00974B1B" w:rsidRPr="00FA2626" w:rsidRDefault="00974B1B" w:rsidP="00547D2F">
            <w:pPr>
              <w:pStyle w:val="TableParagraph"/>
              <w:ind w:left="115"/>
            </w:pPr>
            <w:r w:rsidRPr="00FA2626">
              <w:t>RFP Section 3.2, Deliverable 2</w:t>
            </w:r>
          </w:p>
        </w:tc>
        <w:tc>
          <w:tcPr>
            <w:tcW w:w="5422" w:type="dxa"/>
          </w:tcPr>
          <w:p w14:paraId="29DED7A9" w14:textId="77777777" w:rsidR="00547D2F" w:rsidRPr="00FA2626" w:rsidRDefault="00547D2F" w:rsidP="00547D2F">
            <w:pPr>
              <w:pStyle w:val="TableParagraph"/>
              <w:spacing w:line="234" w:lineRule="exact"/>
              <w:ind w:left="115"/>
            </w:pPr>
          </w:p>
          <w:p w14:paraId="3BC03E15" w14:textId="52383DDA" w:rsidR="00974B1B" w:rsidRPr="00FA2626" w:rsidRDefault="00974B1B" w:rsidP="00547D2F">
            <w:pPr>
              <w:pStyle w:val="TableParagraph"/>
              <w:spacing w:line="234" w:lineRule="exact"/>
              <w:ind w:left="115"/>
            </w:pPr>
            <w:r w:rsidRPr="00FA2626">
              <w:t>Can DCJS provide the anticipated mix of participants for each in person training,</w:t>
            </w:r>
            <w:r w:rsidR="00547D2F" w:rsidRPr="00FA2626">
              <w:t xml:space="preserve"> </w:t>
            </w:r>
            <w:r w:rsidRPr="00FA2626">
              <w:t>including the approximate number of outreach workers, social workers, case managers,</w:t>
            </w:r>
            <w:r w:rsidR="00547D2F" w:rsidRPr="00FA2626">
              <w:t xml:space="preserve"> </w:t>
            </w:r>
            <w:r w:rsidRPr="00FA2626">
              <w:t>hospital responders, supervisors, and other SNUG staff?</w:t>
            </w:r>
          </w:p>
        </w:tc>
        <w:tc>
          <w:tcPr>
            <w:tcW w:w="3939" w:type="dxa"/>
          </w:tcPr>
          <w:p w14:paraId="50D30949" w14:textId="77777777" w:rsidR="00547D2F" w:rsidRPr="00FA2626" w:rsidRDefault="00547D2F" w:rsidP="00547D2F">
            <w:pPr>
              <w:ind w:left="115"/>
              <w:rPr>
                <w:rFonts w:ascii="Arial" w:hAnsi="Arial" w:cs="Arial"/>
                <w:color w:val="000000"/>
                <w:sz w:val="22"/>
                <w:szCs w:val="22"/>
              </w:rPr>
            </w:pPr>
          </w:p>
          <w:p w14:paraId="5492C574" w14:textId="58C08A5C" w:rsidR="00627468" w:rsidRPr="00FA2626" w:rsidRDefault="00627468" w:rsidP="00547D2F">
            <w:pPr>
              <w:ind w:left="115"/>
              <w:rPr>
                <w:rFonts w:ascii="Arial" w:hAnsi="Arial" w:cs="Arial"/>
                <w:color w:val="000000"/>
                <w:sz w:val="22"/>
                <w:szCs w:val="22"/>
              </w:rPr>
            </w:pPr>
            <w:r w:rsidRPr="00FA2626">
              <w:rPr>
                <w:rFonts w:ascii="Arial" w:hAnsi="Arial" w:cs="Arial"/>
                <w:color w:val="000000"/>
                <w:sz w:val="22"/>
                <w:szCs w:val="22"/>
              </w:rPr>
              <w:t xml:space="preserve">Participants may include Outreach Workers, Social Workers, Case Managers, Supervisors, Program Managers, Hospital Responders, and other SNUG staff. </w:t>
            </w:r>
            <w:r w:rsidR="0033519E">
              <w:rPr>
                <w:rFonts w:ascii="Arial" w:hAnsi="Arial" w:cs="Arial"/>
                <w:color w:val="000000"/>
                <w:sz w:val="22"/>
                <w:szCs w:val="22"/>
              </w:rPr>
              <w:t>Most</w:t>
            </w:r>
            <w:r w:rsidRPr="00FA2626">
              <w:rPr>
                <w:rFonts w:ascii="Arial" w:hAnsi="Arial" w:cs="Arial"/>
                <w:color w:val="000000"/>
                <w:sz w:val="22"/>
                <w:szCs w:val="22"/>
              </w:rPr>
              <w:t xml:space="preserve"> </w:t>
            </w:r>
            <w:r w:rsidR="00DA231B">
              <w:rPr>
                <w:rFonts w:ascii="Arial" w:hAnsi="Arial" w:cs="Arial"/>
                <w:color w:val="000000"/>
                <w:sz w:val="22"/>
                <w:szCs w:val="22"/>
              </w:rPr>
              <w:t xml:space="preserve">of </w:t>
            </w:r>
            <w:r w:rsidRPr="00FA2626">
              <w:rPr>
                <w:rFonts w:ascii="Arial" w:hAnsi="Arial" w:cs="Arial"/>
                <w:color w:val="000000"/>
                <w:sz w:val="22"/>
                <w:szCs w:val="22"/>
              </w:rPr>
              <w:t xml:space="preserve">the staff being trained will be </w:t>
            </w:r>
            <w:r w:rsidR="002E6138">
              <w:rPr>
                <w:rFonts w:ascii="Arial" w:hAnsi="Arial" w:cs="Arial"/>
                <w:color w:val="000000"/>
                <w:sz w:val="22"/>
                <w:szCs w:val="22"/>
              </w:rPr>
              <w:t>O</w:t>
            </w:r>
            <w:r w:rsidRPr="00FA2626">
              <w:rPr>
                <w:rFonts w:ascii="Arial" w:hAnsi="Arial" w:cs="Arial"/>
                <w:color w:val="000000"/>
                <w:sz w:val="22"/>
                <w:szCs w:val="22"/>
              </w:rPr>
              <w:t xml:space="preserve">utreach </w:t>
            </w:r>
            <w:r w:rsidR="002E6138">
              <w:rPr>
                <w:rFonts w:ascii="Arial" w:hAnsi="Arial" w:cs="Arial"/>
                <w:color w:val="000000"/>
                <w:sz w:val="22"/>
                <w:szCs w:val="22"/>
              </w:rPr>
              <w:t>W</w:t>
            </w:r>
            <w:r w:rsidRPr="00FA2626">
              <w:rPr>
                <w:rFonts w:ascii="Arial" w:hAnsi="Arial" w:cs="Arial"/>
                <w:color w:val="000000"/>
                <w:sz w:val="22"/>
                <w:szCs w:val="22"/>
              </w:rPr>
              <w:t xml:space="preserve">orkers as that is the largest part of the workforce. </w:t>
            </w:r>
          </w:p>
          <w:p w14:paraId="591A919B" w14:textId="77777777" w:rsidR="00974B1B" w:rsidRPr="00FA2626" w:rsidRDefault="00974B1B" w:rsidP="00547D2F">
            <w:pPr>
              <w:pStyle w:val="TableParagraph"/>
              <w:ind w:left="115"/>
            </w:pPr>
          </w:p>
        </w:tc>
      </w:tr>
    </w:tbl>
    <w:p w14:paraId="1547F262" w14:textId="77777777" w:rsidR="00974B1B" w:rsidRPr="00FA2626" w:rsidRDefault="00974B1B" w:rsidP="00085D70">
      <w:pPr>
        <w:pStyle w:val="BodyText"/>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7A3DA30B" w14:textId="77777777" w:rsidTr="00941493">
        <w:trPr>
          <w:trHeight w:val="1700"/>
        </w:trPr>
        <w:tc>
          <w:tcPr>
            <w:tcW w:w="1430" w:type="dxa"/>
            <w:vAlign w:val="center"/>
          </w:tcPr>
          <w:p w14:paraId="042A57DF" w14:textId="307E71C3" w:rsidR="00974B1B" w:rsidRPr="00FA2626" w:rsidRDefault="00974B1B" w:rsidP="00941493">
            <w:pPr>
              <w:pStyle w:val="TableParagraph"/>
              <w:jc w:val="center"/>
            </w:pPr>
            <w:r w:rsidRPr="00FA2626">
              <w:t>20</w:t>
            </w:r>
          </w:p>
        </w:tc>
        <w:tc>
          <w:tcPr>
            <w:tcW w:w="1320" w:type="dxa"/>
          </w:tcPr>
          <w:p w14:paraId="6779B750" w14:textId="77777777" w:rsidR="00974B1B" w:rsidRPr="00FA2626" w:rsidRDefault="00974B1B" w:rsidP="005F3C35">
            <w:pPr>
              <w:pStyle w:val="TableParagraph"/>
            </w:pPr>
          </w:p>
        </w:tc>
        <w:tc>
          <w:tcPr>
            <w:tcW w:w="1990" w:type="dxa"/>
          </w:tcPr>
          <w:p w14:paraId="63602007" w14:textId="77777777" w:rsidR="00547D2F" w:rsidRPr="00FA2626" w:rsidRDefault="00547D2F" w:rsidP="00547D2F">
            <w:pPr>
              <w:pStyle w:val="TableParagraph"/>
              <w:ind w:left="115"/>
            </w:pPr>
          </w:p>
          <w:p w14:paraId="1F6A0A52" w14:textId="77777777" w:rsidR="008D014A" w:rsidRPr="00FA2626" w:rsidRDefault="008D014A" w:rsidP="00547D2F">
            <w:pPr>
              <w:pStyle w:val="TableParagraph"/>
              <w:ind w:left="115"/>
            </w:pPr>
          </w:p>
          <w:p w14:paraId="15900085" w14:textId="77777777" w:rsidR="008D014A" w:rsidRPr="00FA2626" w:rsidRDefault="008D014A" w:rsidP="00547D2F">
            <w:pPr>
              <w:pStyle w:val="TableParagraph"/>
              <w:ind w:left="115"/>
            </w:pPr>
          </w:p>
          <w:p w14:paraId="0E20C1B8" w14:textId="77777777" w:rsidR="008D014A" w:rsidRPr="00FA2626" w:rsidRDefault="008D014A" w:rsidP="00547D2F">
            <w:pPr>
              <w:pStyle w:val="TableParagraph"/>
              <w:ind w:left="115"/>
            </w:pPr>
          </w:p>
          <w:p w14:paraId="40673B7A" w14:textId="5070B01A" w:rsidR="00974B1B" w:rsidRPr="00FA2626" w:rsidRDefault="00974B1B" w:rsidP="00547D2F">
            <w:pPr>
              <w:pStyle w:val="TableParagraph"/>
              <w:ind w:left="115"/>
            </w:pPr>
            <w:r w:rsidRPr="00FA2626">
              <w:t>RFP Section 3.2, Deliverable 3</w:t>
            </w:r>
          </w:p>
          <w:p w14:paraId="61EDB959" w14:textId="77777777" w:rsidR="00974B1B" w:rsidRPr="00FA2626" w:rsidRDefault="00974B1B" w:rsidP="00547D2F">
            <w:pPr>
              <w:ind w:left="115"/>
              <w:rPr>
                <w:rFonts w:ascii="Arial" w:hAnsi="Arial" w:cs="Arial"/>
                <w:sz w:val="22"/>
                <w:szCs w:val="22"/>
              </w:rPr>
            </w:pPr>
          </w:p>
          <w:p w14:paraId="437A65D5" w14:textId="77777777" w:rsidR="00974B1B" w:rsidRPr="00FA2626" w:rsidRDefault="00974B1B" w:rsidP="00547D2F">
            <w:pPr>
              <w:ind w:left="115"/>
              <w:rPr>
                <w:rFonts w:ascii="Arial" w:hAnsi="Arial" w:cs="Arial"/>
                <w:sz w:val="22"/>
                <w:szCs w:val="22"/>
              </w:rPr>
            </w:pPr>
          </w:p>
        </w:tc>
        <w:tc>
          <w:tcPr>
            <w:tcW w:w="5422" w:type="dxa"/>
          </w:tcPr>
          <w:p w14:paraId="604ACDE8" w14:textId="77777777" w:rsidR="00547D2F" w:rsidRPr="00FA2626" w:rsidRDefault="00547D2F" w:rsidP="00547D2F">
            <w:pPr>
              <w:pStyle w:val="TableParagraph"/>
              <w:spacing w:line="234" w:lineRule="exact"/>
              <w:ind w:left="115"/>
            </w:pPr>
          </w:p>
          <w:p w14:paraId="406B4616" w14:textId="79B999B6" w:rsidR="00974B1B" w:rsidRPr="00FA2626" w:rsidRDefault="00974B1B" w:rsidP="00547D2F">
            <w:pPr>
              <w:pStyle w:val="TableParagraph"/>
              <w:spacing w:line="234" w:lineRule="exact"/>
              <w:ind w:left="115"/>
            </w:pPr>
            <w:r w:rsidRPr="00FA2626">
              <w:t>Technical Assistance Meeting Size</w:t>
            </w:r>
          </w:p>
          <w:p w14:paraId="6E6CA151" w14:textId="77777777" w:rsidR="00974B1B" w:rsidRPr="00FA2626" w:rsidRDefault="00974B1B" w:rsidP="00547D2F">
            <w:pPr>
              <w:pStyle w:val="TableParagraph"/>
              <w:spacing w:line="234" w:lineRule="exact"/>
              <w:ind w:left="115"/>
            </w:pPr>
            <w:r w:rsidRPr="00FA2626">
              <w:t>Should the Technical Assistance meetings after each in person training be designed for</w:t>
            </w:r>
          </w:p>
          <w:p w14:paraId="58758CC5" w14:textId="77777777" w:rsidR="00974B1B" w:rsidRPr="00FA2626" w:rsidRDefault="00974B1B" w:rsidP="00547D2F">
            <w:pPr>
              <w:pStyle w:val="TableParagraph"/>
              <w:spacing w:line="234" w:lineRule="exact"/>
              <w:ind w:left="115"/>
            </w:pPr>
            <w:r w:rsidRPr="00FA2626">
              <w:t>the full training cohort of up to 100 participants, or will DCJS divide participants into</w:t>
            </w:r>
          </w:p>
          <w:p w14:paraId="07C78BCD" w14:textId="30A65495" w:rsidR="00974B1B" w:rsidRPr="00FA2626" w:rsidRDefault="00974B1B" w:rsidP="00547D2F">
            <w:pPr>
              <w:pStyle w:val="TableParagraph"/>
              <w:spacing w:line="234" w:lineRule="exact"/>
              <w:ind w:left="115"/>
            </w:pPr>
            <w:r w:rsidRPr="00FA2626">
              <w:t>smaller groups by SNUG site, role, or region?</w:t>
            </w:r>
          </w:p>
          <w:p w14:paraId="0E12FEBA" w14:textId="77777777" w:rsidR="00974B1B" w:rsidRPr="00FA2626" w:rsidRDefault="00974B1B" w:rsidP="00547D2F">
            <w:pPr>
              <w:ind w:left="115"/>
              <w:rPr>
                <w:rFonts w:ascii="Arial" w:hAnsi="Arial" w:cs="Arial"/>
                <w:sz w:val="22"/>
                <w:szCs w:val="22"/>
              </w:rPr>
            </w:pPr>
          </w:p>
          <w:p w14:paraId="16B0C922" w14:textId="77777777" w:rsidR="00974B1B" w:rsidRPr="00FA2626" w:rsidRDefault="00974B1B" w:rsidP="00547D2F">
            <w:pPr>
              <w:ind w:left="115"/>
              <w:rPr>
                <w:rFonts w:ascii="Arial" w:hAnsi="Arial" w:cs="Arial"/>
                <w:sz w:val="22"/>
                <w:szCs w:val="22"/>
              </w:rPr>
            </w:pPr>
          </w:p>
          <w:p w14:paraId="49A17A30" w14:textId="1720D7E0" w:rsidR="00974B1B" w:rsidRPr="00FA2626" w:rsidRDefault="00974B1B" w:rsidP="00547D2F">
            <w:pPr>
              <w:tabs>
                <w:tab w:val="left" w:pos="1720"/>
              </w:tabs>
              <w:ind w:left="115"/>
              <w:rPr>
                <w:rFonts w:ascii="Arial" w:hAnsi="Arial" w:cs="Arial"/>
                <w:sz w:val="22"/>
                <w:szCs w:val="22"/>
              </w:rPr>
            </w:pPr>
            <w:r w:rsidRPr="00FA2626">
              <w:rPr>
                <w:rFonts w:ascii="Arial" w:hAnsi="Arial" w:cs="Arial"/>
                <w:sz w:val="22"/>
                <w:szCs w:val="22"/>
              </w:rPr>
              <w:tab/>
            </w:r>
          </w:p>
        </w:tc>
        <w:tc>
          <w:tcPr>
            <w:tcW w:w="3939" w:type="dxa"/>
          </w:tcPr>
          <w:p w14:paraId="55783FD4" w14:textId="77777777" w:rsidR="00547D2F" w:rsidRPr="00FA2626" w:rsidRDefault="00547D2F" w:rsidP="00547D2F">
            <w:pPr>
              <w:ind w:left="115"/>
              <w:rPr>
                <w:rFonts w:ascii="Arial" w:hAnsi="Arial" w:cs="Arial"/>
                <w:color w:val="000000"/>
                <w:sz w:val="22"/>
                <w:szCs w:val="22"/>
              </w:rPr>
            </w:pPr>
          </w:p>
          <w:p w14:paraId="2CEBBFB0" w14:textId="1903A43D" w:rsidR="00627468" w:rsidRPr="00FA2626" w:rsidRDefault="00627468" w:rsidP="00547D2F">
            <w:pPr>
              <w:ind w:left="115"/>
              <w:rPr>
                <w:rFonts w:ascii="Arial" w:hAnsi="Arial" w:cs="Arial"/>
                <w:color w:val="000000"/>
                <w:sz w:val="22"/>
                <w:szCs w:val="22"/>
              </w:rPr>
            </w:pPr>
            <w:r w:rsidRPr="00FA2626">
              <w:rPr>
                <w:rFonts w:ascii="Arial" w:hAnsi="Arial" w:cs="Arial"/>
                <w:color w:val="000000"/>
                <w:sz w:val="22"/>
                <w:szCs w:val="22"/>
              </w:rPr>
              <w:t>The TA calls will include the full training cohort.</w:t>
            </w:r>
          </w:p>
          <w:p w14:paraId="52D96D29" w14:textId="77777777" w:rsidR="00974B1B" w:rsidRPr="00FA2626" w:rsidRDefault="00974B1B" w:rsidP="00547D2F">
            <w:pPr>
              <w:pStyle w:val="TableParagraph"/>
              <w:ind w:left="115"/>
            </w:pPr>
          </w:p>
        </w:tc>
      </w:tr>
    </w:tbl>
    <w:p w14:paraId="29A4E571"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6B75F196" w14:textId="77777777" w:rsidTr="00941493">
        <w:trPr>
          <w:trHeight w:val="1700"/>
        </w:trPr>
        <w:tc>
          <w:tcPr>
            <w:tcW w:w="1430" w:type="dxa"/>
            <w:vAlign w:val="center"/>
          </w:tcPr>
          <w:p w14:paraId="3602F10D" w14:textId="719041BF" w:rsidR="00974B1B" w:rsidRPr="00FA2626" w:rsidRDefault="00974B1B" w:rsidP="00941493">
            <w:pPr>
              <w:pStyle w:val="TableParagraph"/>
              <w:jc w:val="center"/>
            </w:pPr>
            <w:r w:rsidRPr="00FA2626">
              <w:lastRenderedPageBreak/>
              <w:t>21</w:t>
            </w:r>
          </w:p>
        </w:tc>
        <w:tc>
          <w:tcPr>
            <w:tcW w:w="1320" w:type="dxa"/>
          </w:tcPr>
          <w:p w14:paraId="29E640C3" w14:textId="77777777" w:rsidR="00974B1B" w:rsidRPr="00FA2626" w:rsidRDefault="00974B1B" w:rsidP="005F3C35">
            <w:pPr>
              <w:pStyle w:val="TableParagraph"/>
            </w:pPr>
          </w:p>
        </w:tc>
        <w:tc>
          <w:tcPr>
            <w:tcW w:w="1990" w:type="dxa"/>
          </w:tcPr>
          <w:p w14:paraId="7C78C397" w14:textId="77777777" w:rsidR="00547D2F" w:rsidRPr="00FA2626" w:rsidRDefault="00547D2F" w:rsidP="00547D2F">
            <w:pPr>
              <w:pStyle w:val="TableParagraph"/>
              <w:ind w:left="115"/>
            </w:pPr>
          </w:p>
          <w:p w14:paraId="3B07D34B" w14:textId="77777777" w:rsidR="008D014A" w:rsidRPr="00FA2626" w:rsidRDefault="008D014A" w:rsidP="00547D2F">
            <w:pPr>
              <w:pStyle w:val="TableParagraph"/>
              <w:ind w:left="115"/>
            </w:pPr>
          </w:p>
          <w:p w14:paraId="13B8BD12" w14:textId="77777777" w:rsidR="008D014A" w:rsidRPr="00FA2626" w:rsidRDefault="008D014A" w:rsidP="00547D2F">
            <w:pPr>
              <w:pStyle w:val="TableParagraph"/>
              <w:ind w:left="115"/>
            </w:pPr>
          </w:p>
          <w:p w14:paraId="014F45CC" w14:textId="3641C1E8" w:rsidR="00974B1B" w:rsidRPr="00FA2626" w:rsidRDefault="00974B1B" w:rsidP="00547D2F">
            <w:pPr>
              <w:pStyle w:val="TableParagraph"/>
              <w:ind w:left="115"/>
            </w:pPr>
            <w:r w:rsidRPr="00FA2626">
              <w:t>RFP Section 3.2, Deliverable 3</w:t>
            </w:r>
          </w:p>
        </w:tc>
        <w:tc>
          <w:tcPr>
            <w:tcW w:w="5422" w:type="dxa"/>
          </w:tcPr>
          <w:p w14:paraId="1F6CC339" w14:textId="77777777" w:rsidR="00547D2F" w:rsidRPr="00FA2626" w:rsidRDefault="00547D2F" w:rsidP="00547D2F">
            <w:pPr>
              <w:pStyle w:val="TableParagraph"/>
              <w:spacing w:line="234" w:lineRule="exact"/>
              <w:ind w:left="115"/>
            </w:pPr>
          </w:p>
          <w:p w14:paraId="55E3DE9A" w14:textId="3FF46FAB" w:rsidR="00974B1B" w:rsidRPr="00FA2626" w:rsidRDefault="00974B1B" w:rsidP="00547D2F">
            <w:pPr>
              <w:pStyle w:val="TableParagraph"/>
              <w:spacing w:line="234" w:lineRule="exact"/>
              <w:ind w:left="115"/>
            </w:pPr>
            <w:r w:rsidRPr="00FA2626">
              <w:t>Technical Assistance Meeting Length</w:t>
            </w:r>
          </w:p>
          <w:p w14:paraId="21DF8B65" w14:textId="77777777" w:rsidR="00974B1B" w:rsidRPr="00FA2626" w:rsidRDefault="00974B1B" w:rsidP="00547D2F">
            <w:pPr>
              <w:pStyle w:val="TableParagraph"/>
              <w:spacing w:line="234" w:lineRule="exact"/>
              <w:ind w:left="115"/>
            </w:pPr>
            <w:r w:rsidRPr="00FA2626">
              <w:t>What meeting duration should bidders assume for each Technical Assistance and skill</w:t>
            </w:r>
          </w:p>
          <w:p w14:paraId="17F3662E" w14:textId="77777777" w:rsidR="00974B1B" w:rsidRPr="00FA2626" w:rsidRDefault="00974B1B" w:rsidP="00547D2F">
            <w:pPr>
              <w:pStyle w:val="TableParagraph"/>
              <w:spacing w:line="234" w:lineRule="exact"/>
              <w:ind w:left="115"/>
            </w:pPr>
            <w:r w:rsidRPr="00FA2626">
              <w:t>reinforcement meeting? The RFP specifies up to six meetings after each training but</w:t>
            </w:r>
          </w:p>
          <w:p w14:paraId="5AB13F90" w14:textId="77777777" w:rsidR="00974B1B" w:rsidRPr="00FA2626" w:rsidRDefault="00974B1B" w:rsidP="00547D2F">
            <w:pPr>
              <w:pStyle w:val="TableParagraph"/>
              <w:spacing w:line="234" w:lineRule="exact"/>
              <w:ind w:left="115"/>
            </w:pPr>
            <w:r w:rsidRPr="00FA2626">
              <w:t>does not appear to specify the length of each meeting.</w:t>
            </w:r>
          </w:p>
          <w:p w14:paraId="59354520" w14:textId="6FA3A6EF" w:rsidR="00547D2F" w:rsidRPr="00FA2626" w:rsidRDefault="00547D2F" w:rsidP="00547D2F">
            <w:pPr>
              <w:pStyle w:val="TableParagraph"/>
              <w:spacing w:line="234" w:lineRule="exact"/>
              <w:ind w:left="115"/>
            </w:pPr>
          </w:p>
        </w:tc>
        <w:tc>
          <w:tcPr>
            <w:tcW w:w="3939" w:type="dxa"/>
          </w:tcPr>
          <w:p w14:paraId="0F5B523D" w14:textId="77777777" w:rsidR="00547D2F" w:rsidRPr="00FA2626" w:rsidRDefault="00547D2F" w:rsidP="00547D2F">
            <w:pPr>
              <w:ind w:left="115"/>
              <w:rPr>
                <w:rFonts w:ascii="Arial" w:hAnsi="Arial" w:cs="Arial"/>
                <w:color w:val="000000"/>
                <w:sz w:val="22"/>
                <w:szCs w:val="22"/>
              </w:rPr>
            </w:pPr>
          </w:p>
          <w:p w14:paraId="1983FF34" w14:textId="03C1608E" w:rsidR="00627468" w:rsidRPr="00FA2626" w:rsidRDefault="00627468" w:rsidP="00547D2F">
            <w:pPr>
              <w:ind w:left="115"/>
              <w:rPr>
                <w:rFonts w:ascii="Arial" w:hAnsi="Arial" w:cs="Arial"/>
                <w:color w:val="000000"/>
              </w:rPr>
            </w:pPr>
            <w:r w:rsidRPr="00FA2626">
              <w:rPr>
                <w:rFonts w:ascii="Arial" w:hAnsi="Arial" w:cs="Arial"/>
                <w:color w:val="000000"/>
                <w:sz w:val="22"/>
                <w:szCs w:val="22"/>
              </w:rPr>
              <w:t>TA sessions are anticipated to be one hour.</w:t>
            </w:r>
          </w:p>
          <w:p w14:paraId="6BA9C84C" w14:textId="77777777" w:rsidR="00974B1B" w:rsidRPr="00FA2626" w:rsidRDefault="00974B1B" w:rsidP="00547D2F">
            <w:pPr>
              <w:pStyle w:val="TableParagraph"/>
              <w:ind w:left="115"/>
            </w:pPr>
          </w:p>
        </w:tc>
      </w:tr>
    </w:tbl>
    <w:p w14:paraId="26C1E993"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7450ED84" w14:textId="77777777" w:rsidTr="00941493">
        <w:trPr>
          <w:trHeight w:val="1700"/>
        </w:trPr>
        <w:tc>
          <w:tcPr>
            <w:tcW w:w="1430" w:type="dxa"/>
            <w:vAlign w:val="center"/>
          </w:tcPr>
          <w:p w14:paraId="782A7D66" w14:textId="4D19E143" w:rsidR="00974B1B" w:rsidRPr="00FA2626" w:rsidRDefault="00974B1B" w:rsidP="00941493">
            <w:pPr>
              <w:pStyle w:val="TableParagraph"/>
              <w:jc w:val="center"/>
            </w:pPr>
            <w:r w:rsidRPr="00FA2626">
              <w:t>22</w:t>
            </w:r>
          </w:p>
        </w:tc>
        <w:tc>
          <w:tcPr>
            <w:tcW w:w="1320" w:type="dxa"/>
          </w:tcPr>
          <w:p w14:paraId="11199975" w14:textId="77777777" w:rsidR="00974B1B" w:rsidRPr="00FA2626" w:rsidRDefault="00974B1B" w:rsidP="005F3C35">
            <w:pPr>
              <w:pStyle w:val="TableParagraph"/>
            </w:pPr>
          </w:p>
        </w:tc>
        <w:tc>
          <w:tcPr>
            <w:tcW w:w="1990" w:type="dxa"/>
          </w:tcPr>
          <w:p w14:paraId="38C4EEBF" w14:textId="77777777" w:rsidR="00547D2F" w:rsidRPr="00FA2626" w:rsidRDefault="00547D2F" w:rsidP="00547D2F">
            <w:pPr>
              <w:pStyle w:val="TableParagraph"/>
              <w:ind w:left="115"/>
            </w:pPr>
          </w:p>
          <w:p w14:paraId="760B28BC" w14:textId="77777777" w:rsidR="00BB689A" w:rsidRDefault="00BB689A" w:rsidP="00547D2F">
            <w:pPr>
              <w:pStyle w:val="TableParagraph"/>
              <w:ind w:left="115"/>
            </w:pPr>
          </w:p>
          <w:p w14:paraId="4C3F99E3" w14:textId="3AD0C465" w:rsidR="00974B1B" w:rsidRPr="00FA2626" w:rsidRDefault="00974B1B" w:rsidP="00547D2F">
            <w:pPr>
              <w:pStyle w:val="TableParagraph"/>
              <w:ind w:left="115"/>
            </w:pPr>
            <w:r w:rsidRPr="00FA2626">
              <w:t>RFP Section 3.2</w:t>
            </w:r>
          </w:p>
          <w:p w14:paraId="1E20EA75" w14:textId="383C3E7D" w:rsidR="00974B1B" w:rsidRPr="00FA2626" w:rsidRDefault="00974B1B" w:rsidP="00547D2F">
            <w:pPr>
              <w:pStyle w:val="TableParagraph"/>
              <w:ind w:left="115"/>
            </w:pPr>
            <w:r w:rsidRPr="00FA2626">
              <w:t>Deliverable 3</w:t>
            </w:r>
          </w:p>
        </w:tc>
        <w:tc>
          <w:tcPr>
            <w:tcW w:w="5422" w:type="dxa"/>
            <w:shd w:val="clear" w:color="auto" w:fill="auto"/>
          </w:tcPr>
          <w:p w14:paraId="27AE0A0C" w14:textId="77777777" w:rsidR="00547D2F" w:rsidRPr="00FA2626" w:rsidRDefault="00547D2F" w:rsidP="00547D2F">
            <w:pPr>
              <w:pStyle w:val="TableParagraph"/>
              <w:spacing w:line="234" w:lineRule="exact"/>
              <w:ind w:left="115"/>
            </w:pPr>
          </w:p>
          <w:p w14:paraId="0641D04D" w14:textId="7607E376" w:rsidR="00974B1B" w:rsidRPr="00FA2626" w:rsidRDefault="00974B1B" w:rsidP="00547D2F">
            <w:pPr>
              <w:pStyle w:val="TableParagraph"/>
              <w:spacing w:line="234" w:lineRule="exact"/>
              <w:ind w:left="115"/>
            </w:pPr>
            <w:r w:rsidRPr="00FA2626">
              <w:t>Technical Assistance Pricing</w:t>
            </w:r>
          </w:p>
          <w:p w14:paraId="363DE7C5" w14:textId="2AFF77A7" w:rsidR="00974B1B" w:rsidRPr="00FA2626" w:rsidRDefault="00974B1B" w:rsidP="00547D2F">
            <w:pPr>
              <w:pStyle w:val="TableParagraph"/>
              <w:spacing w:line="234" w:lineRule="exact"/>
              <w:ind w:left="115"/>
            </w:pPr>
            <w:r w:rsidRPr="00FA2626">
              <w:t>Should bidders price all six Technical Assistance and skill reinforcement meetings after</w:t>
            </w:r>
            <w:r w:rsidR="00547D2F" w:rsidRPr="00FA2626">
              <w:t xml:space="preserve"> </w:t>
            </w:r>
            <w:r w:rsidRPr="00FA2626">
              <w:t>each of the nine in person trainings, for a total of 54 meetings, regardless of whether</w:t>
            </w:r>
            <w:r w:rsidR="00547D2F" w:rsidRPr="00FA2626">
              <w:t xml:space="preserve"> </w:t>
            </w:r>
            <w:r w:rsidRPr="00FA2626">
              <w:t>DCJS later elects to use fewer meetings?</w:t>
            </w:r>
          </w:p>
          <w:p w14:paraId="6FCF52E2" w14:textId="035B6872" w:rsidR="00547D2F" w:rsidRPr="00FA2626" w:rsidRDefault="00547D2F" w:rsidP="00547D2F">
            <w:pPr>
              <w:pStyle w:val="TableParagraph"/>
              <w:spacing w:line="234" w:lineRule="exact"/>
              <w:ind w:left="115"/>
            </w:pPr>
          </w:p>
        </w:tc>
        <w:tc>
          <w:tcPr>
            <w:tcW w:w="3939" w:type="dxa"/>
          </w:tcPr>
          <w:p w14:paraId="66644D97" w14:textId="77777777" w:rsidR="00547D2F" w:rsidRPr="00FA2626" w:rsidRDefault="00547D2F" w:rsidP="00547D2F">
            <w:pPr>
              <w:pStyle w:val="TableParagraph"/>
              <w:ind w:left="115"/>
            </w:pPr>
          </w:p>
          <w:p w14:paraId="7FAB93C5" w14:textId="7B1C414F" w:rsidR="00974B1B" w:rsidRPr="00FA2626" w:rsidRDefault="00787D6A" w:rsidP="00547D2F">
            <w:pPr>
              <w:pStyle w:val="TableParagraph"/>
              <w:ind w:left="115"/>
            </w:pPr>
            <w:r w:rsidRPr="00FA2626">
              <w:t xml:space="preserve">Yes, Bidders </w:t>
            </w:r>
            <w:r w:rsidR="00FE3A28" w:rsidRPr="00FA2626">
              <w:t>must</w:t>
            </w:r>
            <w:r w:rsidR="003E45A6" w:rsidRPr="00FA2626">
              <w:t xml:space="preserve"> provide a </w:t>
            </w:r>
            <w:r w:rsidR="00F7076D" w:rsidRPr="00FA2626">
              <w:t xml:space="preserve">per-meeting </w:t>
            </w:r>
            <w:r w:rsidRPr="00FA2626">
              <w:t>price</w:t>
            </w:r>
            <w:r w:rsidR="00F7076D" w:rsidRPr="00FA2626">
              <w:t xml:space="preserve"> to be used</w:t>
            </w:r>
            <w:r w:rsidR="00965282" w:rsidRPr="00FA2626">
              <w:t xml:space="preserve"> for</w:t>
            </w:r>
            <w:r w:rsidRPr="00FA2626">
              <w:t xml:space="preserve"> all </w:t>
            </w:r>
            <w:r w:rsidR="003E45A6" w:rsidRPr="00FA2626">
              <w:t xml:space="preserve">54 </w:t>
            </w:r>
            <w:r w:rsidRPr="00FA2626">
              <w:t>Technical Assistance</w:t>
            </w:r>
            <w:r w:rsidR="00F55075" w:rsidRPr="00FA2626">
              <w:t xml:space="preserve"> and Skill Reinforcement</w:t>
            </w:r>
            <w:r w:rsidRPr="00FA2626">
              <w:t xml:space="preserve"> meetings</w:t>
            </w:r>
            <w:r w:rsidR="003E45A6" w:rsidRPr="00FA2626">
              <w:t>.</w:t>
            </w:r>
          </w:p>
        </w:tc>
      </w:tr>
    </w:tbl>
    <w:p w14:paraId="5FB4D205"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7F3C28DB" w14:textId="77777777" w:rsidTr="00941493">
        <w:trPr>
          <w:trHeight w:val="1700"/>
        </w:trPr>
        <w:tc>
          <w:tcPr>
            <w:tcW w:w="1430" w:type="dxa"/>
            <w:vAlign w:val="center"/>
          </w:tcPr>
          <w:p w14:paraId="36E9E767" w14:textId="5B6ED619" w:rsidR="00974B1B" w:rsidRPr="00FA2626" w:rsidRDefault="00974B1B" w:rsidP="00941493">
            <w:pPr>
              <w:pStyle w:val="TableParagraph"/>
              <w:jc w:val="center"/>
            </w:pPr>
            <w:r w:rsidRPr="00FA2626">
              <w:t>23</w:t>
            </w:r>
          </w:p>
        </w:tc>
        <w:tc>
          <w:tcPr>
            <w:tcW w:w="1320" w:type="dxa"/>
          </w:tcPr>
          <w:p w14:paraId="465F2F3D" w14:textId="77777777" w:rsidR="00974B1B" w:rsidRPr="00FA2626" w:rsidRDefault="00974B1B" w:rsidP="005F3C35">
            <w:pPr>
              <w:pStyle w:val="TableParagraph"/>
            </w:pPr>
          </w:p>
        </w:tc>
        <w:tc>
          <w:tcPr>
            <w:tcW w:w="1990" w:type="dxa"/>
          </w:tcPr>
          <w:p w14:paraId="00ACA259" w14:textId="77777777" w:rsidR="00547D2F" w:rsidRPr="00FA2626" w:rsidRDefault="00547D2F" w:rsidP="00547D2F">
            <w:pPr>
              <w:pStyle w:val="TableParagraph"/>
              <w:ind w:left="115"/>
            </w:pPr>
          </w:p>
          <w:p w14:paraId="6B7392B7" w14:textId="77777777" w:rsidR="008D014A" w:rsidRPr="00FA2626" w:rsidRDefault="008D014A" w:rsidP="00547D2F">
            <w:pPr>
              <w:pStyle w:val="TableParagraph"/>
              <w:ind w:left="115"/>
            </w:pPr>
          </w:p>
          <w:p w14:paraId="16FE6DFB" w14:textId="77777777" w:rsidR="008D014A" w:rsidRPr="00FA2626" w:rsidRDefault="008D014A" w:rsidP="00547D2F">
            <w:pPr>
              <w:pStyle w:val="TableParagraph"/>
              <w:ind w:left="115"/>
            </w:pPr>
          </w:p>
          <w:p w14:paraId="2BC0679C" w14:textId="77777777" w:rsidR="008D014A" w:rsidRPr="00FA2626" w:rsidRDefault="008D014A" w:rsidP="00547D2F">
            <w:pPr>
              <w:pStyle w:val="TableParagraph"/>
              <w:ind w:left="115"/>
            </w:pPr>
          </w:p>
          <w:p w14:paraId="4CA40250" w14:textId="39CDEB15" w:rsidR="00974B1B" w:rsidRPr="00FA2626" w:rsidRDefault="00974B1B" w:rsidP="00547D2F">
            <w:pPr>
              <w:pStyle w:val="TableParagraph"/>
              <w:ind w:left="115"/>
            </w:pPr>
            <w:r w:rsidRPr="00FA2626">
              <w:t>RFP Section 3.2, Deliverable 1</w:t>
            </w:r>
          </w:p>
        </w:tc>
        <w:tc>
          <w:tcPr>
            <w:tcW w:w="5422" w:type="dxa"/>
          </w:tcPr>
          <w:p w14:paraId="28AF3E4C" w14:textId="77777777" w:rsidR="00547D2F" w:rsidRPr="00FA2626" w:rsidRDefault="00547D2F" w:rsidP="00547D2F">
            <w:pPr>
              <w:pStyle w:val="TableParagraph"/>
              <w:spacing w:line="234" w:lineRule="exact"/>
              <w:ind w:left="115"/>
            </w:pPr>
          </w:p>
          <w:p w14:paraId="674E9E2B" w14:textId="79DCDA4A" w:rsidR="00974B1B" w:rsidRPr="00FA2626" w:rsidRDefault="00974B1B" w:rsidP="00547D2F">
            <w:pPr>
              <w:pStyle w:val="TableParagraph"/>
              <w:spacing w:line="234" w:lineRule="exact"/>
              <w:ind w:left="115"/>
            </w:pPr>
            <w:r w:rsidRPr="00FA2626">
              <w:t>Curriculum Approval Process</w:t>
            </w:r>
          </w:p>
          <w:p w14:paraId="4E16BB0D" w14:textId="77777777" w:rsidR="00974B1B" w:rsidRPr="00FA2626" w:rsidRDefault="00974B1B" w:rsidP="00547D2F">
            <w:pPr>
              <w:pStyle w:val="TableParagraph"/>
              <w:spacing w:line="234" w:lineRule="exact"/>
              <w:ind w:left="115"/>
            </w:pPr>
            <w:r w:rsidRPr="00FA2626">
              <w:t>The RFP states that the student course must be fully developed and approved by DCJS</w:t>
            </w:r>
          </w:p>
          <w:p w14:paraId="5912BCFC" w14:textId="77777777" w:rsidR="00974B1B" w:rsidRPr="00FA2626" w:rsidRDefault="00974B1B" w:rsidP="00547D2F">
            <w:pPr>
              <w:pStyle w:val="TableParagraph"/>
              <w:spacing w:line="234" w:lineRule="exact"/>
              <w:ind w:left="115"/>
            </w:pPr>
            <w:r w:rsidRPr="00FA2626">
              <w:t>within three months of contract execution. What review process and turnaround time</w:t>
            </w:r>
          </w:p>
          <w:p w14:paraId="3EE8F287" w14:textId="77777777" w:rsidR="00974B1B" w:rsidRPr="00FA2626" w:rsidRDefault="00974B1B" w:rsidP="00547D2F">
            <w:pPr>
              <w:pStyle w:val="TableParagraph"/>
              <w:spacing w:line="234" w:lineRule="exact"/>
              <w:ind w:left="115"/>
            </w:pPr>
            <w:r w:rsidRPr="00FA2626">
              <w:t>should bidders assume for DCJS review of draft curriculum, instructor manuals, student</w:t>
            </w:r>
          </w:p>
          <w:p w14:paraId="1E72993C" w14:textId="12908BF3" w:rsidR="00974B1B" w:rsidRPr="00FA2626" w:rsidRDefault="00974B1B" w:rsidP="00547D2F">
            <w:pPr>
              <w:pStyle w:val="TableParagraph"/>
              <w:spacing w:line="234" w:lineRule="exact"/>
              <w:ind w:left="115"/>
            </w:pPr>
            <w:r w:rsidRPr="00FA2626">
              <w:t>guides, scenarios, and supplemental materials</w:t>
            </w:r>
            <w:r w:rsidR="00F7076D" w:rsidRPr="00FA2626">
              <w:t>c</w:t>
            </w:r>
            <w:r w:rsidRPr="00FA2626">
              <w:t>?</w:t>
            </w:r>
          </w:p>
          <w:p w14:paraId="58D3C78F" w14:textId="77777777" w:rsidR="00974B1B" w:rsidRPr="00FA2626" w:rsidRDefault="00974B1B" w:rsidP="00547D2F">
            <w:pPr>
              <w:ind w:left="115"/>
              <w:rPr>
                <w:rFonts w:ascii="Arial" w:hAnsi="Arial" w:cs="Arial"/>
              </w:rPr>
            </w:pPr>
          </w:p>
          <w:p w14:paraId="4AF99805" w14:textId="4F9BA692" w:rsidR="00974B1B" w:rsidRPr="00FA2626" w:rsidRDefault="00974B1B" w:rsidP="00547D2F">
            <w:pPr>
              <w:tabs>
                <w:tab w:val="left" w:pos="1930"/>
              </w:tabs>
              <w:ind w:left="115"/>
              <w:rPr>
                <w:rFonts w:ascii="Arial" w:hAnsi="Arial" w:cs="Arial"/>
              </w:rPr>
            </w:pPr>
            <w:r w:rsidRPr="00FA2626">
              <w:rPr>
                <w:rFonts w:ascii="Arial" w:hAnsi="Arial" w:cs="Arial"/>
              </w:rPr>
              <w:tab/>
            </w:r>
          </w:p>
        </w:tc>
        <w:tc>
          <w:tcPr>
            <w:tcW w:w="3939" w:type="dxa"/>
          </w:tcPr>
          <w:p w14:paraId="1FF628D9" w14:textId="77777777" w:rsidR="00547D2F" w:rsidRPr="00FA2626" w:rsidRDefault="00547D2F" w:rsidP="00547D2F">
            <w:pPr>
              <w:ind w:left="115"/>
              <w:rPr>
                <w:rFonts w:ascii="Arial" w:hAnsi="Arial" w:cs="Arial"/>
                <w:color w:val="000000"/>
                <w:sz w:val="22"/>
                <w:szCs w:val="22"/>
              </w:rPr>
            </w:pPr>
          </w:p>
          <w:p w14:paraId="3863074A" w14:textId="24D5B8DC" w:rsidR="00627468" w:rsidRPr="00FA2626" w:rsidRDefault="00627468" w:rsidP="00547D2F">
            <w:pPr>
              <w:ind w:left="115"/>
              <w:rPr>
                <w:rFonts w:ascii="Arial" w:hAnsi="Arial" w:cs="Arial"/>
                <w:color w:val="000000"/>
              </w:rPr>
            </w:pPr>
            <w:r w:rsidRPr="00FA2626">
              <w:rPr>
                <w:rFonts w:ascii="Arial" w:hAnsi="Arial" w:cs="Arial"/>
                <w:color w:val="000000"/>
                <w:sz w:val="22"/>
                <w:szCs w:val="22"/>
              </w:rPr>
              <w:t>DCJS will</w:t>
            </w:r>
            <w:r w:rsidRPr="00FA2626">
              <w:rPr>
                <w:rFonts w:ascii="Arial" w:hAnsi="Arial" w:cs="Arial"/>
                <w:color w:val="000000"/>
              </w:rPr>
              <w:t xml:space="preserve"> be available to</w:t>
            </w:r>
            <w:r w:rsidRPr="00FA2626">
              <w:rPr>
                <w:rFonts w:ascii="Arial" w:hAnsi="Arial" w:cs="Arial"/>
                <w:color w:val="000000"/>
                <w:sz w:val="22"/>
                <w:szCs w:val="22"/>
              </w:rPr>
              <w:t xml:space="preserve"> collaborate on review and feedback throughout curriculum development</w:t>
            </w:r>
            <w:r w:rsidR="00066AAB" w:rsidRPr="00FA2626">
              <w:rPr>
                <w:rFonts w:ascii="Arial" w:hAnsi="Arial" w:cs="Arial"/>
                <w:color w:val="000000"/>
                <w:sz w:val="22"/>
                <w:szCs w:val="22"/>
              </w:rPr>
              <w:t xml:space="preserve"> to ensure timely completion of this Deliverable</w:t>
            </w:r>
            <w:r w:rsidRPr="00FA2626">
              <w:rPr>
                <w:rFonts w:ascii="Arial" w:hAnsi="Arial" w:cs="Arial"/>
                <w:color w:val="000000"/>
                <w:sz w:val="22"/>
                <w:szCs w:val="22"/>
              </w:rPr>
              <w:t>.</w:t>
            </w:r>
            <w:r w:rsidRPr="00FA2626">
              <w:rPr>
                <w:rFonts w:ascii="Arial" w:hAnsi="Arial" w:cs="Arial"/>
                <w:color w:val="000000"/>
              </w:rPr>
              <w:t xml:space="preserve"> </w:t>
            </w:r>
          </w:p>
          <w:p w14:paraId="6449D34D" w14:textId="77777777" w:rsidR="00974B1B" w:rsidRPr="00FA2626" w:rsidRDefault="00974B1B" w:rsidP="00547D2F">
            <w:pPr>
              <w:pStyle w:val="TableParagraph"/>
              <w:ind w:left="115"/>
            </w:pPr>
          </w:p>
        </w:tc>
      </w:tr>
    </w:tbl>
    <w:p w14:paraId="41F84B60"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6BC001F1" w14:textId="77777777" w:rsidTr="00547D2F">
        <w:trPr>
          <w:trHeight w:val="1700"/>
        </w:trPr>
        <w:tc>
          <w:tcPr>
            <w:tcW w:w="1430" w:type="dxa"/>
            <w:vAlign w:val="center"/>
          </w:tcPr>
          <w:p w14:paraId="6D70786A" w14:textId="30359D1D" w:rsidR="00974B1B" w:rsidRPr="00FA2626" w:rsidRDefault="00974B1B" w:rsidP="00547D2F">
            <w:pPr>
              <w:pStyle w:val="TableParagraph"/>
              <w:ind w:left="115"/>
              <w:jc w:val="center"/>
            </w:pPr>
            <w:r w:rsidRPr="00FA2626">
              <w:lastRenderedPageBreak/>
              <w:t>24</w:t>
            </w:r>
          </w:p>
        </w:tc>
        <w:tc>
          <w:tcPr>
            <w:tcW w:w="1320" w:type="dxa"/>
          </w:tcPr>
          <w:p w14:paraId="0EC872D9" w14:textId="77777777" w:rsidR="00974B1B" w:rsidRPr="00FA2626" w:rsidRDefault="00974B1B" w:rsidP="00547D2F">
            <w:pPr>
              <w:pStyle w:val="TableParagraph"/>
              <w:ind w:left="115"/>
            </w:pPr>
          </w:p>
        </w:tc>
        <w:tc>
          <w:tcPr>
            <w:tcW w:w="1990" w:type="dxa"/>
          </w:tcPr>
          <w:p w14:paraId="3B367C8B" w14:textId="77777777" w:rsidR="00547D2F" w:rsidRPr="00FA2626" w:rsidRDefault="00547D2F" w:rsidP="00547D2F">
            <w:pPr>
              <w:pStyle w:val="TableParagraph"/>
              <w:ind w:left="115"/>
            </w:pPr>
          </w:p>
          <w:p w14:paraId="16B3C7C2" w14:textId="77777777" w:rsidR="008D014A" w:rsidRPr="00FA2626" w:rsidRDefault="008D014A" w:rsidP="00547D2F">
            <w:pPr>
              <w:pStyle w:val="TableParagraph"/>
              <w:ind w:left="115"/>
            </w:pPr>
          </w:p>
          <w:p w14:paraId="320A59AF" w14:textId="77777777" w:rsidR="008D014A" w:rsidRPr="00FA2626" w:rsidRDefault="008D014A" w:rsidP="00547D2F">
            <w:pPr>
              <w:pStyle w:val="TableParagraph"/>
              <w:ind w:left="115"/>
            </w:pPr>
          </w:p>
          <w:p w14:paraId="3AEA9785" w14:textId="0A030CAF" w:rsidR="00974B1B" w:rsidRPr="00FA2626" w:rsidRDefault="00974B1B" w:rsidP="00547D2F">
            <w:pPr>
              <w:pStyle w:val="TableParagraph"/>
              <w:ind w:left="115"/>
            </w:pPr>
            <w:r w:rsidRPr="00FA2626">
              <w:t>RFP Section 3.2, Deliverable 1</w:t>
            </w:r>
          </w:p>
        </w:tc>
        <w:tc>
          <w:tcPr>
            <w:tcW w:w="5422" w:type="dxa"/>
          </w:tcPr>
          <w:p w14:paraId="2EBA26BB" w14:textId="77777777" w:rsidR="00547D2F" w:rsidRPr="00FA2626" w:rsidRDefault="00547D2F" w:rsidP="00547D2F">
            <w:pPr>
              <w:pStyle w:val="TableParagraph"/>
              <w:spacing w:line="234" w:lineRule="exact"/>
              <w:ind w:left="115"/>
            </w:pPr>
          </w:p>
          <w:p w14:paraId="5FE7F1A7" w14:textId="3454A7E7" w:rsidR="00974B1B" w:rsidRPr="00FA2626" w:rsidRDefault="00974B1B" w:rsidP="00547D2F">
            <w:pPr>
              <w:pStyle w:val="TableParagraph"/>
              <w:spacing w:line="234" w:lineRule="exact"/>
              <w:ind w:left="115"/>
            </w:pPr>
            <w:r w:rsidRPr="00FA2626">
              <w:t>SNUG Materials and Needs Assessment</w:t>
            </w:r>
          </w:p>
          <w:p w14:paraId="602E773F" w14:textId="77777777" w:rsidR="00974B1B" w:rsidRPr="00FA2626" w:rsidRDefault="00974B1B" w:rsidP="00547D2F">
            <w:pPr>
              <w:pStyle w:val="TableParagraph"/>
              <w:spacing w:line="234" w:lineRule="exact"/>
              <w:ind w:left="115"/>
            </w:pPr>
            <w:r w:rsidRPr="00FA2626">
              <w:t>Will DCJS provide existing SNUG training materials, research articles, and access to</w:t>
            </w:r>
          </w:p>
          <w:p w14:paraId="71A19515" w14:textId="77777777" w:rsidR="00974B1B" w:rsidRPr="00FA2626" w:rsidRDefault="00974B1B" w:rsidP="00547D2F">
            <w:pPr>
              <w:pStyle w:val="TableParagraph"/>
              <w:spacing w:line="234" w:lineRule="exact"/>
              <w:ind w:left="115"/>
            </w:pPr>
            <w:r w:rsidRPr="00FA2626">
              <w:t>SNUG stakeholders promptly after contract execution to support the needs assessment</w:t>
            </w:r>
          </w:p>
          <w:p w14:paraId="33205E9E" w14:textId="5EE147BB" w:rsidR="00974B1B" w:rsidRPr="00FA2626" w:rsidRDefault="00974B1B" w:rsidP="00547D2F">
            <w:pPr>
              <w:pStyle w:val="TableParagraph"/>
              <w:spacing w:line="234" w:lineRule="exact"/>
              <w:ind w:left="115"/>
            </w:pPr>
            <w:r w:rsidRPr="00FA2626">
              <w:t>and curriculum development timeline?</w:t>
            </w:r>
          </w:p>
          <w:p w14:paraId="0E06FC6A" w14:textId="77777777" w:rsidR="00974B1B" w:rsidRPr="00FA2626" w:rsidRDefault="00974B1B" w:rsidP="00547D2F">
            <w:pPr>
              <w:ind w:left="115"/>
              <w:rPr>
                <w:rFonts w:ascii="Arial" w:hAnsi="Arial" w:cs="Arial"/>
              </w:rPr>
            </w:pPr>
          </w:p>
          <w:p w14:paraId="54C394FE" w14:textId="3D0E2C53" w:rsidR="00974B1B" w:rsidRPr="00FA2626" w:rsidRDefault="00974B1B" w:rsidP="00547D2F">
            <w:pPr>
              <w:tabs>
                <w:tab w:val="left" w:pos="1770"/>
              </w:tabs>
              <w:ind w:left="115"/>
              <w:rPr>
                <w:rFonts w:ascii="Arial" w:hAnsi="Arial" w:cs="Arial"/>
              </w:rPr>
            </w:pPr>
            <w:r w:rsidRPr="00FA2626">
              <w:rPr>
                <w:rFonts w:ascii="Arial" w:hAnsi="Arial" w:cs="Arial"/>
              </w:rPr>
              <w:tab/>
            </w:r>
          </w:p>
        </w:tc>
        <w:tc>
          <w:tcPr>
            <w:tcW w:w="3939" w:type="dxa"/>
          </w:tcPr>
          <w:p w14:paraId="7EF4FD65" w14:textId="77777777" w:rsidR="00547D2F" w:rsidRPr="00FA2626" w:rsidRDefault="00547D2F" w:rsidP="00547D2F">
            <w:pPr>
              <w:ind w:left="115"/>
              <w:rPr>
                <w:rFonts w:ascii="Arial" w:hAnsi="Arial" w:cs="Arial"/>
                <w:color w:val="000000"/>
                <w:sz w:val="22"/>
                <w:szCs w:val="22"/>
              </w:rPr>
            </w:pPr>
          </w:p>
          <w:p w14:paraId="07A8F462" w14:textId="366C974C" w:rsidR="00627468" w:rsidRPr="00FA2626" w:rsidRDefault="00627468" w:rsidP="00547D2F">
            <w:pPr>
              <w:ind w:left="115"/>
              <w:rPr>
                <w:rFonts w:ascii="Arial" w:hAnsi="Arial" w:cs="Arial"/>
                <w:color w:val="000000"/>
              </w:rPr>
            </w:pPr>
            <w:r w:rsidRPr="00FA2626">
              <w:rPr>
                <w:rFonts w:ascii="Arial" w:hAnsi="Arial" w:cs="Arial"/>
                <w:color w:val="000000"/>
                <w:sz w:val="22"/>
                <w:szCs w:val="22"/>
              </w:rPr>
              <w:t>DCJS will provide relevant materials and facilitate stakeholder access.</w:t>
            </w:r>
          </w:p>
          <w:p w14:paraId="6E37BFA5" w14:textId="77777777" w:rsidR="00974B1B" w:rsidRPr="00FA2626" w:rsidRDefault="00974B1B" w:rsidP="00547D2F">
            <w:pPr>
              <w:pStyle w:val="TableParagraph"/>
              <w:ind w:left="115"/>
            </w:pPr>
          </w:p>
        </w:tc>
      </w:tr>
    </w:tbl>
    <w:p w14:paraId="4017750F" w14:textId="77777777" w:rsidR="00974B1B" w:rsidRPr="00FA2626" w:rsidRDefault="00974B1B" w:rsidP="00547D2F">
      <w:pPr>
        <w:pStyle w:val="BodyText"/>
        <w:spacing w:before="88"/>
        <w:ind w:left="115"/>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525D0C43" w14:textId="77777777" w:rsidTr="00547D2F">
        <w:trPr>
          <w:trHeight w:val="1700"/>
        </w:trPr>
        <w:tc>
          <w:tcPr>
            <w:tcW w:w="1430" w:type="dxa"/>
            <w:vAlign w:val="center"/>
          </w:tcPr>
          <w:p w14:paraId="5EF299B0" w14:textId="0CA2C7C3" w:rsidR="00974B1B" w:rsidRPr="00FA2626" w:rsidRDefault="00974B1B" w:rsidP="00547D2F">
            <w:pPr>
              <w:pStyle w:val="TableParagraph"/>
              <w:ind w:left="115"/>
              <w:jc w:val="center"/>
            </w:pPr>
            <w:r w:rsidRPr="00FA2626">
              <w:t>25</w:t>
            </w:r>
          </w:p>
        </w:tc>
        <w:tc>
          <w:tcPr>
            <w:tcW w:w="1320" w:type="dxa"/>
          </w:tcPr>
          <w:p w14:paraId="1BFEDB97" w14:textId="77777777" w:rsidR="00974B1B" w:rsidRPr="00FA2626" w:rsidRDefault="00974B1B" w:rsidP="00547D2F">
            <w:pPr>
              <w:pStyle w:val="TableParagraph"/>
              <w:ind w:left="115"/>
            </w:pPr>
          </w:p>
        </w:tc>
        <w:tc>
          <w:tcPr>
            <w:tcW w:w="1990" w:type="dxa"/>
          </w:tcPr>
          <w:p w14:paraId="089A3F45" w14:textId="77777777" w:rsidR="00547D2F" w:rsidRPr="00FA2626" w:rsidRDefault="00547D2F" w:rsidP="00547D2F">
            <w:pPr>
              <w:pStyle w:val="TableParagraph"/>
              <w:ind w:left="115"/>
            </w:pPr>
          </w:p>
          <w:p w14:paraId="1A9954D0" w14:textId="77777777" w:rsidR="008D014A" w:rsidRPr="00FA2626" w:rsidRDefault="008D014A" w:rsidP="00547D2F">
            <w:pPr>
              <w:pStyle w:val="TableParagraph"/>
              <w:ind w:left="115"/>
            </w:pPr>
          </w:p>
          <w:p w14:paraId="3DB8F13B" w14:textId="77777777" w:rsidR="008D014A" w:rsidRPr="00FA2626" w:rsidRDefault="008D014A" w:rsidP="00547D2F">
            <w:pPr>
              <w:pStyle w:val="TableParagraph"/>
              <w:ind w:left="115"/>
            </w:pPr>
          </w:p>
          <w:p w14:paraId="75EE5CCD" w14:textId="77777777" w:rsidR="008D014A" w:rsidRPr="00FA2626" w:rsidRDefault="008D014A" w:rsidP="00547D2F">
            <w:pPr>
              <w:pStyle w:val="TableParagraph"/>
              <w:ind w:left="115"/>
            </w:pPr>
          </w:p>
          <w:p w14:paraId="1C9C4BFA" w14:textId="7B0B2744" w:rsidR="00974B1B" w:rsidRPr="00FA2626" w:rsidRDefault="00974B1B" w:rsidP="00547D2F">
            <w:pPr>
              <w:pStyle w:val="TableParagraph"/>
              <w:ind w:left="115"/>
            </w:pPr>
            <w:r w:rsidRPr="00FA2626">
              <w:t>RFP Section 3.2, Deliverable 1</w:t>
            </w:r>
          </w:p>
          <w:p w14:paraId="3F21A915" w14:textId="77777777" w:rsidR="00974B1B" w:rsidRPr="00FA2626" w:rsidRDefault="00974B1B" w:rsidP="00547D2F">
            <w:pPr>
              <w:ind w:left="115"/>
              <w:rPr>
                <w:rFonts w:ascii="Arial" w:hAnsi="Arial" w:cs="Arial"/>
              </w:rPr>
            </w:pPr>
          </w:p>
          <w:p w14:paraId="1B3B03DA" w14:textId="77777777" w:rsidR="00974B1B" w:rsidRPr="00FA2626" w:rsidRDefault="00974B1B" w:rsidP="00547D2F">
            <w:pPr>
              <w:ind w:left="115" w:firstLine="720"/>
              <w:rPr>
                <w:rFonts w:ascii="Arial" w:hAnsi="Arial" w:cs="Arial"/>
              </w:rPr>
            </w:pPr>
          </w:p>
        </w:tc>
        <w:tc>
          <w:tcPr>
            <w:tcW w:w="5422" w:type="dxa"/>
          </w:tcPr>
          <w:p w14:paraId="03BCBB17" w14:textId="77777777" w:rsidR="00547D2F" w:rsidRPr="00FA2626" w:rsidRDefault="00547D2F" w:rsidP="00547D2F">
            <w:pPr>
              <w:pStyle w:val="TableParagraph"/>
              <w:spacing w:line="234" w:lineRule="exact"/>
              <w:ind w:left="115"/>
            </w:pPr>
          </w:p>
          <w:p w14:paraId="008EED66" w14:textId="207A0273" w:rsidR="00974B1B" w:rsidRPr="00FA2626" w:rsidRDefault="00974B1B" w:rsidP="00547D2F">
            <w:pPr>
              <w:pStyle w:val="TableParagraph"/>
              <w:spacing w:line="234" w:lineRule="exact"/>
              <w:ind w:left="115"/>
            </w:pPr>
            <w:r w:rsidRPr="00FA2626">
              <w:t>Instructional Videos</w:t>
            </w:r>
          </w:p>
          <w:p w14:paraId="589CE5CF" w14:textId="13A9BDE8" w:rsidR="00974B1B" w:rsidRPr="00FA2626" w:rsidRDefault="00974B1B" w:rsidP="00547D2F">
            <w:pPr>
              <w:pStyle w:val="TableParagraph"/>
              <w:spacing w:line="234" w:lineRule="exact"/>
              <w:ind w:left="115"/>
            </w:pPr>
            <w:r w:rsidRPr="00FA2626">
              <w:t>The RFP lists instructional videos as a possible supplemental training resource. Are</w:t>
            </w:r>
            <w:r w:rsidR="00A2140E" w:rsidRPr="00FA2626">
              <w:t xml:space="preserve"> </w:t>
            </w:r>
            <w:r w:rsidRPr="00FA2626">
              <w:t>videos required, preferred, or optional? If required or preferred, should bidders include</w:t>
            </w:r>
            <w:r w:rsidR="00A2140E" w:rsidRPr="00FA2626">
              <w:t xml:space="preserve"> </w:t>
            </w:r>
            <w:r w:rsidRPr="00FA2626">
              <w:t>the cost of video scripting, recording, editing, captioning, and production in Deliverable</w:t>
            </w:r>
          </w:p>
          <w:p w14:paraId="2C2A6F4A" w14:textId="16292133" w:rsidR="00974B1B" w:rsidRPr="00FA2626" w:rsidRDefault="00974B1B" w:rsidP="00547D2F">
            <w:pPr>
              <w:pStyle w:val="TableParagraph"/>
              <w:spacing w:line="234" w:lineRule="exact"/>
              <w:ind w:left="115"/>
            </w:pPr>
            <w:r w:rsidRPr="00FA2626">
              <w:t>1?</w:t>
            </w:r>
          </w:p>
          <w:p w14:paraId="420F8D6C" w14:textId="77777777" w:rsidR="00974B1B" w:rsidRPr="00FA2626" w:rsidRDefault="00974B1B" w:rsidP="00547D2F">
            <w:pPr>
              <w:ind w:left="115" w:firstLine="720"/>
              <w:rPr>
                <w:rFonts w:ascii="Arial" w:hAnsi="Arial" w:cs="Arial"/>
              </w:rPr>
            </w:pPr>
          </w:p>
        </w:tc>
        <w:tc>
          <w:tcPr>
            <w:tcW w:w="3939" w:type="dxa"/>
          </w:tcPr>
          <w:p w14:paraId="1FDFDFE4" w14:textId="77777777" w:rsidR="00547D2F" w:rsidRPr="00FA2626" w:rsidRDefault="00547D2F" w:rsidP="00547D2F">
            <w:pPr>
              <w:ind w:left="115"/>
              <w:rPr>
                <w:rFonts w:ascii="Arial" w:hAnsi="Arial" w:cs="Arial"/>
                <w:color w:val="000000"/>
                <w:sz w:val="22"/>
                <w:szCs w:val="22"/>
              </w:rPr>
            </w:pPr>
          </w:p>
          <w:p w14:paraId="2AFA9A84" w14:textId="2CD937EF" w:rsidR="00627468" w:rsidRPr="00FA2626" w:rsidRDefault="00627468" w:rsidP="00547D2F">
            <w:pPr>
              <w:ind w:left="115"/>
              <w:rPr>
                <w:rFonts w:ascii="Arial" w:hAnsi="Arial" w:cs="Arial"/>
                <w:color w:val="000000"/>
              </w:rPr>
            </w:pPr>
            <w:r w:rsidRPr="00FA2626">
              <w:rPr>
                <w:rFonts w:ascii="Arial" w:hAnsi="Arial" w:cs="Arial"/>
                <w:color w:val="000000"/>
                <w:sz w:val="22"/>
                <w:szCs w:val="22"/>
              </w:rPr>
              <w:t>Instructional videos are optional supplemental resources</w:t>
            </w:r>
            <w:r w:rsidR="00F80F9D" w:rsidRPr="00FA2626">
              <w:rPr>
                <w:rFonts w:ascii="Arial" w:hAnsi="Arial" w:cs="Arial"/>
                <w:color w:val="000000"/>
                <w:sz w:val="22"/>
                <w:szCs w:val="22"/>
              </w:rPr>
              <w:t xml:space="preserve"> provided by the Contractor</w:t>
            </w:r>
            <w:r w:rsidRPr="00FA2626">
              <w:rPr>
                <w:rFonts w:ascii="Arial" w:hAnsi="Arial" w:cs="Arial"/>
                <w:color w:val="000000"/>
                <w:sz w:val="22"/>
                <w:szCs w:val="22"/>
              </w:rPr>
              <w:t>.</w:t>
            </w:r>
            <w:r w:rsidR="00F80F9D" w:rsidRPr="00FA2626">
              <w:rPr>
                <w:rFonts w:ascii="Arial" w:hAnsi="Arial" w:cs="Arial"/>
                <w:color w:val="000000"/>
                <w:sz w:val="22"/>
                <w:szCs w:val="22"/>
              </w:rPr>
              <w:t xml:space="preserve"> The Contractor may propose instructional videos as a supplemental resource</w:t>
            </w:r>
            <w:r w:rsidR="0033519E">
              <w:rPr>
                <w:rFonts w:ascii="Arial" w:hAnsi="Arial" w:cs="Arial"/>
                <w:color w:val="000000"/>
                <w:sz w:val="22"/>
                <w:szCs w:val="22"/>
              </w:rPr>
              <w:t>;</w:t>
            </w:r>
            <w:r w:rsidR="00F80F9D" w:rsidRPr="00FA2626">
              <w:rPr>
                <w:rFonts w:ascii="Arial" w:hAnsi="Arial" w:cs="Arial"/>
                <w:color w:val="000000"/>
                <w:sz w:val="22"/>
                <w:szCs w:val="22"/>
              </w:rPr>
              <w:t xml:space="preserve"> however</w:t>
            </w:r>
            <w:r w:rsidR="0033519E">
              <w:rPr>
                <w:rFonts w:ascii="Arial" w:hAnsi="Arial" w:cs="Arial"/>
                <w:color w:val="000000"/>
                <w:sz w:val="22"/>
                <w:szCs w:val="22"/>
              </w:rPr>
              <w:t>,</w:t>
            </w:r>
            <w:r w:rsidR="00F80F9D" w:rsidRPr="00FA2626">
              <w:rPr>
                <w:rFonts w:ascii="Arial" w:hAnsi="Arial" w:cs="Arial"/>
                <w:color w:val="000000"/>
                <w:sz w:val="22"/>
                <w:szCs w:val="22"/>
              </w:rPr>
              <w:t xml:space="preserve"> any expense related to these videos would be the responsibility of the Contractor.</w:t>
            </w:r>
          </w:p>
          <w:p w14:paraId="645DC9CB" w14:textId="77777777" w:rsidR="00974B1B" w:rsidRPr="00FA2626" w:rsidRDefault="00974B1B" w:rsidP="00547D2F">
            <w:pPr>
              <w:pStyle w:val="TableParagraph"/>
              <w:ind w:left="115"/>
            </w:pPr>
          </w:p>
          <w:p w14:paraId="69B15028" w14:textId="777E9F77" w:rsidR="00F80F9D" w:rsidRPr="00FA2626" w:rsidRDefault="00F80F9D" w:rsidP="00547D2F">
            <w:pPr>
              <w:pStyle w:val="TableParagraph"/>
              <w:ind w:left="115"/>
            </w:pPr>
            <w:r w:rsidRPr="00FA2626">
              <w:t xml:space="preserve">It is not the intent of this RFP for the Contractor to develop videos tailored to DCJS’ needs. </w:t>
            </w:r>
          </w:p>
        </w:tc>
      </w:tr>
    </w:tbl>
    <w:p w14:paraId="56AC383C"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20191C5E" w14:textId="77777777" w:rsidTr="00941493">
        <w:trPr>
          <w:trHeight w:val="1700"/>
        </w:trPr>
        <w:tc>
          <w:tcPr>
            <w:tcW w:w="1430" w:type="dxa"/>
            <w:vAlign w:val="center"/>
          </w:tcPr>
          <w:p w14:paraId="27F64418" w14:textId="4476ABB3" w:rsidR="00974B1B" w:rsidRPr="00FA2626" w:rsidRDefault="00974B1B" w:rsidP="00941493">
            <w:pPr>
              <w:pStyle w:val="TableParagraph"/>
              <w:jc w:val="center"/>
            </w:pPr>
            <w:r w:rsidRPr="00FA2626">
              <w:t>26</w:t>
            </w:r>
          </w:p>
        </w:tc>
        <w:tc>
          <w:tcPr>
            <w:tcW w:w="1320" w:type="dxa"/>
          </w:tcPr>
          <w:p w14:paraId="2D9F0E95" w14:textId="77777777" w:rsidR="00974B1B" w:rsidRPr="00FA2626" w:rsidRDefault="00974B1B" w:rsidP="005F3C35">
            <w:pPr>
              <w:pStyle w:val="TableParagraph"/>
            </w:pPr>
          </w:p>
        </w:tc>
        <w:tc>
          <w:tcPr>
            <w:tcW w:w="1990" w:type="dxa"/>
          </w:tcPr>
          <w:p w14:paraId="14FC5613" w14:textId="77777777" w:rsidR="00A2140E" w:rsidRPr="00FA2626" w:rsidRDefault="00A2140E" w:rsidP="00A2140E">
            <w:pPr>
              <w:pStyle w:val="TableParagraph"/>
              <w:ind w:left="115"/>
            </w:pPr>
          </w:p>
          <w:p w14:paraId="2D3CD4AA" w14:textId="77777777" w:rsidR="008D014A" w:rsidRPr="00FA2626" w:rsidRDefault="008D014A" w:rsidP="00A2140E">
            <w:pPr>
              <w:pStyle w:val="TableParagraph"/>
              <w:ind w:left="115"/>
            </w:pPr>
          </w:p>
          <w:p w14:paraId="410481A0" w14:textId="77777777" w:rsidR="008D014A" w:rsidRPr="00FA2626" w:rsidRDefault="008D014A" w:rsidP="00A2140E">
            <w:pPr>
              <w:pStyle w:val="TableParagraph"/>
              <w:ind w:left="115"/>
            </w:pPr>
          </w:p>
          <w:p w14:paraId="69A95436" w14:textId="0F0AD376" w:rsidR="00974B1B" w:rsidRPr="00FA2626" w:rsidRDefault="00974B1B" w:rsidP="00A2140E">
            <w:pPr>
              <w:pStyle w:val="TableParagraph"/>
              <w:ind w:left="115"/>
            </w:pPr>
            <w:r w:rsidRPr="00FA2626">
              <w:t>RFP Section 3.2, Deliverables 1 and 4</w:t>
            </w:r>
          </w:p>
          <w:p w14:paraId="3878B5FD" w14:textId="77777777" w:rsidR="00974B1B" w:rsidRPr="00FA2626" w:rsidRDefault="00974B1B" w:rsidP="00A2140E">
            <w:pPr>
              <w:ind w:left="115"/>
              <w:rPr>
                <w:rFonts w:ascii="Arial" w:hAnsi="Arial" w:cs="Arial"/>
                <w:sz w:val="22"/>
                <w:szCs w:val="22"/>
              </w:rPr>
            </w:pPr>
          </w:p>
          <w:p w14:paraId="022D8B5F" w14:textId="77777777" w:rsidR="00974B1B" w:rsidRPr="00FA2626" w:rsidRDefault="00974B1B" w:rsidP="00A2140E">
            <w:pPr>
              <w:ind w:left="115"/>
              <w:rPr>
                <w:rFonts w:ascii="Arial" w:hAnsi="Arial" w:cs="Arial"/>
                <w:sz w:val="22"/>
                <w:szCs w:val="22"/>
              </w:rPr>
            </w:pPr>
          </w:p>
          <w:p w14:paraId="49FF3701" w14:textId="77777777" w:rsidR="00974B1B" w:rsidRPr="00FA2626" w:rsidRDefault="00974B1B" w:rsidP="00A2140E">
            <w:pPr>
              <w:ind w:left="115"/>
              <w:rPr>
                <w:rFonts w:ascii="Arial" w:hAnsi="Arial" w:cs="Arial"/>
                <w:sz w:val="22"/>
                <w:szCs w:val="22"/>
              </w:rPr>
            </w:pPr>
          </w:p>
        </w:tc>
        <w:tc>
          <w:tcPr>
            <w:tcW w:w="5422" w:type="dxa"/>
          </w:tcPr>
          <w:p w14:paraId="30ECBCF8" w14:textId="77777777" w:rsidR="00A2140E" w:rsidRPr="00FA2626" w:rsidRDefault="00A2140E" w:rsidP="00A2140E">
            <w:pPr>
              <w:pStyle w:val="TableParagraph"/>
              <w:spacing w:line="234" w:lineRule="exact"/>
              <w:ind w:left="115"/>
              <w:rPr>
                <w:color w:val="FF0000"/>
              </w:rPr>
            </w:pPr>
          </w:p>
          <w:p w14:paraId="01E5030B" w14:textId="77777777" w:rsidR="00085D70" w:rsidRDefault="00085D70" w:rsidP="00A2140E">
            <w:pPr>
              <w:pStyle w:val="TableParagraph"/>
              <w:spacing w:line="234" w:lineRule="exact"/>
              <w:ind w:left="115"/>
              <w:rPr>
                <w:color w:val="000000" w:themeColor="text1"/>
              </w:rPr>
            </w:pPr>
          </w:p>
          <w:p w14:paraId="38CE9A7D" w14:textId="56E748E9" w:rsidR="00974B1B" w:rsidRPr="00FA2626" w:rsidRDefault="00974B1B" w:rsidP="00A2140E">
            <w:pPr>
              <w:pStyle w:val="TableParagraph"/>
              <w:spacing w:line="234" w:lineRule="exact"/>
              <w:ind w:left="115"/>
              <w:rPr>
                <w:color w:val="000000" w:themeColor="text1"/>
              </w:rPr>
            </w:pPr>
            <w:r w:rsidRPr="00FA2626">
              <w:rPr>
                <w:color w:val="000000" w:themeColor="text1"/>
              </w:rPr>
              <w:t>Ownership of Curriculum Materials</w:t>
            </w:r>
          </w:p>
          <w:p w14:paraId="69098766" w14:textId="77777777" w:rsidR="00974B1B" w:rsidRPr="00FA2626" w:rsidRDefault="00974B1B" w:rsidP="00A2140E">
            <w:pPr>
              <w:pStyle w:val="TableParagraph"/>
              <w:spacing w:line="234" w:lineRule="exact"/>
              <w:ind w:left="115"/>
              <w:rPr>
                <w:color w:val="000000" w:themeColor="text1"/>
              </w:rPr>
            </w:pPr>
            <w:r w:rsidRPr="00FA2626">
              <w:rPr>
                <w:color w:val="000000" w:themeColor="text1"/>
              </w:rPr>
              <w:t>Upon acceptance and payment, will DCJS own the SNUG specific curriculum and</w:t>
            </w:r>
          </w:p>
          <w:p w14:paraId="2D9C33AA" w14:textId="77777777" w:rsidR="00974B1B" w:rsidRPr="00FA2626" w:rsidRDefault="00974B1B" w:rsidP="00A2140E">
            <w:pPr>
              <w:pStyle w:val="TableParagraph"/>
              <w:spacing w:line="234" w:lineRule="exact"/>
              <w:ind w:left="115"/>
              <w:rPr>
                <w:color w:val="000000" w:themeColor="text1"/>
              </w:rPr>
            </w:pPr>
            <w:r w:rsidRPr="00FA2626">
              <w:rPr>
                <w:color w:val="000000" w:themeColor="text1"/>
              </w:rPr>
              <w:t>training materials, or will the Contractor retain ownership of pre existing MI intellectual</w:t>
            </w:r>
          </w:p>
          <w:p w14:paraId="240DED04" w14:textId="5C76D1E7" w:rsidR="00974B1B" w:rsidRPr="00FA2626" w:rsidRDefault="00974B1B" w:rsidP="00A2140E">
            <w:pPr>
              <w:pStyle w:val="TableParagraph"/>
              <w:spacing w:line="234" w:lineRule="exact"/>
              <w:ind w:left="115"/>
              <w:rPr>
                <w:color w:val="000000" w:themeColor="text1"/>
              </w:rPr>
            </w:pPr>
            <w:r w:rsidRPr="00FA2626">
              <w:rPr>
                <w:color w:val="000000" w:themeColor="text1"/>
              </w:rPr>
              <w:t>property while granting DCJS a license to use the customized materials?</w:t>
            </w:r>
          </w:p>
          <w:p w14:paraId="557F673D" w14:textId="77777777" w:rsidR="00974B1B" w:rsidRPr="00FA2626" w:rsidRDefault="00974B1B" w:rsidP="00A2140E">
            <w:pPr>
              <w:ind w:left="115"/>
              <w:rPr>
                <w:rFonts w:ascii="Arial" w:hAnsi="Arial" w:cs="Arial"/>
                <w:color w:val="FF0000"/>
                <w:sz w:val="22"/>
                <w:szCs w:val="22"/>
              </w:rPr>
            </w:pPr>
          </w:p>
          <w:p w14:paraId="5A575994" w14:textId="77777777" w:rsidR="00A2140E" w:rsidRPr="00FA2626" w:rsidRDefault="00A2140E" w:rsidP="00A2140E">
            <w:pPr>
              <w:ind w:left="115"/>
              <w:rPr>
                <w:rFonts w:ascii="Arial" w:hAnsi="Arial" w:cs="Arial"/>
                <w:color w:val="FF0000"/>
                <w:sz w:val="22"/>
                <w:szCs w:val="22"/>
              </w:rPr>
            </w:pPr>
          </w:p>
          <w:p w14:paraId="5EEE0923" w14:textId="3BEAC71E" w:rsidR="00974B1B" w:rsidRPr="00FA2626" w:rsidRDefault="00974B1B" w:rsidP="00A2140E">
            <w:pPr>
              <w:tabs>
                <w:tab w:val="left" w:pos="1290"/>
              </w:tabs>
              <w:ind w:left="115"/>
              <w:rPr>
                <w:rFonts w:ascii="Arial" w:hAnsi="Arial" w:cs="Arial"/>
                <w:color w:val="FF0000"/>
                <w:sz w:val="22"/>
                <w:szCs w:val="22"/>
              </w:rPr>
            </w:pPr>
            <w:r w:rsidRPr="00FA2626">
              <w:rPr>
                <w:rFonts w:ascii="Arial" w:hAnsi="Arial" w:cs="Arial"/>
                <w:color w:val="FF0000"/>
                <w:sz w:val="22"/>
                <w:szCs w:val="22"/>
              </w:rPr>
              <w:tab/>
            </w:r>
          </w:p>
        </w:tc>
        <w:tc>
          <w:tcPr>
            <w:tcW w:w="3939" w:type="dxa"/>
          </w:tcPr>
          <w:p w14:paraId="7BF51AB1" w14:textId="77777777" w:rsidR="00A2140E" w:rsidRPr="00FA2626" w:rsidRDefault="00A2140E" w:rsidP="00A2140E">
            <w:pPr>
              <w:pStyle w:val="TableParagraph"/>
              <w:ind w:left="115"/>
            </w:pPr>
          </w:p>
          <w:p w14:paraId="2AAF6FEE" w14:textId="3197CF2A" w:rsidR="005D3D34" w:rsidRPr="00FA2626" w:rsidRDefault="005D3D34" w:rsidP="00A2140E">
            <w:pPr>
              <w:pStyle w:val="TableParagraph"/>
              <w:ind w:left="115"/>
            </w:pPr>
            <w:r w:rsidRPr="00FA2626">
              <w:t xml:space="preserve">The intent of the Division’s RFP was to find a vendor that will develop new training curricula and materials for the Division. As such, the curricula and </w:t>
            </w:r>
            <w:r w:rsidR="001F198B" w:rsidRPr="00FA2626">
              <w:t xml:space="preserve">associated </w:t>
            </w:r>
            <w:r w:rsidRPr="00FA2626">
              <w:t xml:space="preserve">materials would be the property of the Division/State. The Division is </w:t>
            </w:r>
            <w:r w:rsidRPr="00FF305A">
              <w:rPr>
                <w:b/>
                <w:bCs/>
              </w:rPr>
              <w:t>not</w:t>
            </w:r>
            <w:r w:rsidRPr="00FA2626">
              <w:t xml:space="preserve"> looking to obtain a license to use pre-existing materials.</w:t>
            </w:r>
          </w:p>
          <w:p w14:paraId="0691B2B6" w14:textId="77777777" w:rsidR="00965282" w:rsidRPr="00FA2626" w:rsidRDefault="00965282" w:rsidP="00A2140E">
            <w:pPr>
              <w:pStyle w:val="TableParagraph"/>
              <w:ind w:left="115"/>
            </w:pPr>
          </w:p>
          <w:p w14:paraId="0FB70AC6" w14:textId="3CB93C7E" w:rsidR="0033519E" w:rsidRDefault="00965282" w:rsidP="00A2140E">
            <w:pPr>
              <w:pStyle w:val="TableParagraph"/>
              <w:ind w:left="115"/>
            </w:pPr>
            <w:r w:rsidRPr="00FA2626">
              <w:lastRenderedPageBreak/>
              <w:t xml:space="preserve">The vendor would still retain the right to continue to use pre-existing materials the vendor developed  </w:t>
            </w:r>
            <w:r w:rsidR="005A290D">
              <w:t xml:space="preserve">prior </w:t>
            </w:r>
            <w:r w:rsidRPr="00FA2626">
              <w:t>to the contract resulting from this RFP.</w:t>
            </w:r>
            <w:r w:rsidR="001F198B" w:rsidRPr="00FA2626">
              <w:t xml:space="preserve"> If there are concepts developed for DCJS that the vendor can incorporate into their other trainings, this is acceptable. </w:t>
            </w:r>
          </w:p>
          <w:p w14:paraId="0A0CFEAD" w14:textId="77777777" w:rsidR="0033519E" w:rsidRDefault="0033519E" w:rsidP="00A2140E">
            <w:pPr>
              <w:pStyle w:val="TableParagraph"/>
              <w:ind w:left="115"/>
            </w:pPr>
          </w:p>
          <w:p w14:paraId="1E81AF0F" w14:textId="49B25BCB" w:rsidR="00965282" w:rsidRPr="00FA2626" w:rsidRDefault="001F198B" w:rsidP="00A2140E">
            <w:pPr>
              <w:pStyle w:val="TableParagraph"/>
              <w:ind w:left="115"/>
            </w:pPr>
            <w:r w:rsidRPr="00FA2626">
              <w:t xml:space="preserve">The intent is for DCJS to own the material </w:t>
            </w:r>
            <w:r w:rsidR="00B814C3">
              <w:t xml:space="preserve">and </w:t>
            </w:r>
            <w:r w:rsidRPr="00FA2626">
              <w:t>to be able to</w:t>
            </w:r>
            <w:r w:rsidR="006427CD">
              <w:t xml:space="preserve"> use</w:t>
            </w:r>
            <w:r w:rsidRPr="00FA2626">
              <w:t xml:space="preserve"> this material </w:t>
            </w:r>
            <w:r w:rsidR="005A290D">
              <w:t xml:space="preserve">internally </w:t>
            </w:r>
            <w:r w:rsidRPr="00FA2626">
              <w:t xml:space="preserve">without </w:t>
            </w:r>
            <w:r w:rsidR="005A290D">
              <w:t xml:space="preserve">the </w:t>
            </w:r>
            <w:r w:rsidR="00B814C3">
              <w:t>need for additional contracts</w:t>
            </w:r>
            <w:r w:rsidR="00066AAB" w:rsidRPr="00FA2626">
              <w:t>.</w:t>
            </w:r>
          </w:p>
          <w:p w14:paraId="6CE17381" w14:textId="1D3318F8" w:rsidR="00965282" w:rsidRPr="00FA2626" w:rsidRDefault="00965282" w:rsidP="00A2140E">
            <w:pPr>
              <w:pStyle w:val="TableParagraph"/>
              <w:ind w:left="115"/>
            </w:pPr>
          </w:p>
        </w:tc>
      </w:tr>
    </w:tbl>
    <w:p w14:paraId="7E620967" w14:textId="559AB4EB"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0E4AB052" w14:textId="77777777" w:rsidTr="00A2140E">
        <w:trPr>
          <w:trHeight w:val="1700"/>
        </w:trPr>
        <w:tc>
          <w:tcPr>
            <w:tcW w:w="1430" w:type="dxa"/>
            <w:vAlign w:val="center"/>
          </w:tcPr>
          <w:p w14:paraId="120FAAA8" w14:textId="50793F13" w:rsidR="00974B1B" w:rsidRPr="00FA2626" w:rsidRDefault="00974B1B" w:rsidP="00A2140E">
            <w:pPr>
              <w:pStyle w:val="TableParagraph"/>
              <w:ind w:left="115"/>
              <w:jc w:val="center"/>
            </w:pPr>
            <w:r w:rsidRPr="00FA2626">
              <w:t>27</w:t>
            </w:r>
          </w:p>
        </w:tc>
        <w:tc>
          <w:tcPr>
            <w:tcW w:w="1320" w:type="dxa"/>
          </w:tcPr>
          <w:p w14:paraId="7E12BAC8" w14:textId="77777777" w:rsidR="00974B1B" w:rsidRPr="00FA2626" w:rsidRDefault="00974B1B" w:rsidP="00A2140E">
            <w:pPr>
              <w:pStyle w:val="TableParagraph"/>
              <w:ind w:left="115"/>
            </w:pPr>
          </w:p>
        </w:tc>
        <w:tc>
          <w:tcPr>
            <w:tcW w:w="1990" w:type="dxa"/>
          </w:tcPr>
          <w:p w14:paraId="6CEAF272" w14:textId="77777777" w:rsidR="00A2140E" w:rsidRPr="00FA2626" w:rsidRDefault="00A2140E" w:rsidP="00A2140E">
            <w:pPr>
              <w:pStyle w:val="TableParagraph"/>
              <w:ind w:left="115"/>
            </w:pPr>
          </w:p>
          <w:p w14:paraId="6CDAD56C" w14:textId="77777777" w:rsidR="008D014A" w:rsidRPr="00FA2626" w:rsidRDefault="008D014A" w:rsidP="00A2140E">
            <w:pPr>
              <w:pStyle w:val="TableParagraph"/>
              <w:ind w:left="115"/>
            </w:pPr>
          </w:p>
          <w:p w14:paraId="2F947D00" w14:textId="034E45DD" w:rsidR="00974B1B" w:rsidRPr="00FA2626" w:rsidRDefault="00974B1B" w:rsidP="00A2140E">
            <w:pPr>
              <w:pStyle w:val="TableParagraph"/>
              <w:ind w:left="115"/>
            </w:pPr>
            <w:r w:rsidRPr="00FA2626">
              <w:t>RFP Section 3.2, Deliverables 1 and 4</w:t>
            </w:r>
          </w:p>
        </w:tc>
        <w:tc>
          <w:tcPr>
            <w:tcW w:w="5422" w:type="dxa"/>
          </w:tcPr>
          <w:p w14:paraId="3066ABFB" w14:textId="0C63EFA9" w:rsidR="00974B1B" w:rsidRPr="00FA2626" w:rsidRDefault="00974B1B" w:rsidP="00085D70">
            <w:pPr>
              <w:pStyle w:val="TableParagraph"/>
              <w:spacing w:before="120" w:line="234" w:lineRule="exact"/>
              <w:ind w:left="115"/>
            </w:pPr>
            <w:r w:rsidRPr="00FA2626">
              <w:t>Use of Contractor Pre Existing Materials</w:t>
            </w:r>
          </w:p>
          <w:p w14:paraId="6E8C23AB" w14:textId="53551E0F" w:rsidR="00974B1B" w:rsidRPr="00FA2626" w:rsidRDefault="00974B1B" w:rsidP="00085D70">
            <w:pPr>
              <w:pStyle w:val="TableParagraph"/>
              <w:spacing w:line="234" w:lineRule="exact"/>
              <w:ind w:left="115"/>
            </w:pPr>
            <w:r w:rsidRPr="00FA2626">
              <w:t>May the Contractor incorporate pre existing MI concepts, tools, slides, guides, practice</w:t>
            </w:r>
            <w:r w:rsidR="00A2140E" w:rsidRPr="00FA2626">
              <w:t xml:space="preserve"> </w:t>
            </w:r>
            <w:r w:rsidRPr="00FA2626">
              <w:t>activities, and training methods into the SNUG specific curriculum, provided that the</w:t>
            </w:r>
            <w:r w:rsidR="00A2140E" w:rsidRPr="00FA2626">
              <w:t xml:space="preserve"> </w:t>
            </w:r>
            <w:r w:rsidRPr="00FA2626">
              <w:t>final materials are tailored to SNUG and approved by DCJS?</w:t>
            </w:r>
            <w:r w:rsidRPr="00FA2626">
              <w:tab/>
            </w:r>
          </w:p>
        </w:tc>
        <w:tc>
          <w:tcPr>
            <w:tcW w:w="3939" w:type="dxa"/>
          </w:tcPr>
          <w:p w14:paraId="62EBA1CF" w14:textId="77777777" w:rsidR="00A2140E" w:rsidRPr="00FA2626" w:rsidRDefault="00A2140E" w:rsidP="00A2140E">
            <w:pPr>
              <w:ind w:left="115"/>
              <w:rPr>
                <w:rFonts w:ascii="Arial" w:hAnsi="Arial" w:cs="Arial"/>
                <w:color w:val="000000"/>
                <w:sz w:val="22"/>
                <w:szCs w:val="22"/>
              </w:rPr>
            </w:pPr>
          </w:p>
          <w:p w14:paraId="64A0E10C" w14:textId="54B1BED2" w:rsidR="00627468" w:rsidRPr="00FA2626" w:rsidRDefault="00627468" w:rsidP="00A2140E">
            <w:pPr>
              <w:ind w:left="115"/>
              <w:rPr>
                <w:rFonts w:ascii="Arial" w:hAnsi="Arial" w:cs="Arial"/>
                <w:color w:val="000000"/>
              </w:rPr>
            </w:pPr>
            <w:r w:rsidRPr="00FA2626">
              <w:rPr>
                <w:rFonts w:ascii="Arial" w:hAnsi="Arial" w:cs="Arial"/>
                <w:color w:val="000000"/>
                <w:sz w:val="22"/>
                <w:szCs w:val="22"/>
              </w:rPr>
              <w:t>Pre-existing concepts and methods may be incorporated if final materials are</w:t>
            </w:r>
            <w:r w:rsidR="002D34B9">
              <w:rPr>
                <w:rFonts w:ascii="Arial" w:hAnsi="Arial" w:cs="Arial"/>
                <w:color w:val="000000"/>
                <w:sz w:val="22"/>
                <w:szCs w:val="22"/>
              </w:rPr>
              <w:t xml:space="preserve"> specifically</w:t>
            </w:r>
            <w:r w:rsidRPr="00FA2626">
              <w:rPr>
                <w:rFonts w:ascii="Arial" w:hAnsi="Arial" w:cs="Arial"/>
                <w:color w:val="000000"/>
                <w:sz w:val="22"/>
                <w:szCs w:val="22"/>
              </w:rPr>
              <w:t xml:space="preserve"> tailored to SNUG.</w:t>
            </w:r>
          </w:p>
          <w:p w14:paraId="11413994" w14:textId="77777777" w:rsidR="00974B1B" w:rsidRPr="00FA2626" w:rsidRDefault="00974B1B" w:rsidP="00A2140E">
            <w:pPr>
              <w:pStyle w:val="TableParagraph"/>
              <w:ind w:left="115"/>
            </w:pPr>
          </w:p>
        </w:tc>
      </w:tr>
    </w:tbl>
    <w:p w14:paraId="625AED30" w14:textId="77777777" w:rsidR="00974B1B" w:rsidRPr="00FA2626" w:rsidRDefault="00974B1B" w:rsidP="00A2140E">
      <w:pPr>
        <w:pStyle w:val="BodyText"/>
        <w:ind w:left="115"/>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20BAB3BC" w14:textId="77777777" w:rsidTr="00085D70">
        <w:trPr>
          <w:trHeight w:val="1609"/>
        </w:trPr>
        <w:tc>
          <w:tcPr>
            <w:tcW w:w="1430" w:type="dxa"/>
            <w:vAlign w:val="center"/>
          </w:tcPr>
          <w:p w14:paraId="554A3B81" w14:textId="7AEF89CF" w:rsidR="00974B1B" w:rsidRPr="00FA2626" w:rsidRDefault="00974B1B" w:rsidP="00A2140E">
            <w:pPr>
              <w:pStyle w:val="TableParagraph"/>
              <w:ind w:left="115"/>
              <w:jc w:val="center"/>
            </w:pPr>
            <w:r w:rsidRPr="00FA2626">
              <w:t>28</w:t>
            </w:r>
          </w:p>
        </w:tc>
        <w:tc>
          <w:tcPr>
            <w:tcW w:w="1320" w:type="dxa"/>
          </w:tcPr>
          <w:p w14:paraId="1BD9A160" w14:textId="77777777" w:rsidR="00974B1B" w:rsidRPr="00FA2626" w:rsidRDefault="00974B1B" w:rsidP="00A2140E">
            <w:pPr>
              <w:pStyle w:val="TableParagraph"/>
              <w:ind w:left="115"/>
            </w:pPr>
          </w:p>
        </w:tc>
        <w:tc>
          <w:tcPr>
            <w:tcW w:w="1990" w:type="dxa"/>
          </w:tcPr>
          <w:p w14:paraId="4C97E3D5" w14:textId="77777777" w:rsidR="00A2140E" w:rsidRPr="00FA2626" w:rsidRDefault="00A2140E" w:rsidP="00A2140E">
            <w:pPr>
              <w:pStyle w:val="TableParagraph"/>
              <w:ind w:left="115"/>
            </w:pPr>
          </w:p>
          <w:p w14:paraId="38A20585" w14:textId="77777777" w:rsidR="008D014A" w:rsidRPr="00FA2626" w:rsidRDefault="008D014A" w:rsidP="00A2140E">
            <w:pPr>
              <w:pStyle w:val="TableParagraph"/>
              <w:ind w:left="115"/>
            </w:pPr>
          </w:p>
          <w:p w14:paraId="3CE889C6" w14:textId="223A7B89" w:rsidR="00974B1B" w:rsidRPr="00FA2626" w:rsidRDefault="00974B1B" w:rsidP="00A2140E">
            <w:pPr>
              <w:pStyle w:val="TableParagraph"/>
              <w:ind w:left="115"/>
            </w:pPr>
            <w:r w:rsidRPr="00FA2626">
              <w:t>RFP Section 3.2, Deliverable 2</w:t>
            </w:r>
          </w:p>
          <w:p w14:paraId="7B6DF0F7" w14:textId="77777777" w:rsidR="00974B1B" w:rsidRPr="00FA2626" w:rsidRDefault="00974B1B" w:rsidP="00A2140E">
            <w:pPr>
              <w:ind w:left="115"/>
              <w:rPr>
                <w:rFonts w:ascii="Arial" w:hAnsi="Arial" w:cs="Arial"/>
              </w:rPr>
            </w:pPr>
          </w:p>
          <w:p w14:paraId="0710ADBB" w14:textId="77777777" w:rsidR="00974B1B" w:rsidRPr="00FA2626" w:rsidRDefault="00974B1B" w:rsidP="00A2140E">
            <w:pPr>
              <w:ind w:left="115" w:firstLine="720"/>
              <w:rPr>
                <w:rFonts w:ascii="Arial" w:hAnsi="Arial" w:cs="Arial"/>
              </w:rPr>
            </w:pPr>
          </w:p>
        </w:tc>
        <w:tc>
          <w:tcPr>
            <w:tcW w:w="5422" w:type="dxa"/>
          </w:tcPr>
          <w:p w14:paraId="0C62F834" w14:textId="3343D342" w:rsidR="00974B1B" w:rsidRPr="00FA2626" w:rsidRDefault="00974B1B" w:rsidP="00085D70">
            <w:pPr>
              <w:pStyle w:val="TableParagraph"/>
              <w:spacing w:before="120" w:line="234" w:lineRule="exact"/>
              <w:ind w:left="115"/>
            </w:pPr>
            <w:r w:rsidRPr="00FA2626">
              <w:t>Evaluation Data</w:t>
            </w:r>
          </w:p>
          <w:p w14:paraId="25E587D9" w14:textId="33A8FD19" w:rsidR="00A2140E" w:rsidRPr="00FA2626" w:rsidRDefault="00974B1B" w:rsidP="00085D70">
            <w:pPr>
              <w:pStyle w:val="TableParagraph"/>
              <w:spacing w:line="234" w:lineRule="exact"/>
              <w:ind w:left="115"/>
            </w:pPr>
            <w:r w:rsidRPr="00FA2626">
              <w:t>Does DCJS have a required course evaluation form or evaluation domains, or should</w:t>
            </w:r>
            <w:r w:rsidR="00A2140E" w:rsidRPr="00FA2626">
              <w:t xml:space="preserve"> </w:t>
            </w:r>
            <w:r w:rsidRPr="00FA2626">
              <w:t>bidders propose their own evaluation tools for participant feedback, satisfaction data,</w:t>
            </w:r>
            <w:r w:rsidR="00A2140E" w:rsidRPr="00FA2626">
              <w:t xml:space="preserve"> </w:t>
            </w:r>
            <w:r w:rsidRPr="00FA2626">
              <w:t>knowledge gain, and recommended curriculum improvements?</w:t>
            </w:r>
          </w:p>
        </w:tc>
        <w:tc>
          <w:tcPr>
            <w:tcW w:w="3939" w:type="dxa"/>
          </w:tcPr>
          <w:p w14:paraId="7D89BD38" w14:textId="77777777" w:rsidR="00A2140E" w:rsidRPr="00FA2626" w:rsidRDefault="00A2140E" w:rsidP="00A2140E">
            <w:pPr>
              <w:ind w:left="115"/>
              <w:rPr>
                <w:rFonts w:ascii="Arial" w:hAnsi="Arial" w:cs="Arial"/>
                <w:color w:val="000000"/>
                <w:sz w:val="22"/>
                <w:szCs w:val="22"/>
              </w:rPr>
            </w:pPr>
          </w:p>
          <w:p w14:paraId="71994A0C" w14:textId="2E18DF85" w:rsidR="00974B1B" w:rsidRPr="00FA2626" w:rsidRDefault="00627468" w:rsidP="00085D70">
            <w:pPr>
              <w:spacing w:before="120"/>
              <w:ind w:left="115"/>
            </w:pPr>
            <w:r w:rsidRPr="00FA2626">
              <w:rPr>
                <w:rFonts w:ascii="Arial" w:hAnsi="Arial" w:cs="Arial"/>
                <w:color w:val="000000"/>
                <w:sz w:val="22"/>
                <w:szCs w:val="22"/>
              </w:rPr>
              <w:t>Vendors should propose evaluation methods assessing satisfaction, learning, and effectiveness.</w:t>
            </w:r>
          </w:p>
        </w:tc>
      </w:tr>
    </w:tbl>
    <w:p w14:paraId="358DF310" w14:textId="77777777" w:rsidR="00974B1B" w:rsidRPr="00FA2626" w:rsidRDefault="00974B1B" w:rsidP="00A2140E">
      <w:pPr>
        <w:pStyle w:val="BodyText"/>
        <w:ind w:left="115"/>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38588B10" w14:textId="77777777" w:rsidTr="00A2140E">
        <w:trPr>
          <w:trHeight w:val="1700"/>
        </w:trPr>
        <w:tc>
          <w:tcPr>
            <w:tcW w:w="1430" w:type="dxa"/>
            <w:vAlign w:val="center"/>
          </w:tcPr>
          <w:p w14:paraId="21B27665" w14:textId="1729AD83" w:rsidR="00974B1B" w:rsidRPr="00FA2626" w:rsidRDefault="00974B1B" w:rsidP="00A2140E">
            <w:pPr>
              <w:pStyle w:val="TableParagraph"/>
              <w:ind w:left="115"/>
              <w:jc w:val="center"/>
            </w:pPr>
            <w:r w:rsidRPr="00FA2626">
              <w:lastRenderedPageBreak/>
              <w:t>29</w:t>
            </w:r>
          </w:p>
        </w:tc>
        <w:tc>
          <w:tcPr>
            <w:tcW w:w="1320" w:type="dxa"/>
          </w:tcPr>
          <w:p w14:paraId="5674C267" w14:textId="77777777" w:rsidR="00974B1B" w:rsidRPr="00FA2626" w:rsidRDefault="00974B1B" w:rsidP="00A2140E">
            <w:pPr>
              <w:pStyle w:val="TableParagraph"/>
              <w:ind w:left="115"/>
            </w:pPr>
          </w:p>
        </w:tc>
        <w:tc>
          <w:tcPr>
            <w:tcW w:w="1990" w:type="dxa"/>
          </w:tcPr>
          <w:p w14:paraId="4546414C" w14:textId="77777777" w:rsidR="00A2140E" w:rsidRPr="00FA2626" w:rsidRDefault="00A2140E" w:rsidP="00A2140E">
            <w:pPr>
              <w:pStyle w:val="TableParagraph"/>
              <w:ind w:left="115"/>
            </w:pPr>
          </w:p>
          <w:p w14:paraId="2A32509F" w14:textId="77777777" w:rsidR="008D014A" w:rsidRPr="00FA2626" w:rsidRDefault="008D014A" w:rsidP="00A2140E">
            <w:pPr>
              <w:pStyle w:val="TableParagraph"/>
              <w:ind w:left="115"/>
            </w:pPr>
          </w:p>
          <w:p w14:paraId="3DBE9F27" w14:textId="5A813746" w:rsidR="00974B1B" w:rsidRPr="00FA2626" w:rsidRDefault="00974B1B" w:rsidP="00A2140E">
            <w:pPr>
              <w:pStyle w:val="TableParagraph"/>
              <w:ind w:left="115"/>
            </w:pPr>
            <w:r w:rsidRPr="00FA2626">
              <w:t>RFP Section 3.2, Deliverable 5</w:t>
            </w:r>
          </w:p>
          <w:p w14:paraId="0E4EBF88" w14:textId="77777777" w:rsidR="00974B1B" w:rsidRPr="00FA2626" w:rsidRDefault="00974B1B" w:rsidP="00A2140E">
            <w:pPr>
              <w:ind w:left="115"/>
              <w:rPr>
                <w:rFonts w:ascii="Arial" w:hAnsi="Arial" w:cs="Arial"/>
              </w:rPr>
            </w:pPr>
          </w:p>
          <w:p w14:paraId="5852CEB8" w14:textId="77777777" w:rsidR="00974B1B" w:rsidRPr="00FA2626" w:rsidRDefault="00974B1B" w:rsidP="00A2140E">
            <w:pPr>
              <w:ind w:left="115" w:firstLine="720"/>
              <w:rPr>
                <w:rFonts w:ascii="Arial" w:hAnsi="Arial" w:cs="Arial"/>
              </w:rPr>
            </w:pPr>
          </w:p>
        </w:tc>
        <w:tc>
          <w:tcPr>
            <w:tcW w:w="5422" w:type="dxa"/>
          </w:tcPr>
          <w:p w14:paraId="0D554462" w14:textId="77777777" w:rsidR="00A2140E" w:rsidRPr="00FA2626" w:rsidRDefault="00A2140E" w:rsidP="00A2140E">
            <w:pPr>
              <w:pStyle w:val="TableParagraph"/>
              <w:spacing w:line="234" w:lineRule="exact"/>
              <w:ind w:left="115"/>
            </w:pPr>
          </w:p>
          <w:p w14:paraId="0352B837" w14:textId="0EC742AB" w:rsidR="00974B1B" w:rsidRPr="00FA2626" w:rsidRDefault="00974B1B" w:rsidP="00A2140E">
            <w:pPr>
              <w:pStyle w:val="TableParagraph"/>
              <w:spacing w:line="234" w:lineRule="exact"/>
              <w:ind w:left="115"/>
            </w:pPr>
            <w:r w:rsidRPr="00FA2626">
              <w:t>Champion Completion Criteria</w:t>
            </w:r>
          </w:p>
          <w:p w14:paraId="1771C88F" w14:textId="77777777" w:rsidR="00974B1B" w:rsidRPr="00FA2626" w:rsidRDefault="00974B1B" w:rsidP="00A2140E">
            <w:pPr>
              <w:pStyle w:val="TableParagraph"/>
              <w:spacing w:line="234" w:lineRule="exact"/>
              <w:ind w:left="115"/>
            </w:pPr>
            <w:r w:rsidRPr="00FA2626">
              <w:t>What criteria should be used to determine whether a SNUG Champion has successfully</w:t>
            </w:r>
          </w:p>
          <w:p w14:paraId="0327E0BC" w14:textId="77777777" w:rsidR="00974B1B" w:rsidRPr="00FA2626" w:rsidRDefault="00974B1B" w:rsidP="00A2140E">
            <w:pPr>
              <w:pStyle w:val="TableParagraph"/>
              <w:spacing w:line="234" w:lineRule="exact"/>
              <w:ind w:left="115"/>
            </w:pPr>
            <w:r w:rsidRPr="00FA2626">
              <w:t>completed the Champion Program? For example, attendance at all eight sessions,</w:t>
            </w:r>
          </w:p>
          <w:p w14:paraId="2BE53B0E" w14:textId="77777777" w:rsidR="00974B1B" w:rsidRPr="00FA2626" w:rsidRDefault="00974B1B" w:rsidP="00A2140E">
            <w:pPr>
              <w:pStyle w:val="TableParagraph"/>
              <w:spacing w:line="234" w:lineRule="exact"/>
              <w:ind w:left="115"/>
            </w:pPr>
            <w:r w:rsidRPr="00FA2626">
              <w:t>participation in practice activities, completion of homework, demonstrated coaching</w:t>
            </w:r>
          </w:p>
          <w:p w14:paraId="3CCC89FD" w14:textId="0B43C2D8" w:rsidR="00974B1B" w:rsidRPr="00FA2626" w:rsidRDefault="00974B1B" w:rsidP="00085D70">
            <w:pPr>
              <w:pStyle w:val="TableParagraph"/>
              <w:spacing w:line="234" w:lineRule="exact"/>
              <w:ind w:left="115"/>
            </w:pPr>
            <w:r w:rsidRPr="00FA2626">
              <w:t>skill, or a final teach back?</w:t>
            </w:r>
          </w:p>
          <w:p w14:paraId="7BD158DC" w14:textId="0DD6745F" w:rsidR="00974B1B" w:rsidRPr="00FA2626" w:rsidRDefault="00974B1B" w:rsidP="00A2140E">
            <w:pPr>
              <w:tabs>
                <w:tab w:val="left" w:pos="1550"/>
              </w:tabs>
              <w:ind w:left="115"/>
              <w:rPr>
                <w:rFonts w:ascii="Arial" w:hAnsi="Arial" w:cs="Arial"/>
              </w:rPr>
            </w:pPr>
            <w:r w:rsidRPr="00FA2626">
              <w:rPr>
                <w:rFonts w:ascii="Arial" w:hAnsi="Arial" w:cs="Arial"/>
              </w:rPr>
              <w:tab/>
            </w:r>
          </w:p>
        </w:tc>
        <w:tc>
          <w:tcPr>
            <w:tcW w:w="3939" w:type="dxa"/>
          </w:tcPr>
          <w:p w14:paraId="2E6A8E74" w14:textId="77777777" w:rsidR="00A2140E" w:rsidRPr="00FA2626" w:rsidRDefault="00A2140E" w:rsidP="00A2140E">
            <w:pPr>
              <w:ind w:left="115"/>
              <w:rPr>
                <w:rFonts w:ascii="Arial" w:hAnsi="Arial" w:cs="Arial"/>
                <w:color w:val="000000"/>
                <w:sz w:val="22"/>
                <w:szCs w:val="22"/>
              </w:rPr>
            </w:pPr>
          </w:p>
          <w:p w14:paraId="1EB6F5B7" w14:textId="1B2D282A" w:rsidR="00627468" w:rsidRPr="00FA2626" w:rsidRDefault="00627468" w:rsidP="00A2140E">
            <w:pPr>
              <w:ind w:left="115"/>
              <w:rPr>
                <w:rFonts w:ascii="Arial" w:hAnsi="Arial" w:cs="Arial"/>
                <w:color w:val="000000"/>
              </w:rPr>
            </w:pPr>
            <w:r w:rsidRPr="00FA2626">
              <w:rPr>
                <w:rFonts w:ascii="Arial" w:hAnsi="Arial" w:cs="Arial"/>
                <w:color w:val="000000"/>
                <w:sz w:val="22"/>
                <w:szCs w:val="22"/>
              </w:rPr>
              <w:t>Completion should include attendance, participation, and any competency criteria proposed by the vendor.</w:t>
            </w:r>
          </w:p>
          <w:p w14:paraId="294ADEF8" w14:textId="77777777" w:rsidR="00974B1B" w:rsidRPr="00FA2626" w:rsidRDefault="00974B1B" w:rsidP="00A2140E">
            <w:pPr>
              <w:pStyle w:val="TableParagraph"/>
              <w:ind w:left="115"/>
            </w:pPr>
          </w:p>
        </w:tc>
      </w:tr>
    </w:tbl>
    <w:p w14:paraId="37DBBCC7"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46EC92B1" w14:textId="77777777" w:rsidTr="00A2140E">
        <w:trPr>
          <w:trHeight w:val="1700"/>
        </w:trPr>
        <w:tc>
          <w:tcPr>
            <w:tcW w:w="1430" w:type="dxa"/>
            <w:vAlign w:val="center"/>
          </w:tcPr>
          <w:p w14:paraId="03E60194" w14:textId="4E420148" w:rsidR="00974B1B" w:rsidRPr="00FA2626" w:rsidRDefault="00974B1B" w:rsidP="00A2140E">
            <w:pPr>
              <w:pStyle w:val="TableParagraph"/>
              <w:jc w:val="center"/>
            </w:pPr>
            <w:r w:rsidRPr="00FA2626">
              <w:t>30</w:t>
            </w:r>
          </w:p>
        </w:tc>
        <w:tc>
          <w:tcPr>
            <w:tcW w:w="1320" w:type="dxa"/>
          </w:tcPr>
          <w:p w14:paraId="29D731BB" w14:textId="77777777" w:rsidR="00974B1B" w:rsidRPr="00FA2626" w:rsidRDefault="00974B1B" w:rsidP="005F3C35">
            <w:pPr>
              <w:pStyle w:val="TableParagraph"/>
            </w:pPr>
          </w:p>
        </w:tc>
        <w:tc>
          <w:tcPr>
            <w:tcW w:w="1990" w:type="dxa"/>
          </w:tcPr>
          <w:p w14:paraId="621DD30B" w14:textId="77777777" w:rsidR="00A2140E" w:rsidRPr="00FA2626" w:rsidRDefault="00A2140E" w:rsidP="00A2140E">
            <w:pPr>
              <w:pStyle w:val="TableParagraph"/>
              <w:ind w:left="115"/>
            </w:pPr>
          </w:p>
          <w:p w14:paraId="5E81FC74" w14:textId="77777777" w:rsidR="008D014A" w:rsidRPr="00FA2626" w:rsidRDefault="008D014A" w:rsidP="00A2140E">
            <w:pPr>
              <w:pStyle w:val="TableParagraph"/>
              <w:ind w:left="115"/>
            </w:pPr>
          </w:p>
          <w:p w14:paraId="23D0B9EA" w14:textId="77777777" w:rsidR="008D014A" w:rsidRPr="00FA2626" w:rsidRDefault="008D014A" w:rsidP="00A2140E">
            <w:pPr>
              <w:pStyle w:val="TableParagraph"/>
              <w:ind w:left="115"/>
            </w:pPr>
          </w:p>
          <w:p w14:paraId="53A59D96" w14:textId="77777777" w:rsidR="008D014A" w:rsidRPr="00FA2626" w:rsidRDefault="008D014A" w:rsidP="00A2140E">
            <w:pPr>
              <w:pStyle w:val="TableParagraph"/>
              <w:ind w:left="115"/>
            </w:pPr>
          </w:p>
          <w:p w14:paraId="3F9B97CB" w14:textId="19790AF2" w:rsidR="00974B1B" w:rsidRPr="00FA2626" w:rsidRDefault="00E82AA4" w:rsidP="00A2140E">
            <w:pPr>
              <w:pStyle w:val="TableParagraph"/>
              <w:ind w:left="115"/>
            </w:pPr>
            <w:r w:rsidRPr="00FA2626">
              <w:t>RFP Section 3.2, Deliverable 5</w:t>
            </w:r>
          </w:p>
        </w:tc>
        <w:tc>
          <w:tcPr>
            <w:tcW w:w="5422" w:type="dxa"/>
          </w:tcPr>
          <w:p w14:paraId="13BE776C" w14:textId="77777777" w:rsidR="00A2140E" w:rsidRPr="00FA2626" w:rsidRDefault="00A2140E" w:rsidP="00A2140E">
            <w:pPr>
              <w:pStyle w:val="TableParagraph"/>
              <w:spacing w:line="234" w:lineRule="exact"/>
              <w:ind w:left="115"/>
            </w:pPr>
          </w:p>
          <w:p w14:paraId="6BD9AD5A" w14:textId="2D3635E6" w:rsidR="00E82AA4" w:rsidRPr="00FA2626" w:rsidRDefault="00E82AA4" w:rsidP="00A2140E">
            <w:pPr>
              <w:pStyle w:val="TableParagraph"/>
              <w:spacing w:line="234" w:lineRule="exact"/>
              <w:ind w:left="115"/>
            </w:pPr>
            <w:r w:rsidRPr="00FA2626">
              <w:t>Champion Role Expectations</w:t>
            </w:r>
          </w:p>
          <w:p w14:paraId="18DC38FA" w14:textId="77777777" w:rsidR="00E82AA4" w:rsidRPr="00FA2626" w:rsidRDefault="00E82AA4" w:rsidP="00A2140E">
            <w:pPr>
              <w:pStyle w:val="TableParagraph"/>
              <w:spacing w:line="234" w:lineRule="exact"/>
              <w:ind w:left="115"/>
            </w:pPr>
            <w:r w:rsidRPr="00FA2626">
              <w:t>After completing the Champion Program, are Champions expected to deliver formal MI</w:t>
            </w:r>
          </w:p>
          <w:p w14:paraId="53829C38" w14:textId="77777777" w:rsidR="00E82AA4" w:rsidRPr="00FA2626" w:rsidRDefault="00E82AA4" w:rsidP="00A2140E">
            <w:pPr>
              <w:pStyle w:val="TableParagraph"/>
              <w:spacing w:line="234" w:lineRule="exact"/>
              <w:ind w:left="115"/>
            </w:pPr>
            <w:r w:rsidRPr="00FA2626">
              <w:t>training at their sites, provide informal coaching and peer feedback only, or both? This</w:t>
            </w:r>
          </w:p>
          <w:p w14:paraId="54B00289" w14:textId="77777777" w:rsidR="00E82AA4" w:rsidRPr="00FA2626" w:rsidRDefault="00E82AA4" w:rsidP="00A2140E">
            <w:pPr>
              <w:pStyle w:val="TableParagraph"/>
              <w:spacing w:line="234" w:lineRule="exact"/>
              <w:ind w:left="115"/>
            </w:pPr>
            <w:r w:rsidRPr="00FA2626">
              <w:t>clarification will help bidders calibrate the Train the Trainer curriculum, practice</w:t>
            </w:r>
          </w:p>
          <w:p w14:paraId="4F1B1DD0" w14:textId="455BAD6B" w:rsidR="00E82AA4" w:rsidRPr="00FA2626" w:rsidRDefault="00E82AA4" w:rsidP="00085D70">
            <w:pPr>
              <w:pStyle w:val="TableParagraph"/>
              <w:spacing w:after="120" w:line="234" w:lineRule="exact"/>
              <w:ind w:left="115"/>
            </w:pPr>
            <w:r w:rsidRPr="00FA2626">
              <w:t>requirements, and coaching model.</w:t>
            </w:r>
          </w:p>
        </w:tc>
        <w:tc>
          <w:tcPr>
            <w:tcW w:w="3939" w:type="dxa"/>
          </w:tcPr>
          <w:p w14:paraId="27E0268A" w14:textId="77777777" w:rsidR="00A2140E" w:rsidRPr="00FA2626" w:rsidRDefault="00A2140E" w:rsidP="00A2140E">
            <w:pPr>
              <w:ind w:left="115"/>
              <w:rPr>
                <w:rFonts w:ascii="Arial" w:hAnsi="Arial" w:cs="Arial"/>
                <w:color w:val="000000"/>
                <w:sz w:val="22"/>
                <w:szCs w:val="22"/>
              </w:rPr>
            </w:pPr>
          </w:p>
          <w:p w14:paraId="72ACE065" w14:textId="77777777" w:rsidR="00085D70" w:rsidRDefault="00085D70" w:rsidP="00A2140E">
            <w:pPr>
              <w:ind w:left="115"/>
              <w:rPr>
                <w:rFonts w:ascii="Arial" w:hAnsi="Arial" w:cs="Arial"/>
                <w:color w:val="000000"/>
                <w:sz w:val="22"/>
                <w:szCs w:val="22"/>
              </w:rPr>
            </w:pPr>
          </w:p>
          <w:p w14:paraId="523EBCD6" w14:textId="6918ACDF" w:rsidR="00627468" w:rsidRPr="00FA2626" w:rsidRDefault="00627468" w:rsidP="00A2140E">
            <w:pPr>
              <w:ind w:left="115"/>
              <w:rPr>
                <w:rFonts w:ascii="Arial" w:hAnsi="Arial" w:cs="Arial"/>
                <w:color w:val="000000"/>
              </w:rPr>
            </w:pPr>
            <w:r w:rsidRPr="00FA2626">
              <w:rPr>
                <w:rFonts w:ascii="Arial" w:hAnsi="Arial" w:cs="Arial"/>
                <w:color w:val="000000"/>
                <w:sz w:val="22"/>
                <w:szCs w:val="22"/>
              </w:rPr>
              <w:t>Champions are expected primarily to coach and reinforce MI</w:t>
            </w:r>
            <w:r w:rsidR="00C81327" w:rsidRPr="00FA2626">
              <w:rPr>
                <w:rFonts w:ascii="Arial" w:hAnsi="Arial" w:cs="Arial"/>
                <w:color w:val="000000"/>
                <w:sz w:val="22"/>
                <w:szCs w:val="22"/>
              </w:rPr>
              <w:t xml:space="preserve"> and eventually provide the training</w:t>
            </w:r>
            <w:r w:rsidR="005F0648" w:rsidRPr="00FA2626">
              <w:rPr>
                <w:rFonts w:ascii="Arial" w:hAnsi="Arial" w:cs="Arial"/>
                <w:color w:val="000000"/>
                <w:sz w:val="22"/>
                <w:szCs w:val="22"/>
              </w:rPr>
              <w:t xml:space="preserve"> upon expiration of this contract</w:t>
            </w:r>
            <w:r w:rsidR="00C81327" w:rsidRPr="00FA2626">
              <w:rPr>
                <w:rFonts w:ascii="Arial" w:hAnsi="Arial" w:cs="Arial"/>
                <w:color w:val="000000"/>
                <w:sz w:val="22"/>
                <w:szCs w:val="22"/>
              </w:rPr>
              <w:t>.</w:t>
            </w:r>
          </w:p>
          <w:p w14:paraId="5E5390F3" w14:textId="77777777" w:rsidR="00974B1B" w:rsidRPr="00FA2626" w:rsidRDefault="00974B1B" w:rsidP="00A2140E">
            <w:pPr>
              <w:pStyle w:val="TableParagraph"/>
              <w:ind w:left="115"/>
            </w:pPr>
          </w:p>
        </w:tc>
      </w:tr>
    </w:tbl>
    <w:p w14:paraId="7CC47706"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05256F12" w14:textId="77777777" w:rsidTr="00A2140E">
        <w:trPr>
          <w:trHeight w:val="1700"/>
        </w:trPr>
        <w:tc>
          <w:tcPr>
            <w:tcW w:w="1430" w:type="dxa"/>
            <w:vAlign w:val="center"/>
          </w:tcPr>
          <w:p w14:paraId="18172282" w14:textId="6076E936" w:rsidR="00974B1B" w:rsidRPr="00FA2626" w:rsidRDefault="00974B1B" w:rsidP="00A2140E">
            <w:pPr>
              <w:pStyle w:val="TableParagraph"/>
              <w:jc w:val="center"/>
            </w:pPr>
            <w:r w:rsidRPr="00FA2626">
              <w:t>31</w:t>
            </w:r>
          </w:p>
        </w:tc>
        <w:tc>
          <w:tcPr>
            <w:tcW w:w="1320" w:type="dxa"/>
          </w:tcPr>
          <w:p w14:paraId="4A939C7C" w14:textId="77777777" w:rsidR="00974B1B" w:rsidRPr="00FA2626" w:rsidRDefault="00974B1B" w:rsidP="005F3C35">
            <w:pPr>
              <w:pStyle w:val="TableParagraph"/>
            </w:pPr>
          </w:p>
        </w:tc>
        <w:tc>
          <w:tcPr>
            <w:tcW w:w="1990" w:type="dxa"/>
          </w:tcPr>
          <w:p w14:paraId="13D5F5BC" w14:textId="77777777" w:rsidR="00A2140E" w:rsidRPr="00FA2626" w:rsidRDefault="00A2140E" w:rsidP="00A2140E">
            <w:pPr>
              <w:pStyle w:val="TableParagraph"/>
              <w:ind w:left="115"/>
            </w:pPr>
          </w:p>
          <w:p w14:paraId="4A1BFA44" w14:textId="77777777" w:rsidR="008D014A" w:rsidRPr="00FA2626" w:rsidRDefault="008D014A" w:rsidP="00A2140E">
            <w:pPr>
              <w:pStyle w:val="TableParagraph"/>
              <w:ind w:left="115"/>
            </w:pPr>
          </w:p>
          <w:p w14:paraId="3CECE201" w14:textId="77777777" w:rsidR="008D014A" w:rsidRPr="00FA2626" w:rsidRDefault="008D014A" w:rsidP="00A2140E">
            <w:pPr>
              <w:pStyle w:val="TableParagraph"/>
              <w:ind w:left="115"/>
            </w:pPr>
          </w:p>
          <w:p w14:paraId="311E4BA9" w14:textId="77777777" w:rsidR="008D014A" w:rsidRPr="00FA2626" w:rsidRDefault="008D014A" w:rsidP="00A2140E">
            <w:pPr>
              <w:pStyle w:val="TableParagraph"/>
              <w:ind w:left="115"/>
            </w:pPr>
          </w:p>
          <w:p w14:paraId="06B2E0FF" w14:textId="77777777" w:rsidR="008D014A" w:rsidRPr="00FA2626" w:rsidRDefault="008D014A" w:rsidP="00A2140E">
            <w:pPr>
              <w:pStyle w:val="TableParagraph"/>
              <w:ind w:left="115"/>
            </w:pPr>
          </w:p>
          <w:p w14:paraId="0F1B9B2B" w14:textId="457C5E76" w:rsidR="00974B1B" w:rsidRPr="00FA2626" w:rsidRDefault="008D014A" w:rsidP="008D014A">
            <w:pPr>
              <w:pStyle w:val="TableParagraph"/>
            </w:pPr>
            <w:r w:rsidRPr="00FA2626">
              <w:t xml:space="preserve"> </w:t>
            </w:r>
            <w:r w:rsidR="00E82AA4" w:rsidRPr="00FA2626">
              <w:t>RFP Section 5.1</w:t>
            </w:r>
          </w:p>
          <w:p w14:paraId="2D1A23AF" w14:textId="77777777" w:rsidR="00E82AA4" w:rsidRPr="00FA2626" w:rsidRDefault="00E82AA4" w:rsidP="00A2140E">
            <w:pPr>
              <w:ind w:left="115"/>
              <w:rPr>
                <w:rFonts w:ascii="Arial" w:hAnsi="Arial" w:cs="Arial"/>
              </w:rPr>
            </w:pPr>
          </w:p>
          <w:p w14:paraId="166362DB" w14:textId="77777777" w:rsidR="00E82AA4" w:rsidRPr="00FA2626" w:rsidRDefault="00E82AA4" w:rsidP="00A2140E">
            <w:pPr>
              <w:ind w:left="115"/>
              <w:rPr>
                <w:rFonts w:ascii="Arial" w:hAnsi="Arial" w:cs="Arial"/>
              </w:rPr>
            </w:pPr>
          </w:p>
          <w:p w14:paraId="1BE710EC" w14:textId="77777777" w:rsidR="00E82AA4" w:rsidRPr="00FA2626" w:rsidRDefault="00E82AA4" w:rsidP="00A2140E">
            <w:pPr>
              <w:ind w:left="115"/>
              <w:rPr>
                <w:rFonts w:ascii="Arial" w:hAnsi="Arial" w:cs="Arial"/>
              </w:rPr>
            </w:pPr>
          </w:p>
        </w:tc>
        <w:tc>
          <w:tcPr>
            <w:tcW w:w="5422" w:type="dxa"/>
          </w:tcPr>
          <w:p w14:paraId="60716147" w14:textId="77777777" w:rsidR="00A2140E" w:rsidRPr="00FA2626" w:rsidRDefault="00A2140E" w:rsidP="00A2140E">
            <w:pPr>
              <w:pStyle w:val="TableParagraph"/>
              <w:spacing w:line="234" w:lineRule="exact"/>
              <w:ind w:left="115"/>
            </w:pPr>
          </w:p>
          <w:p w14:paraId="04CB798B" w14:textId="77777777" w:rsidR="00085D70" w:rsidRDefault="00085D70" w:rsidP="00A2140E">
            <w:pPr>
              <w:pStyle w:val="TableParagraph"/>
              <w:spacing w:line="234" w:lineRule="exact"/>
              <w:ind w:left="115"/>
            </w:pPr>
          </w:p>
          <w:p w14:paraId="313C8841" w14:textId="77777777" w:rsidR="00085D70" w:rsidRDefault="00085D70" w:rsidP="00A2140E">
            <w:pPr>
              <w:pStyle w:val="TableParagraph"/>
              <w:spacing w:line="234" w:lineRule="exact"/>
              <w:ind w:left="115"/>
            </w:pPr>
          </w:p>
          <w:p w14:paraId="21B67574" w14:textId="5620A628" w:rsidR="00974B1B" w:rsidRPr="00FA2626" w:rsidRDefault="00E82AA4" w:rsidP="00A2140E">
            <w:pPr>
              <w:pStyle w:val="TableParagraph"/>
              <w:spacing w:line="234" w:lineRule="exact"/>
              <w:ind w:left="115"/>
            </w:pPr>
            <w:r w:rsidRPr="00FA2626">
              <w:t>May bidders attach a separate formatted technical narrative to Attachment C and</w:t>
            </w:r>
            <w:r w:rsidR="00085D70">
              <w:t xml:space="preserve"> </w:t>
            </w:r>
            <w:r w:rsidRPr="00FA2626">
              <w:t>reference the attachment in each response field, or must the full response be entered</w:t>
            </w:r>
            <w:r w:rsidR="00085D70">
              <w:t xml:space="preserve"> </w:t>
            </w:r>
            <w:r w:rsidRPr="00FA2626">
              <w:t>directly into the boxes in Attachment C?</w:t>
            </w:r>
          </w:p>
          <w:p w14:paraId="0A80F957" w14:textId="1BDFEB82" w:rsidR="00E82AA4" w:rsidRPr="00FA2626" w:rsidRDefault="00E82AA4" w:rsidP="00A2140E">
            <w:pPr>
              <w:tabs>
                <w:tab w:val="left" w:pos="1370"/>
              </w:tabs>
              <w:ind w:left="115"/>
              <w:rPr>
                <w:rFonts w:ascii="Arial" w:hAnsi="Arial" w:cs="Arial"/>
              </w:rPr>
            </w:pPr>
          </w:p>
        </w:tc>
        <w:tc>
          <w:tcPr>
            <w:tcW w:w="3939" w:type="dxa"/>
          </w:tcPr>
          <w:p w14:paraId="3E86EBE0" w14:textId="77777777" w:rsidR="00A2140E" w:rsidRPr="00FA2626" w:rsidRDefault="00A2140E" w:rsidP="00A2140E">
            <w:pPr>
              <w:pStyle w:val="TableParagraph"/>
              <w:ind w:left="115"/>
            </w:pPr>
          </w:p>
          <w:p w14:paraId="10EA3CA6" w14:textId="7A43F376" w:rsidR="00A2140E" w:rsidRPr="00FA2626" w:rsidRDefault="005D3D34" w:rsidP="00085D70">
            <w:pPr>
              <w:pStyle w:val="TableParagraph"/>
              <w:spacing w:after="120"/>
              <w:ind w:left="115"/>
            </w:pPr>
            <w:r w:rsidRPr="00FA2626">
              <w:t xml:space="preserve">As stated in Attachment C, “Bidder must submit a detailed description of each feature as listed in </w:t>
            </w:r>
            <w:r w:rsidRPr="00FA2626">
              <w:rPr>
                <w:b/>
                <w:bCs/>
              </w:rPr>
              <w:t xml:space="preserve">Section 5.1 Technical Proposal Questions (Attachment C) </w:t>
            </w:r>
            <w:r w:rsidRPr="00FA2626">
              <w:t>of this RFP. If preferred, Bidder may attach additional response documents and reference the attachments in the corresponding response fields below. The Bidder is not limited to the defined spaces below.”</w:t>
            </w:r>
          </w:p>
        </w:tc>
      </w:tr>
    </w:tbl>
    <w:p w14:paraId="0822B2F3"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0B0D8D21" w14:textId="77777777" w:rsidTr="00A2140E">
        <w:trPr>
          <w:trHeight w:val="1700"/>
        </w:trPr>
        <w:tc>
          <w:tcPr>
            <w:tcW w:w="1430" w:type="dxa"/>
            <w:vAlign w:val="center"/>
          </w:tcPr>
          <w:p w14:paraId="3637CA9A" w14:textId="70234729" w:rsidR="00974B1B" w:rsidRPr="00FA2626" w:rsidRDefault="00974B1B" w:rsidP="00A2140E">
            <w:pPr>
              <w:pStyle w:val="TableParagraph"/>
              <w:ind w:left="115"/>
              <w:jc w:val="center"/>
            </w:pPr>
            <w:r w:rsidRPr="00FA2626">
              <w:t>32</w:t>
            </w:r>
          </w:p>
        </w:tc>
        <w:tc>
          <w:tcPr>
            <w:tcW w:w="1320" w:type="dxa"/>
          </w:tcPr>
          <w:p w14:paraId="156443E0" w14:textId="77777777" w:rsidR="00974B1B" w:rsidRPr="00FA2626" w:rsidRDefault="00974B1B" w:rsidP="00A2140E">
            <w:pPr>
              <w:pStyle w:val="TableParagraph"/>
              <w:ind w:left="115"/>
            </w:pPr>
          </w:p>
        </w:tc>
        <w:tc>
          <w:tcPr>
            <w:tcW w:w="1990" w:type="dxa"/>
          </w:tcPr>
          <w:p w14:paraId="105923D0" w14:textId="77777777" w:rsidR="00A2140E" w:rsidRPr="00FA2626" w:rsidRDefault="00A2140E" w:rsidP="00A2140E">
            <w:pPr>
              <w:pStyle w:val="TableParagraph"/>
              <w:ind w:left="115"/>
            </w:pPr>
          </w:p>
          <w:p w14:paraId="004FDDDC" w14:textId="77777777" w:rsidR="008D014A" w:rsidRPr="00FA2626" w:rsidRDefault="008D014A" w:rsidP="00A2140E">
            <w:pPr>
              <w:pStyle w:val="TableParagraph"/>
              <w:ind w:left="115"/>
            </w:pPr>
          </w:p>
          <w:p w14:paraId="584F0B2D" w14:textId="77777777" w:rsidR="00BB689A" w:rsidRDefault="00BB689A" w:rsidP="00A2140E">
            <w:pPr>
              <w:pStyle w:val="TableParagraph"/>
              <w:ind w:left="115"/>
            </w:pPr>
          </w:p>
          <w:p w14:paraId="4032FB23" w14:textId="77777777" w:rsidR="00BB689A" w:rsidRDefault="00BB689A" w:rsidP="00A2140E">
            <w:pPr>
              <w:pStyle w:val="TableParagraph"/>
              <w:ind w:left="115"/>
            </w:pPr>
          </w:p>
          <w:p w14:paraId="6DD7C412" w14:textId="77777777" w:rsidR="00BB689A" w:rsidRDefault="00BB689A" w:rsidP="00A2140E">
            <w:pPr>
              <w:pStyle w:val="TableParagraph"/>
              <w:ind w:left="115"/>
            </w:pPr>
          </w:p>
          <w:p w14:paraId="428C9841" w14:textId="7ED9351E" w:rsidR="00974B1B" w:rsidRPr="00FA2626" w:rsidRDefault="00E82AA4" w:rsidP="00A2140E">
            <w:pPr>
              <w:pStyle w:val="TableParagraph"/>
              <w:ind w:left="115"/>
            </w:pPr>
            <w:r w:rsidRPr="00FA2626">
              <w:t>RFP Section 6.0 and Attachment E</w:t>
            </w:r>
          </w:p>
        </w:tc>
        <w:tc>
          <w:tcPr>
            <w:tcW w:w="5422" w:type="dxa"/>
          </w:tcPr>
          <w:p w14:paraId="4183D16E" w14:textId="77777777" w:rsidR="00A2140E" w:rsidRPr="00FA2626" w:rsidRDefault="00A2140E" w:rsidP="00A2140E">
            <w:pPr>
              <w:pStyle w:val="TableParagraph"/>
              <w:tabs>
                <w:tab w:val="left" w:pos="1330"/>
              </w:tabs>
              <w:spacing w:line="234" w:lineRule="exact"/>
              <w:ind w:left="115"/>
            </w:pPr>
          </w:p>
          <w:p w14:paraId="535BC35A" w14:textId="77777777" w:rsidR="00085D70" w:rsidRDefault="00085D70" w:rsidP="00A2140E">
            <w:pPr>
              <w:pStyle w:val="TableParagraph"/>
              <w:tabs>
                <w:tab w:val="left" w:pos="1330"/>
              </w:tabs>
              <w:spacing w:line="234" w:lineRule="exact"/>
              <w:ind w:left="115"/>
            </w:pPr>
          </w:p>
          <w:p w14:paraId="0D905A64" w14:textId="77777777" w:rsidR="00085D70" w:rsidRDefault="00085D70" w:rsidP="00A2140E">
            <w:pPr>
              <w:pStyle w:val="TableParagraph"/>
              <w:tabs>
                <w:tab w:val="left" w:pos="1330"/>
              </w:tabs>
              <w:spacing w:line="234" w:lineRule="exact"/>
              <w:ind w:left="115"/>
            </w:pPr>
          </w:p>
          <w:p w14:paraId="6F0883FE" w14:textId="77777777" w:rsidR="00085D70" w:rsidRDefault="00085D70" w:rsidP="00A2140E">
            <w:pPr>
              <w:pStyle w:val="TableParagraph"/>
              <w:tabs>
                <w:tab w:val="left" w:pos="1330"/>
              </w:tabs>
              <w:spacing w:line="234" w:lineRule="exact"/>
              <w:ind w:left="115"/>
            </w:pPr>
          </w:p>
          <w:p w14:paraId="1E33FFC7" w14:textId="75E8621A" w:rsidR="00E82AA4" w:rsidRPr="00FA2626" w:rsidRDefault="00E82AA4" w:rsidP="00A2140E">
            <w:pPr>
              <w:pStyle w:val="TableParagraph"/>
              <w:tabs>
                <w:tab w:val="left" w:pos="1330"/>
              </w:tabs>
              <w:spacing w:line="234" w:lineRule="exact"/>
              <w:ind w:left="115"/>
            </w:pPr>
            <w:r w:rsidRPr="00FA2626">
              <w:t>Financial Response Form</w:t>
            </w:r>
          </w:p>
          <w:p w14:paraId="4BE82C97" w14:textId="77777777" w:rsidR="00E82AA4" w:rsidRPr="00FA2626" w:rsidRDefault="00E82AA4" w:rsidP="00A2140E">
            <w:pPr>
              <w:pStyle w:val="TableParagraph"/>
              <w:tabs>
                <w:tab w:val="left" w:pos="1330"/>
              </w:tabs>
              <w:spacing w:line="234" w:lineRule="exact"/>
              <w:ind w:left="115"/>
            </w:pPr>
            <w:r w:rsidRPr="00FA2626">
              <w:t>Should travel, lodging, per diem, shipping, printing, administrative costs, and all other</w:t>
            </w:r>
          </w:p>
          <w:p w14:paraId="250378A5" w14:textId="77777777" w:rsidR="00E82AA4" w:rsidRPr="00FA2626" w:rsidRDefault="00E82AA4" w:rsidP="00A2140E">
            <w:pPr>
              <w:pStyle w:val="TableParagraph"/>
              <w:tabs>
                <w:tab w:val="left" w:pos="1330"/>
              </w:tabs>
              <w:spacing w:line="234" w:lineRule="exact"/>
              <w:ind w:left="115"/>
            </w:pPr>
            <w:r w:rsidRPr="00FA2626">
              <w:t>expenses be fully embedded in the unit costs for each deliverable, with no separate</w:t>
            </w:r>
          </w:p>
          <w:p w14:paraId="26B9D214" w14:textId="113818FA" w:rsidR="00974B1B" w:rsidRPr="00FA2626" w:rsidRDefault="00E82AA4" w:rsidP="00A2140E">
            <w:pPr>
              <w:pStyle w:val="TableParagraph"/>
              <w:tabs>
                <w:tab w:val="left" w:pos="1330"/>
              </w:tabs>
              <w:spacing w:line="234" w:lineRule="exact"/>
              <w:ind w:left="115"/>
            </w:pPr>
            <w:r w:rsidRPr="00FA2626">
              <w:t>reimbursement line?</w:t>
            </w:r>
          </w:p>
        </w:tc>
        <w:tc>
          <w:tcPr>
            <w:tcW w:w="3939" w:type="dxa"/>
          </w:tcPr>
          <w:p w14:paraId="38FE706B" w14:textId="2C866C4A" w:rsidR="007A3B76" w:rsidRPr="00FA2626" w:rsidRDefault="007A3B76" w:rsidP="00085D70">
            <w:pPr>
              <w:pStyle w:val="TableParagraph"/>
              <w:tabs>
                <w:tab w:val="left" w:pos="1330"/>
              </w:tabs>
              <w:spacing w:before="120" w:line="234" w:lineRule="exact"/>
              <w:ind w:left="115"/>
            </w:pPr>
            <w:r w:rsidRPr="00FA2626">
              <w:t xml:space="preserve">Travel, lodging, per diem, shipping, printing, administrative costs, and all other expenses </w:t>
            </w:r>
            <w:r w:rsidR="00FE3A28" w:rsidRPr="00FA2626">
              <w:t>must</w:t>
            </w:r>
            <w:r w:rsidRPr="00FA2626">
              <w:t xml:space="preserve"> be included </w:t>
            </w:r>
            <w:r w:rsidR="009D30C9" w:rsidRPr="00FA2626">
              <w:t xml:space="preserve">(fully embedded) </w:t>
            </w:r>
            <w:r w:rsidRPr="00FA2626">
              <w:t>within the proposal as they are not reimbursable.</w:t>
            </w:r>
          </w:p>
          <w:p w14:paraId="459C7F95" w14:textId="77777777" w:rsidR="009D30C9" w:rsidRPr="00FA2626" w:rsidRDefault="009D30C9" w:rsidP="00A2140E">
            <w:pPr>
              <w:pStyle w:val="TableParagraph"/>
              <w:tabs>
                <w:tab w:val="left" w:pos="1330"/>
              </w:tabs>
              <w:spacing w:line="234" w:lineRule="exact"/>
              <w:ind w:left="115"/>
            </w:pPr>
          </w:p>
          <w:p w14:paraId="1F72CC7D" w14:textId="66ED3276" w:rsidR="009D30C9" w:rsidRPr="00FA2626" w:rsidRDefault="009D30C9" w:rsidP="00A2140E">
            <w:pPr>
              <w:pStyle w:val="TableParagraph"/>
              <w:tabs>
                <w:tab w:val="left" w:pos="1330"/>
              </w:tabs>
              <w:spacing w:line="234" w:lineRule="exact"/>
              <w:ind w:left="115"/>
            </w:pPr>
            <w:r w:rsidRPr="00FA2626">
              <w:t xml:space="preserve">Per </w:t>
            </w:r>
            <w:r w:rsidRPr="00FA2626">
              <w:rPr>
                <w:b/>
                <w:bCs/>
              </w:rPr>
              <w:t>Section 6.0 Financial Proposal</w:t>
            </w:r>
            <w:r w:rsidRPr="00FA2626">
              <w:t>, the Bidder may not modify Attachment E: Financial Response Form, therefore all costs must be included (fully embedded) within the line items presented on Attachment E.</w:t>
            </w:r>
          </w:p>
          <w:p w14:paraId="41BD0249" w14:textId="1C00DEDF" w:rsidR="00974B1B" w:rsidRPr="00FA2626" w:rsidRDefault="00974B1B" w:rsidP="00A2140E">
            <w:pPr>
              <w:pStyle w:val="TableParagraph"/>
              <w:ind w:left="115"/>
            </w:pPr>
          </w:p>
        </w:tc>
      </w:tr>
    </w:tbl>
    <w:p w14:paraId="21EBDFF7" w14:textId="77777777" w:rsidR="00974B1B" w:rsidRPr="00FA2626" w:rsidRDefault="00974B1B" w:rsidP="00A2140E">
      <w:pPr>
        <w:pStyle w:val="BodyText"/>
        <w:ind w:left="115"/>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295AC53C" w14:textId="77777777" w:rsidTr="00A2140E">
        <w:trPr>
          <w:trHeight w:val="1700"/>
        </w:trPr>
        <w:tc>
          <w:tcPr>
            <w:tcW w:w="1430" w:type="dxa"/>
            <w:vAlign w:val="center"/>
          </w:tcPr>
          <w:p w14:paraId="70FBCA50" w14:textId="547650BC" w:rsidR="00974B1B" w:rsidRPr="00FA2626" w:rsidRDefault="00974B1B" w:rsidP="00A2140E">
            <w:pPr>
              <w:pStyle w:val="TableParagraph"/>
              <w:ind w:left="115"/>
              <w:jc w:val="center"/>
            </w:pPr>
            <w:r w:rsidRPr="00FA2626">
              <w:t>33</w:t>
            </w:r>
          </w:p>
        </w:tc>
        <w:tc>
          <w:tcPr>
            <w:tcW w:w="1320" w:type="dxa"/>
          </w:tcPr>
          <w:p w14:paraId="068D5920" w14:textId="77777777" w:rsidR="00974B1B" w:rsidRPr="00FA2626" w:rsidRDefault="00974B1B" w:rsidP="00A2140E">
            <w:pPr>
              <w:pStyle w:val="TableParagraph"/>
              <w:ind w:left="115"/>
            </w:pPr>
          </w:p>
        </w:tc>
        <w:tc>
          <w:tcPr>
            <w:tcW w:w="1990" w:type="dxa"/>
          </w:tcPr>
          <w:p w14:paraId="1D08C378" w14:textId="77777777" w:rsidR="00A2140E" w:rsidRPr="00FA2626" w:rsidRDefault="00A2140E" w:rsidP="00A2140E">
            <w:pPr>
              <w:pStyle w:val="TableParagraph"/>
              <w:ind w:left="115"/>
            </w:pPr>
          </w:p>
          <w:p w14:paraId="5A2C3C24" w14:textId="77777777" w:rsidR="008D014A" w:rsidRPr="00FA2626" w:rsidRDefault="008D014A" w:rsidP="00A2140E">
            <w:pPr>
              <w:pStyle w:val="TableParagraph"/>
              <w:ind w:left="115"/>
            </w:pPr>
          </w:p>
          <w:p w14:paraId="604724DE" w14:textId="77777777" w:rsidR="008D014A" w:rsidRPr="00FA2626" w:rsidRDefault="008D014A" w:rsidP="00A2140E">
            <w:pPr>
              <w:pStyle w:val="TableParagraph"/>
              <w:ind w:left="115"/>
            </w:pPr>
          </w:p>
          <w:p w14:paraId="77A0D00D" w14:textId="6E0C1323" w:rsidR="00974B1B" w:rsidRPr="00FA2626" w:rsidRDefault="00E82AA4" w:rsidP="00A2140E">
            <w:pPr>
              <w:pStyle w:val="TableParagraph"/>
              <w:ind w:left="115"/>
            </w:pPr>
            <w:r w:rsidRPr="00FA2626">
              <w:t>RFP Section 6.0 and Attachment E:</w:t>
            </w:r>
          </w:p>
        </w:tc>
        <w:tc>
          <w:tcPr>
            <w:tcW w:w="5422" w:type="dxa"/>
          </w:tcPr>
          <w:p w14:paraId="44F2E79B" w14:textId="77777777" w:rsidR="00A2140E" w:rsidRPr="00FA2626" w:rsidRDefault="00A2140E" w:rsidP="00A2140E">
            <w:pPr>
              <w:pStyle w:val="TableParagraph"/>
              <w:spacing w:line="234" w:lineRule="exact"/>
              <w:ind w:left="115"/>
            </w:pPr>
          </w:p>
          <w:p w14:paraId="6075FAE8" w14:textId="743F8C36" w:rsidR="00E82AA4" w:rsidRPr="00FA2626" w:rsidRDefault="00E82AA4" w:rsidP="00A2140E">
            <w:pPr>
              <w:pStyle w:val="TableParagraph"/>
              <w:spacing w:line="234" w:lineRule="exact"/>
              <w:ind w:left="115"/>
            </w:pPr>
            <w:r w:rsidRPr="00FA2626">
              <w:t>Financial Response Form</w:t>
            </w:r>
          </w:p>
          <w:p w14:paraId="2927821B" w14:textId="77777777" w:rsidR="00E82AA4" w:rsidRPr="00FA2626" w:rsidRDefault="00E82AA4" w:rsidP="00A2140E">
            <w:pPr>
              <w:pStyle w:val="TableParagraph"/>
              <w:spacing w:line="234" w:lineRule="exact"/>
              <w:ind w:left="115"/>
            </w:pPr>
            <w:r w:rsidRPr="00FA2626">
              <w:t>Because Attachment E requires one unit cost for each deliverable category, should</w:t>
            </w:r>
          </w:p>
          <w:p w14:paraId="6BB707E5" w14:textId="77777777" w:rsidR="00E82AA4" w:rsidRPr="00FA2626" w:rsidRDefault="00E82AA4" w:rsidP="00A2140E">
            <w:pPr>
              <w:pStyle w:val="TableParagraph"/>
              <w:spacing w:line="234" w:lineRule="exact"/>
              <w:ind w:left="115"/>
            </w:pPr>
            <w:r w:rsidRPr="00FA2626">
              <w:t>bidders assume fixed pricing for all five years, or may bidders account for annual cost</w:t>
            </w:r>
          </w:p>
          <w:p w14:paraId="3CA9D5B8" w14:textId="67B6BDF9" w:rsidR="00974B1B" w:rsidRPr="00FA2626" w:rsidRDefault="00E82AA4" w:rsidP="00A2140E">
            <w:pPr>
              <w:pStyle w:val="TableParagraph"/>
              <w:spacing w:line="234" w:lineRule="exact"/>
              <w:ind w:left="115"/>
            </w:pPr>
            <w:r w:rsidRPr="00FA2626">
              <w:t>escalation within the single unit cost?</w:t>
            </w:r>
          </w:p>
          <w:p w14:paraId="6F5A8219" w14:textId="5A78BE52" w:rsidR="00E82AA4" w:rsidRPr="00FA2626" w:rsidRDefault="00E82AA4" w:rsidP="00A2140E">
            <w:pPr>
              <w:tabs>
                <w:tab w:val="left" w:pos="1700"/>
              </w:tabs>
              <w:ind w:left="115"/>
              <w:rPr>
                <w:rFonts w:ascii="Arial" w:hAnsi="Arial" w:cs="Arial"/>
              </w:rPr>
            </w:pPr>
            <w:r w:rsidRPr="00FA2626">
              <w:rPr>
                <w:rFonts w:ascii="Arial" w:hAnsi="Arial" w:cs="Arial"/>
              </w:rPr>
              <w:tab/>
            </w:r>
          </w:p>
        </w:tc>
        <w:tc>
          <w:tcPr>
            <w:tcW w:w="3939" w:type="dxa"/>
          </w:tcPr>
          <w:p w14:paraId="23709A95" w14:textId="77777777" w:rsidR="00A2140E" w:rsidRPr="00FA2626" w:rsidRDefault="00A2140E" w:rsidP="00A2140E">
            <w:pPr>
              <w:pStyle w:val="TableParagraph"/>
              <w:ind w:left="115"/>
            </w:pPr>
          </w:p>
          <w:p w14:paraId="1C3DF76E" w14:textId="12455850" w:rsidR="00FE3A28" w:rsidRPr="00FA2626" w:rsidRDefault="00FE3A28" w:rsidP="001E64D9">
            <w:pPr>
              <w:pStyle w:val="TableParagraph"/>
              <w:ind w:left="115"/>
            </w:pPr>
            <w:r w:rsidRPr="00FA2626">
              <w:t>This is a deliverable based contract. Each deliverable will be paid out at the price on Attachment E: Financial Response Form, regardless of the contract year in which this deliverable is completed.</w:t>
            </w:r>
          </w:p>
          <w:p w14:paraId="7E3DF130" w14:textId="478D4A6B" w:rsidR="00974B1B" w:rsidRPr="00FA2626" w:rsidRDefault="00974B1B" w:rsidP="00A2140E">
            <w:pPr>
              <w:pStyle w:val="TableParagraph"/>
              <w:ind w:left="115"/>
            </w:pPr>
          </w:p>
        </w:tc>
      </w:tr>
    </w:tbl>
    <w:p w14:paraId="1A4D5FF2"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50"/>
        <w:gridCol w:w="1960"/>
        <w:gridCol w:w="5422"/>
        <w:gridCol w:w="3939"/>
      </w:tblGrid>
      <w:tr w:rsidR="00974B1B" w:rsidRPr="00FA2626" w14:paraId="1DAE9E66" w14:textId="77777777" w:rsidTr="00A2140E">
        <w:trPr>
          <w:trHeight w:val="1700"/>
        </w:trPr>
        <w:tc>
          <w:tcPr>
            <w:tcW w:w="1430" w:type="dxa"/>
            <w:vAlign w:val="center"/>
          </w:tcPr>
          <w:p w14:paraId="256695E4" w14:textId="68E938DC" w:rsidR="00974B1B" w:rsidRPr="00FA2626" w:rsidRDefault="00974B1B" w:rsidP="00A2140E">
            <w:pPr>
              <w:pStyle w:val="TableParagraph"/>
              <w:jc w:val="center"/>
            </w:pPr>
            <w:r w:rsidRPr="00FA2626">
              <w:t>34</w:t>
            </w:r>
          </w:p>
        </w:tc>
        <w:tc>
          <w:tcPr>
            <w:tcW w:w="1350" w:type="dxa"/>
          </w:tcPr>
          <w:p w14:paraId="6B911089" w14:textId="77777777" w:rsidR="00974B1B" w:rsidRPr="00FA2626" w:rsidRDefault="00974B1B" w:rsidP="005F3C35">
            <w:pPr>
              <w:pStyle w:val="TableParagraph"/>
            </w:pPr>
          </w:p>
        </w:tc>
        <w:tc>
          <w:tcPr>
            <w:tcW w:w="1960" w:type="dxa"/>
          </w:tcPr>
          <w:p w14:paraId="64040F18" w14:textId="77777777" w:rsidR="00A2140E" w:rsidRPr="00FA2626" w:rsidRDefault="00A2140E" w:rsidP="00A2140E">
            <w:pPr>
              <w:pStyle w:val="TableParagraph"/>
              <w:ind w:left="115"/>
              <w:rPr>
                <w:highlight w:val="cyan"/>
              </w:rPr>
            </w:pPr>
          </w:p>
          <w:p w14:paraId="40ABE3EC" w14:textId="77777777" w:rsidR="008D014A" w:rsidRPr="00FA2626" w:rsidRDefault="008D014A" w:rsidP="00A2140E">
            <w:pPr>
              <w:pStyle w:val="TableParagraph"/>
              <w:ind w:left="115"/>
            </w:pPr>
          </w:p>
          <w:p w14:paraId="30CCD303" w14:textId="77777777" w:rsidR="008D014A" w:rsidRPr="00FA2626" w:rsidRDefault="008D014A" w:rsidP="00A2140E">
            <w:pPr>
              <w:pStyle w:val="TableParagraph"/>
              <w:ind w:left="115"/>
            </w:pPr>
          </w:p>
          <w:p w14:paraId="738C786D" w14:textId="1D53BED6" w:rsidR="00974B1B" w:rsidRPr="00FA2626" w:rsidRDefault="00E82AA4" w:rsidP="00A2140E">
            <w:pPr>
              <w:pStyle w:val="TableParagraph"/>
              <w:ind w:left="115"/>
            </w:pPr>
            <w:r w:rsidRPr="00FA2626">
              <w:t xml:space="preserve">RFP Section 9.16.1: </w:t>
            </w:r>
          </w:p>
          <w:p w14:paraId="37344744" w14:textId="77777777" w:rsidR="00E82AA4" w:rsidRPr="00FA2626" w:rsidRDefault="00E82AA4" w:rsidP="00A2140E">
            <w:pPr>
              <w:ind w:left="115"/>
              <w:rPr>
                <w:rFonts w:ascii="Arial" w:hAnsi="Arial" w:cs="Arial"/>
                <w:highlight w:val="cyan"/>
              </w:rPr>
            </w:pPr>
          </w:p>
        </w:tc>
        <w:tc>
          <w:tcPr>
            <w:tcW w:w="5422" w:type="dxa"/>
          </w:tcPr>
          <w:p w14:paraId="18B7ABB6" w14:textId="77777777" w:rsidR="00A2140E" w:rsidRPr="00FA2626" w:rsidRDefault="00A2140E" w:rsidP="00A2140E">
            <w:pPr>
              <w:pStyle w:val="TableParagraph"/>
              <w:spacing w:line="234" w:lineRule="exact"/>
              <w:ind w:left="115"/>
            </w:pPr>
          </w:p>
          <w:p w14:paraId="408F31D0" w14:textId="77777777" w:rsidR="00085D70" w:rsidRDefault="00085D70" w:rsidP="00A2140E">
            <w:pPr>
              <w:pStyle w:val="TableParagraph"/>
              <w:spacing w:line="234" w:lineRule="exact"/>
              <w:ind w:left="115"/>
            </w:pPr>
          </w:p>
          <w:p w14:paraId="544F856E" w14:textId="34BC8D8D" w:rsidR="00E82AA4" w:rsidRPr="00FA2626" w:rsidRDefault="00E82AA4" w:rsidP="00A2140E">
            <w:pPr>
              <w:pStyle w:val="TableParagraph"/>
              <w:spacing w:line="234" w:lineRule="exact"/>
              <w:ind w:left="115"/>
            </w:pPr>
            <w:r w:rsidRPr="00FA2626">
              <w:t>Will payments be made only upon acceptance of each deliverable, as described in</w:t>
            </w:r>
          </w:p>
          <w:p w14:paraId="09BEA96D" w14:textId="77777777" w:rsidR="00E82AA4" w:rsidRPr="00FA2626" w:rsidRDefault="00E82AA4" w:rsidP="00A2140E">
            <w:pPr>
              <w:pStyle w:val="TableParagraph"/>
              <w:spacing w:line="234" w:lineRule="exact"/>
              <w:ind w:left="115"/>
            </w:pPr>
            <w:r w:rsidRPr="00FA2626">
              <w:t>Section 3.2, or will DCJS permit progress payments for curriculum development</w:t>
            </w:r>
          </w:p>
          <w:p w14:paraId="6B9EB9F7" w14:textId="7276739E" w:rsidR="00974B1B" w:rsidRPr="00FA2626" w:rsidRDefault="00E82AA4" w:rsidP="00A2140E">
            <w:pPr>
              <w:pStyle w:val="TableParagraph"/>
              <w:spacing w:line="234" w:lineRule="exact"/>
              <w:ind w:left="115"/>
            </w:pPr>
            <w:r w:rsidRPr="00FA2626">
              <w:t>deliverables that require substantial work before final acceptance?</w:t>
            </w:r>
          </w:p>
        </w:tc>
        <w:tc>
          <w:tcPr>
            <w:tcW w:w="3939" w:type="dxa"/>
          </w:tcPr>
          <w:p w14:paraId="435136C3" w14:textId="2982BF6F" w:rsidR="00A2140E" w:rsidRPr="00FA2626" w:rsidRDefault="00F86611" w:rsidP="00085D70">
            <w:pPr>
              <w:pStyle w:val="TableParagraph"/>
              <w:spacing w:before="120" w:after="120"/>
              <w:ind w:left="115"/>
            </w:pPr>
            <w:r w:rsidRPr="00FA2626">
              <w:t>Payments will be made upon completion of deliverables 1 and 4 as outlined in Attachment E: Financial Response Form. Payments for Deliverable</w:t>
            </w:r>
            <w:r w:rsidR="0083629B" w:rsidRPr="00FA2626">
              <w:t>s</w:t>
            </w:r>
            <w:r w:rsidRPr="00FA2626">
              <w:t xml:space="preserve"> 2,</w:t>
            </w:r>
            <w:r w:rsidR="0083629B" w:rsidRPr="00FA2626">
              <w:t xml:space="preserve"> </w:t>
            </w:r>
            <w:r w:rsidRPr="00FA2626">
              <w:t>3, and 5 will be per meeting/training as outlined in Attachment E: Financial Response Form.</w:t>
            </w:r>
          </w:p>
        </w:tc>
      </w:tr>
    </w:tbl>
    <w:p w14:paraId="4EFF7470"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5BD98C71" w14:textId="77777777" w:rsidTr="00941493">
        <w:trPr>
          <w:trHeight w:val="1700"/>
        </w:trPr>
        <w:tc>
          <w:tcPr>
            <w:tcW w:w="1430" w:type="dxa"/>
            <w:vAlign w:val="center"/>
          </w:tcPr>
          <w:p w14:paraId="3922CE2C" w14:textId="2140A1DD" w:rsidR="00974B1B" w:rsidRPr="00FA2626" w:rsidRDefault="00974B1B" w:rsidP="00941493">
            <w:pPr>
              <w:pStyle w:val="TableParagraph"/>
              <w:ind w:left="115"/>
              <w:jc w:val="center"/>
            </w:pPr>
            <w:r w:rsidRPr="00FA2626">
              <w:t>35</w:t>
            </w:r>
          </w:p>
        </w:tc>
        <w:tc>
          <w:tcPr>
            <w:tcW w:w="1320" w:type="dxa"/>
          </w:tcPr>
          <w:p w14:paraId="074C2D87" w14:textId="77777777" w:rsidR="00974B1B" w:rsidRPr="00FA2626" w:rsidRDefault="00974B1B" w:rsidP="00A2140E">
            <w:pPr>
              <w:pStyle w:val="TableParagraph"/>
              <w:ind w:left="115"/>
            </w:pPr>
          </w:p>
        </w:tc>
        <w:tc>
          <w:tcPr>
            <w:tcW w:w="1990" w:type="dxa"/>
          </w:tcPr>
          <w:p w14:paraId="43E1F701" w14:textId="77777777" w:rsidR="00A2140E" w:rsidRPr="00FA2626" w:rsidRDefault="00A2140E" w:rsidP="00A2140E">
            <w:pPr>
              <w:pStyle w:val="TableParagraph"/>
              <w:ind w:left="115"/>
            </w:pPr>
          </w:p>
          <w:p w14:paraId="5C0B7878" w14:textId="77777777" w:rsidR="008D014A" w:rsidRPr="00FA2626" w:rsidRDefault="008D014A" w:rsidP="00A2140E">
            <w:pPr>
              <w:pStyle w:val="TableParagraph"/>
              <w:ind w:left="115"/>
            </w:pPr>
          </w:p>
          <w:p w14:paraId="51A13DCB" w14:textId="77777777" w:rsidR="008D014A" w:rsidRPr="00FA2626" w:rsidRDefault="008D014A" w:rsidP="00A2140E">
            <w:pPr>
              <w:pStyle w:val="TableParagraph"/>
              <w:ind w:left="115"/>
            </w:pPr>
          </w:p>
          <w:p w14:paraId="097670C8" w14:textId="77777777" w:rsidR="008D014A" w:rsidRPr="00FA2626" w:rsidRDefault="008D014A" w:rsidP="00A2140E">
            <w:pPr>
              <w:pStyle w:val="TableParagraph"/>
              <w:ind w:left="115"/>
            </w:pPr>
          </w:p>
          <w:p w14:paraId="7319B26B" w14:textId="31CC661F" w:rsidR="00974B1B" w:rsidRPr="00FA2626" w:rsidRDefault="00E82AA4" w:rsidP="00A2140E">
            <w:pPr>
              <w:pStyle w:val="TableParagraph"/>
              <w:ind w:left="115"/>
            </w:pPr>
            <w:r w:rsidRPr="00FA2626">
              <w:t>RFP Section 10.2:</w:t>
            </w:r>
          </w:p>
          <w:p w14:paraId="661ED8F6" w14:textId="77777777" w:rsidR="00E82AA4" w:rsidRPr="00FA2626" w:rsidRDefault="00E82AA4" w:rsidP="00A2140E">
            <w:pPr>
              <w:ind w:left="115"/>
              <w:rPr>
                <w:rFonts w:ascii="Arial" w:hAnsi="Arial" w:cs="Arial"/>
              </w:rPr>
            </w:pPr>
          </w:p>
          <w:p w14:paraId="107B48B9" w14:textId="77777777" w:rsidR="00E82AA4" w:rsidRPr="00FA2626" w:rsidRDefault="00E82AA4" w:rsidP="00A2140E">
            <w:pPr>
              <w:ind w:left="115"/>
              <w:rPr>
                <w:rFonts w:ascii="Arial" w:hAnsi="Arial" w:cs="Arial"/>
              </w:rPr>
            </w:pPr>
          </w:p>
        </w:tc>
        <w:tc>
          <w:tcPr>
            <w:tcW w:w="5422" w:type="dxa"/>
          </w:tcPr>
          <w:p w14:paraId="433DA676" w14:textId="77777777" w:rsidR="00A2140E" w:rsidRPr="00FA2626" w:rsidRDefault="00A2140E" w:rsidP="00A2140E">
            <w:pPr>
              <w:pStyle w:val="TableParagraph"/>
              <w:spacing w:line="234" w:lineRule="exact"/>
              <w:ind w:left="115"/>
            </w:pPr>
          </w:p>
          <w:p w14:paraId="09503D05" w14:textId="77777777" w:rsidR="002848C5" w:rsidRDefault="002848C5" w:rsidP="00A2140E">
            <w:pPr>
              <w:pStyle w:val="TableParagraph"/>
              <w:spacing w:line="234" w:lineRule="exact"/>
              <w:ind w:left="115"/>
            </w:pPr>
          </w:p>
          <w:p w14:paraId="7DE7BCFC" w14:textId="77777777" w:rsidR="002848C5" w:rsidRDefault="002848C5" w:rsidP="00A2140E">
            <w:pPr>
              <w:pStyle w:val="TableParagraph"/>
              <w:spacing w:line="234" w:lineRule="exact"/>
              <w:ind w:left="115"/>
            </w:pPr>
          </w:p>
          <w:p w14:paraId="372C6E8C" w14:textId="66419B17" w:rsidR="00E82AA4" w:rsidRPr="00FA2626" w:rsidRDefault="00E82AA4" w:rsidP="00A2140E">
            <w:pPr>
              <w:pStyle w:val="TableParagraph"/>
              <w:spacing w:line="234" w:lineRule="exact"/>
              <w:ind w:left="115"/>
            </w:pPr>
            <w:r w:rsidRPr="00FA2626">
              <w:t>Can DCJS confirm whether proposals must be submitted only in hard copy plus USB, or</w:t>
            </w:r>
          </w:p>
          <w:p w14:paraId="64A188EB" w14:textId="3E99B75E" w:rsidR="00974B1B" w:rsidRPr="00FA2626" w:rsidRDefault="00E82AA4" w:rsidP="00A2140E">
            <w:pPr>
              <w:pStyle w:val="TableParagraph"/>
              <w:spacing w:line="234" w:lineRule="exact"/>
              <w:ind w:left="115"/>
            </w:pPr>
            <w:r w:rsidRPr="00FA2626">
              <w:t>whether electronic submission by email or portal is also permitted?</w:t>
            </w:r>
          </w:p>
        </w:tc>
        <w:tc>
          <w:tcPr>
            <w:tcW w:w="3939" w:type="dxa"/>
          </w:tcPr>
          <w:p w14:paraId="284D5971" w14:textId="77777777" w:rsidR="00A2140E" w:rsidRPr="00FA2626" w:rsidRDefault="00A2140E" w:rsidP="00A2140E">
            <w:pPr>
              <w:pStyle w:val="TableParagraph"/>
              <w:ind w:left="115"/>
            </w:pPr>
          </w:p>
          <w:p w14:paraId="058E179C" w14:textId="77777777" w:rsidR="00974B1B" w:rsidRPr="00FA2626" w:rsidRDefault="000943A8" w:rsidP="00A2140E">
            <w:pPr>
              <w:pStyle w:val="TableParagraph"/>
              <w:ind w:left="115"/>
            </w:pPr>
            <w:r w:rsidRPr="00FA2626">
              <w:t>As per RFP</w:t>
            </w:r>
            <w:r w:rsidR="00A740E7" w:rsidRPr="00FA2626">
              <w:t xml:space="preserve"> Section 10.2, proposals must be submitted only in hard copy plus USB</w:t>
            </w:r>
            <w:r w:rsidRPr="00FA2626">
              <w:t>. “Faxed or electronically transmitted proposals will not be accepted. Proposals received by the State after the proposal due date and time will be rejected.”</w:t>
            </w:r>
          </w:p>
          <w:p w14:paraId="240E838D" w14:textId="2F27E372" w:rsidR="00A2140E" w:rsidRPr="00FA2626" w:rsidRDefault="00A2140E" w:rsidP="00A2140E">
            <w:pPr>
              <w:pStyle w:val="TableParagraph"/>
              <w:ind w:left="115"/>
              <w:rPr>
                <w:highlight w:val="magenta"/>
              </w:rPr>
            </w:pPr>
          </w:p>
        </w:tc>
      </w:tr>
    </w:tbl>
    <w:p w14:paraId="43EDAB2F" w14:textId="77777777" w:rsidR="00974B1B" w:rsidRPr="00FA2626" w:rsidRDefault="00974B1B" w:rsidP="00A2140E">
      <w:pPr>
        <w:pStyle w:val="BodyText"/>
        <w:ind w:left="115"/>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21474F5C" w14:textId="77777777" w:rsidTr="00830432">
        <w:trPr>
          <w:trHeight w:val="1700"/>
        </w:trPr>
        <w:tc>
          <w:tcPr>
            <w:tcW w:w="1430" w:type="dxa"/>
            <w:vAlign w:val="center"/>
          </w:tcPr>
          <w:p w14:paraId="0FCD05A4" w14:textId="39D4FBFC" w:rsidR="00974B1B" w:rsidRPr="00FA2626" w:rsidRDefault="00974B1B" w:rsidP="00941493">
            <w:pPr>
              <w:pStyle w:val="TableParagraph"/>
              <w:ind w:left="115"/>
              <w:jc w:val="center"/>
            </w:pPr>
            <w:r w:rsidRPr="00FA2626">
              <w:t>36</w:t>
            </w:r>
          </w:p>
        </w:tc>
        <w:tc>
          <w:tcPr>
            <w:tcW w:w="1320" w:type="dxa"/>
            <w:vAlign w:val="center"/>
          </w:tcPr>
          <w:p w14:paraId="475E16B4" w14:textId="1E4761CD" w:rsidR="00974B1B" w:rsidRPr="00FA2626" w:rsidRDefault="005A0C07" w:rsidP="00830432">
            <w:pPr>
              <w:pStyle w:val="TableParagraph"/>
              <w:ind w:left="115"/>
              <w:jc w:val="center"/>
            </w:pPr>
            <w:r w:rsidRPr="00FA2626">
              <w:t>13</w:t>
            </w:r>
          </w:p>
        </w:tc>
        <w:tc>
          <w:tcPr>
            <w:tcW w:w="1990" w:type="dxa"/>
          </w:tcPr>
          <w:p w14:paraId="3ED914AB" w14:textId="77777777" w:rsidR="00A2140E" w:rsidRPr="00FA2626" w:rsidRDefault="00A2140E" w:rsidP="00A2140E">
            <w:pPr>
              <w:pStyle w:val="TableParagraph"/>
              <w:ind w:left="115"/>
            </w:pPr>
          </w:p>
          <w:p w14:paraId="63A4F571" w14:textId="77777777" w:rsidR="008D014A" w:rsidRDefault="008D014A" w:rsidP="00A2140E">
            <w:pPr>
              <w:pStyle w:val="TableParagraph"/>
              <w:ind w:left="115"/>
            </w:pPr>
          </w:p>
          <w:p w14:paraId="07077F92" w14:textId="77777777" w:rsidR="00BB689A" w:rsidRPr="00FA2626" w:rsidRDefault="00BB689A" w:rsidP="00A2140E">
            <w:pPr>
              <w:pStyle w:val="TableParagraph"/>
              <w:ind w:left="115"/>
            </w:pPr>
          </w:p>
          <w:p w14:paraId="44B1F63E" w14:textId="4979E076" w:rsidR="00974B1B" w:rsidRPr="00FA2626" w:rsidRDefault="005A0C07" w:rsidP="00A2140E">
            <w:pPr>
              <w:pStyle w:val="TableParagraph"/>
              <w:ind w:left="115"/>
            </w:pPr>
            <w:r w:rsidRPr="00FA2626">
              <w:t>Deliverable 3: Post Training</w:t>
            </w:r>
          </w:p>
          <w:p w14:paraId="78224097" w14:textId="77777777" w:rsidR="005A0C07" w:rsidRPr="00FA2626" w:rsidRDefault="005A0C07" w:rsidP="00A2140E">
            <w:pPr>
              <w:ind w:left="115"/>
              <w:rPr>
                <w:rFonts w:ascii="Arial" w:hAnsi="Arial" w:cs="Arial"/>
              </w:rPr>
            </w:pPr>
          </w:p>
          <w:p w14:paraId="7F99E515" w14:textId="77777777" w:rsidR="005A0C07" w:rsidRPr="00FA2626" w:rsidRDefault="005A0C07" w:rsidP="00A2140E">
            <w:pPr>
              <w:ind w:left="115"/>
              <w:rPr>
                <w:rFonts w:ascii="Arial" w:hAnsi="Arial" w:cs="Arial"/>
              </w:rPr>
            </w:pPr>
          </w:p>
        </w:tc>
        <w:tc>
          <w:tcPr>
            <w:tcW w:w="5422" w:type="dxa"/>
          </w:tcPr>
          <w:p w14:paraId="335F7A2F" w14:textId="77777777" w:rsidR="00A2140E" w:rsidRPr="00FA2626" w:rsidRDefault="00A2140E" w:rsidP="00A2140E">
            <w:pPr>
              <w:pStyle w:val="TableParagraph"/>
              <w:spacing w:line="234" w:lineRule="exact"/>
              <w:ind w:left="115"/>
            </w:pPr>
          </w:p>
          <w:p w14:paraId="389BDDE5" w14:textId="77777777" w:rsidR="002848C5" w:rsidRDefault="002848C5" w:rsidP="00A2140E">
            <w:pPr>
              <w:pStyle w:val="TableParagraph"/>
              <w:spacing w:line="234" w:lineRule="exact"/>
              <w:ind w:left="115"/>
            </w:pPr>
          </w:p>
          <w:p w14:paraId="64BCF5D3" w14:textId="77777777" w:rsidR="002848C5" w:rsidRDefault="002848C5" w:rsidP="00A2140E">
            <w:pPr>
              <w:pStyle w:val="TableParagraph"/>
              <w:spacing w:line="234" w:lineRule="exact"/>
              <w:ind w:left="115"/>
            </w:pPr>
          </w:p>
          <w:p w14:paraId="21BBC129" w14:textId="4E9C7EE5" w:rsidR="00974B1B" w:rsidRPr="00FA2626" w:rsidRDefault="005A0C07" w:rsidP="00A2140E">
            <w:pPr>
              <w:pStyle w:val="TableParagraph"/>
              <w:spacing w:line="234" w:lineRule="exact"/>
              <w:ind w:left="115"/>
            </w:pPr>
            <w:r w:rsidRPr="00FA2626">
              <w:t>How long do you want these meetings?</w:t>
            </w:r>
          </w:p>
          <w:p w14:paraId="570A8240" w14:textId="77777777" w:rsidR="005A0C07" w:rsidRPr="00FA2626" w:rsidRDefault="005A0C07" w:rsidP="00A2140E">
            <w:pPr>
              <w:ind w:left="115"/>
              <w:rPr>
                <w:rFonts w:ascii="Arial" w:hAnsi="Arial" w:cs="Arial"/>
              </w:rPr>
            </w:pPr>
          </w:p>
          <w:p w14:paraId="5FA192BB" w14:textId="77777777" w:rsidR="005A0C07" w:rsidRPr="00FA2626" w:rsidRDefault="005A0C07" w:rsidP="00A2140E">
            <w:pPr>
              <w:ind w:left="115"/>
              <w:rPr>
                <w:rFonts w:ascii="Arial" w:hAnsi="Arial" w:cs="Arial"/>
              </w:rPr>
            </w:pPr>
          </w:p>
          <w:p w14:paraId="4DF653D5" w14:textId="77777777" w:rsidR="005A0C07" w:rsidRPr="00FA2626" w:rsidRDefault="005A0C07" w:rsidP="00A2140E">
            <w:pPr>
              <w:ind w:left="115"/>
              <w:rPr>
                <w:rFonts w:ascii="Arial" w:hAnsi="Arial" w:cs="Arial"/>
              </w:rPr>
            </w:pPr>
          </w:p>
        </w:tc>
        <w:tc>
          <w:tcPr>
            <w:tcW w:w="3939" w:type="dxa"/>
          </w:tcPr>
          <w:p w14:paraId="27B8AF83" w14:textId="77777777" w:rsidR="00974B1B" w:rsidRDefault="00974B1B" w:rsidP="00DA231B">
            <w:pPr>
              <w:pStyle w:val="TableParagraph"/>
            </w:pPr>
          </w:p>
          <w:p w14:paraId="7AB32D27" w14:textId="77777777" w:rsidR="002848C5" w:rsidRDefault="002848C5" w:rsidP="00A2140E">
            <w:pPr>
              <w:pStyle w:val="TableParagraph"/>
              <w:ind w:left="115"/>
            </w:pPr>
          </w:p>
          <w:p w14:paraId="7DFB004C" w14:textId="402F894D" w:rsidR="00DA231B" w:rsidRPr="00FA2626" w:rsidRDefault="00DA231B" w:rsidP="00A2140E">
            <w:pPr>
              <w:pStyle w:val="TableParagraph"/>
              <w:ind w:left="115"/>
            </w:pPr>
            <w:r>
              <w:t>Please see the answer to Question #21 for further information.</w:t>
            </w:r>
          </w:p>
        </w:tc>
      </w:tr>
    </w:tbl>
    <w:p w14:paraId="47BC37B1" w14:textId="77777777" w:rsidR="00974B1B" w:rsidRPr="00FA2626" w:rsidRDefault="00974B1B" w:rsidP="00A2140E">
      <w:pPr>
        <w:pStyle w:val="BodyText"/>
        <w:ind w:left="115"/>
        <w:rPr>
          <w:sz w:val="22"/>
          <w:szCs w:val="22"/>
        </w:rPr>
      </w:pPr>
    </w:p>
    <w:tbl>
      <w:tblPr>
        <w:tblpPr w:leftFromText="180" w:rightFromText="180" w:vertAnchor="text" w:horzAnchor="margin" w:tblpY="44"/>
        <w:tblW w:w="14122"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2"/>
        <w:gridCol w:w="1322"/>
        <w:gridCol w:w="1993"/>
        <w:gridCol w:w="5430"/>
        <w:gridCol w:w="3945"/>
      </w:tblGrid>
      <w:tr w:rsidR="00974B1B" w:rsidRPr="00FA2626" w14:paraId="3F0AA5C5" w14:textId="77777777" w:rsidTr="002848C5">
        <w:trPr>
          <w:trHeight w:val="1518"/>
        </w:trPr>
        <w:tc>
          <w:tcPr>
            <w:tcW w:w="1432" w:type="dxa"/>
            <w:vAlign w:val="center"/>
          </w:tcPr>
          <w:p w14:paraId="1AB14EC7" w14:textId="6BA51481" w:rsidR="00974B1B" w:rsidRPr="00FA2626" w:rsidRDefault="00974B1B" w:rsidP="00941493">
            <w:pPr>
              <w:pStyle w:val="TableParagraph"/>
              <w:ind w:left="115"/>
              <w:jc w:val="center"/>
            </w:pPr>
            <w:r w:rsidRPr="00FA2626">
              <w:t>37</w:t>
            </w:r>
          </w:p>
        </w:tc>
        <w:tc>
          <w:tcPr>
            <w:tcW w:w="1322" w:type="dxa"/>
            <w:vAlign w:val="center"/>
          </w:tcPr>
          <w:p w14:paraId="1F27FB17" w14:textId="2A35096A" w:rsidR="00974B1B" w:rsidRPr="00FA2626" w:rsidRDefault="005A0C07" w:rsidP="00042269">
            <w:pPr>
              <w:pStyle w:val="TableParagraph"/>
              <w:ind w:left="115"/>
              <w:jc w:val="center"/>
            </w:pPr>
            <w:r w:rsidRPr="00FA2626">
              <w:t>13</w:t>
            </w:r>
          </w:p>
        </w:tc>
        <w:tc>
          <w:tcPr>
            <w:tcW w:w="1993" w:type="dxa"/>
          </w:tcPr>
          <w:p w14:paraId="1A2FF442" w14:textId="77777777" w:rsidR="008D014A" w:rsidRPr="00FA2626" w:rsidRDefault="008D014A" w:rsidP="00A2140E">
            <w:pPr>
              <w:pStyle w:val="TableParagraph"/>
              <w:ind w:left="115"/>
            </w:pPr>
          </w:p>
          <w:p w14:paraId="52929FC4" w14:textId="77777777" w:rsidR="008D014A" w:rsidRPr="00FA2626" w:rsidRDefault="008D014A" w:rsidP="00A2140E">
            <w:pPr>
              <w:pStyle w:val="TableParagraph"/>
              <w:ind w:left="115"/>
            </w:pPr>
          </w:p>
          <w:p w14:paraId="35DBFD22" w14:textId="46D83DBC" w:rsidR="00974B1B" w:rsidRPr="00FA2626" w:rsidRDefault="005A0C07" w:rsidP="00A2140E">
            <w:pPr>
              <w:pStyle w:val="TableParagraph"/>
              <w:ind w:left="115"/>
            </w:pPr>
            <w:r w:rsidRPr="00FA2626">
              <w:t>Deliverable 3: Post Training</w:t>
            </w:r>
          </w:p>
          <w:p w14:paraId="5BD8702E" w14:textId="77777777" w:rsidR="005A0C07" w:rsidRPr="00FA2626" w:rsidRDefault="005A0C07" w:rsidP="00A2140E">
            <w:pPr>
              <w:ind w:left="115"/>
              <w:rPr>
                <w:rFonts w:ascii="Arial" w:hAnsi="Arial" w:cs="Arial"/>
              </w:rPr>
            </w:pPr>
          </w:p>
        </w:tc>
        <w:tc>
          <w:tcPr>
            <w:tcW w:w="5430" w:type="dxa"/>
          </w:tcPr>
          <w:p w14:paraId="72A7EBD0" w14:textId="77777777" w:rsidR="008D014A" w:rsidRPr="00FA2626" w:rsidRDefault="008D014A" w:rsidP="00A2140E">
            <w:pPr>
              <w:pStyle w:val="TableParagraph"/>
              <w:spacing w:line="234" w:lineRule="exact"/>
              <w:ind w:left="115"/>
            </w:pPr>
          </w:p>
          <w:p w14:paraId="64751C0F" w14:textId="77777777" w:rsidR="002848C5" w:rsidRDefault="002848C5" w:rsidP="00A2140E">
            <w:pPr>
              <w:pStyle w:val="TableParagraph"/>
              <w:spacing w:line="234" w:lineRule="exact"/>
              <w:ind w:left="115"/>
            </w:pPr>
          </w:p>
          <w:p w14:paraId="195471D9" w14:textId="35C78E32" w:rsidR="005A0C07" w:rsidRPr="00FA2626" w:rsidRDefault="005A0C07" w:rsidP="002848C5">
            <w:pPr>
              <w:pStyle w:val="TableParagraph"/>
              <w:spacing w:line="234" w:lineRule="exact"/>
              <w:ind w:left="115"/>
            </w:pPr>
            <w:r w:rsidRPr="00FA2626">
              <w:t>Are you open to SNUG participants su</w:t>
            </w:r>
            <w:r w:rsidR="00830432" w:rsidRPr="00FA2626">
              <w:t>b</w:t>
            </w:r>
            <w:r w:rsidRPr="00FA2626">
              <w:t>mitting 20 minute recordings between meetings to be coded using MITI?</w:t>
            </w:r>
          </w:p>
        </w:tc>
        <w:tc>
          <w:tcPr>
            <w:tcW w:w="3945" w:type="dxa"/>
          </w:tcPr>
          <w:p w14:paraId="5A870330" w14:textId="77777777" w:rsidR="008D014A" w:rsidRPr="00FA2626" w:rsidRDefault="008D014A" w:rsidP="00A2140E">
            <w:pPr>
              <w:ind w:left="115"/>
              <w:rPr>
                <w:rFonts w:ascii="Arial" w:hAnsi="Arial" w:cs="Arial"/>
                <w:color w:val="000000"/>
                <w:sz w:val="22"/>
                <w:szCs w:val="22"/>
              </w:rPr>
            </w:pPr>
          </w:p>
          <w:p w14:paraId="6BCB614C" w14:textId="77777777" w:rsidR="002848C5" w:rsidRDefault="002848C5" w:rsidP="00A2140E">
            <w:pPr>
              <w:ind w:left="115"/>
              <w:rPr>
                <w:rFonts w:ascii="Arial" w:hAnsi="Arial" w:cs="Arial"/>
                <w:color w:val="000000"/>
                <w:sz w:val="22"/>
                <w:szCs w:val="22"/>
              </w:rPr>
            </w:pPr>
          </w:p>
          <w:p w14:paraId="2C3842FB" w14:textId="7BC265E1" w:rsidR="00627468" w:rsidRPr="00FA2626" w:rsidRDefault="00627468" w:rsidP="00A2140E">
            <w:pPr>
              <w:ind w:left="115"/>
              <w:rPr>
                <w:rFonts w:ascii="Arial" w:hAnsi="Arial" w:cs="Arial"/>
                <w:color w:val="000000"/>
              </w:rPr>
            </w:pPr>
            <w:r w:rsidRPr="00FA2626">
              <w:rPr>
                <w:rFonts w:ascii="Arial" w:hAnsi="Arial" w:cs="Arial"/>
                <w:color w:val="000000"/>
                <w:sz w:val="22"/>
                <w:szCs w:val="22"/>
              </w:rPr>
              <w:t>Vendors may propose MITI coding or other fidelity assessment methods.</w:t>
            </w:r>
          </w:p>
          <w:p w14:paraId="57A06334" w14:textId="77777777" w:rsidR="00974B1B" w:rsidRPr="00FA2626" w:rsidRDefault="00974B1B" w:rsidP="00A2140E">
            <w:pPr>
              <w:pStyle w:val="TableParagraph"/>
              <w:ind w:left="115"/>
            </w:pPr>
          </w:p>
        </w:tc>
      </w:tr>
    </w:tbl>
    <w:p w14:paraId="16865547"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66922C71" w14:textId="77777777" w:rsidTr="002848C5">
        <w:trPr>
          <w:trHeight w:val="1607"/>
        </w:trPr>
        <w:tc>
          <w:tcPr>
            <w:tcW w:w="1430" w:type="dxa"/>
            <w:vAlign w:val="center"/>
          </w:tcPr>
          <w:p w14:paraId="3A824F0C" w14:textId="0F773969" w:rsidR="00974B1B" w:rsidRPr="00FA2626" w:rsidRDefault="00974B1B" w:rsidP="00941493">
            <w:pPr>
              <w:pStyle w:val="TableParagraph"/>
              <w:ind w:left="115"/>
              <w:jc w:val="center"/>
            </w:pPr>
            <w:r w:rsidRPr="00FA2626">
              <w:t>38</w:t>
            </w:r>
          </w:p>
        </w:tc>
        <w:tc>
          <w:tcPr>
            <w:tcW w:w="1320" w:type="dxa"/>
            <w:vAlign w:val="center"/>
          </w:tcPr>
          <w:p w14:paraId="341F596D" w14:textId="1B57647D" w:rsidR="005A0C07" w:rsidRPr="00FA2626" w:rsidRDefault="008D014A" w:rsidP="008D014A">
            <w:pPr>
              <w:rPr>
                <w:rFonts w:ascii="Arial" w:hAnsi="Arial" w:cs="Arial"/>
                <w:sz w:val="22"/>
                <w:szCs w:val="22"/>
              </w:rPr>
            </w:pPr>
            <w:r w:rsidRPr="00FA2626">
              <w:rPr>
                <w:rFonts w:ascii="Arial" w:hAnsi="Arial" w:cs="Arial"/>
                <w:sz w:val="22"/>
                <w:szCs w:val="22"/>
              </w:rPr>
              <w:t xml:space="preserve">         </w:t>
            </w:r>
            <w:r w:rsidR="005A0C07" w:rsidRPr="00FA2626">
              <w:rPr>
                <w:rFonts w:ascii="Arial" w:hAnsi="Arial" w:cs="Arial"/>
                <w:sz w:val="22"/>
                <w:szCs w:val="22"/>
              </w:rPr>
              <w:t>12</w:t>
            </w:r>
          </w:p>
        </w:tc>
        <w:tc>
          <w:tcPr>
            <w:tcW w:w="1990" w:type="dxa"/>
          </w:tcPr>
          <w:p w14:paraId="3FD8B5DC" w14:textId="77777777" w:rsidR="00820002" w:rsidRPr="00FA2626" w:rsidRDefault="00820002" w:rsidP="00A2140E">
            <w:pPr>
              <w:pStyle w:val="TableParagraph"/>
              <w:ind w:left="115"/>
            </w:pPr>
          </w:p>
          <w:p w14:paraId="7823FF30" w14:textId="77777777" w:rsidR="008D014A" w:rsidRPr="00FA2626" w:rsidRDefault="008D014A" w:rsidP="00A2140E">
            <w:pPr>
              <w:pStyle w:val="TableParagraph"/>
              <w:ind w:left="115"/>
            </w:pPr>
          </w:p>
          <w:p w14:paraId="31B66AD0" w14:textId="32260895" w:rsidR="00974B1B" w:rsidRPr="00FA2626" w:rsidRDefault="005A0C07" w:rsidP="00A2140E">
            <w:pPr>
              <w:pStyle w:val="TableParagraph"/>
              <w:ind w:left="115"/>
            </w:pPr>
            <w:r w:rsidRPr="00FA2626">
              <w:t>Deliverable 2: Delivery of In Person Training</w:t>
            </w:r>
          </w:p>
        </w:tc>
        <w:tc>
          <w:tcPr>
            <w:tcW w:w="5422" w:type="dxa"/>
          </w:tcPr>
          <w:p w14:paraId="72E3C5C4" w14:textId="77777777" w:rsidR="00820002" w:rsidRPr="00FA2626" w:rsidRDefault="00820002" w:rsidP="00A2140E">
            <w:pPr>
              <w:pStyle w:val="TableParagraph"/>
              <w:spacing w:line="234" w:lineRule="exact"/>
              <w:ind w:left="115"/>
            </w:pPr>
          </w:p>
          <w:p w14:paraId="600A1B11" w14:textId="77777777" w:rsidR="002848C5" w:rsidRDefault="002848C5" w:rsidP="00A2140E">
            <w:pPr>
              <w:pStyle w:val="TableParagraph"/>
              <w:spacing w:line="234" w:lineRule="exact"/>
              <w:ind w:left="115"/>
            </w:pPr>
          </w:p>
          <w:p w14:paraId="3E2C7A97" w14:textId="420F4D02" w:rsidR="00974B1B" w:rsidRPr="00FA2626" w:rsidRDefault="005A0C07" w:rsidP="00A2140E">
            <w:pPr>
              <w:pStyle w:val="TableParagraph"/>
              <w:spacing w:line="234" w:lineRule="exact"/>
              <w:ind w:left="115"/>
            </w:pPr>
            <w:r w:rsidRPr="00FA2626">
              <w:t>How many training attendees to you estimate will attend the training?</w:t>
            </w:r>
          </w:p>
        </w:tc>
        <w:tc>
          <w:tcPr>
            <w:tcW w:w="3939" w:type="dxa"/>
          </w:tcPr>
          <w:p w14:paraId="1A66289A" w14:textId="77777777" w:rsidR="00820002" w:rsidRPr="00FA2626" w:rsidRDefault="00820002" w:rsidP="00A2140E">
            <w:pPr>
              <w:ind w:left="115"/>
              <w:rPr>
                <w:rFonts w:ascii="Arial" w:hAnsi="Arial" w:cs="Arial"/>
                <w:color w:val="000000"/>
                <w:sz w:val="22"/>
                <w:szCs w:val="22"/>
              </w:rPr>
            </w:pPr>
          </w:p>
          <w:p w14:paraId="40C39148" w14:textId="77777777" w:rsidR="002848C5" w:rsidRDefault="002848C5" w:rsidP="00A2140E">
            <w:pPr>
              <w:pStyle w:val="TableParagraph"/>
              <w:ind w:left="115"/>
            </w:pPr>
          </w:p>
          <w:p w14:paraId="4B67C234" w14:textId="7EBD571B" w:rsidR="00974B1B" w:rsidRPr="00FA2626" w:rsidRDefault="005F0648" w:rsidP="00A2140E">
            <w:pPr>
              <w:pStyle w:val="TableParagraph"/>
              <w:ind w:left="115"/>
            </w:pPr>
            <w:r w:rsidRPr="00FA2626">
              <w:t>Please see the answer to Question #15.</w:t>
            </w:r>
          </w:p>
        </w:tc>
      </w:tr>
    </w:tbl>
    <w:p w14:paraId="10BFC5F1" w14:textId="77777777" w:rsidR="00974B1B" w:rsidRPr="00FA2626" w:rsidRDefault="00974B1B" w:rsidP="00A2140E">
      <w:pPr>
        <w:pStyle w:val="BodyText"/>
        <w:spacing w:before="88"/>
        <w:ind w:left="115"/>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30A9D875" w14:textId="77777777" w:rsidTr="00042269">
        <w:trPr>
          <w:trHeight w:val="1700"/>
        </w:trPr>
        <w:tc>
          <w:tcPr>
            <w:tcW w:w="1430" w:type="dxa"/>
            <w:vAlign w:val="center"/>
          </w:tcPr>
          <w:p w14:paraId="28196EB1" w14:textId="5F1C487E" w:rsidR="00974B1B" w:rsidRPr="00FA2626" w:rsidRDefault="00974B1B" w:rsidP="00941493">
            <w:pPr>
              <w:pStyle w:val="TableParagraph"/>
              <w:ind w:left="115"/>
              <w:jc w:val="center"/>
            </w:pPr>
            <w:r w:rsidRPr="00FA2626">
              <w:t>39</w:t>
            </w:r>
          </w:p>
        </w:tc>
        <w:tc>
          <w:tcPr>
            <w:tcW w:w="1320" w:type="dxa"/>
            <w:vAlign w:val="center"/>
          </w:tcPr>
          <w:p w14:paraId="72B8425B" w14:textId="3E7F3BCD" w:rsidR="00974B1B" w:rsidRPr="00FA2626" w:rsidRDefault="008D014A" w:rsidP="008D014A">
            <w:pPr>
              <w:pStyle w:val="TableParagraph"/>
              <w:ind w:left="115"/>
            </w:pPr>
            <w:r w:rsidRPr="00FA2626">
              <w:t xml:space="preserve">   </w:t>
            </w:r>
            <w:r w:rsidR="005A0C07" w:rsidRPr="00FA2626">
              <w:t>11-13</w:t>
            </w:r>
          </w:p>
        </w:tc>
        <w:tc>
          <w:tcPr>
            <w:tcW w:w="1990" w:type="dxa"/>
          </w:tcPr>
          <w:p w14:paraId="46663CC2" w14:textId="77777777" w:rsidR="00820002" w:rsidRPr="00FA2626" w:rsidRDefault="00820002" w:rsidP="00A2140E">
            <w:pPr>
              <w:pStyle w:val="TableParagraph"/>
              <w:ind w:left="115"/>
            </w:pPr>
          </w:p>
          <w:p w14:paraId="16CC25FC" w14:textId="77777777" w:rsidR="008D014A" w:rsidRPr="00FA2626" w:rsidRDefault="008D014A" w:rsidP="00A2140E">
            <w:pPr>
              <w:pStyle w:val="TableParagraph"/>
              <w:ind w:left="115"/>
            </w:pPr>
          </w:p>
          <w:p w14:paraId="332E19C6" w14:textId="77777777" w:rsidR="008D014A" w:rsidRPr="00FA2626" w:rsidRDefault="008D014A" w:rsidP="00A2140E">
            <w:pPr>
              <w:pStyle w:val="TableParagraph"/>
              <w:ind w:left="115"/>
            </w:pPr>
          </w:p>
          <w:p w14:paraId="21D696E5" w14:textId="30D9EB8C" w:rsidR="00974B1B" w:rsidRPr="00FA2626" w:rsidRDefault="005A0C07" w:rsidP="00A2140E">
            <w:pPr>
              <w:pStyle w:val="TableParagraph"/>
              <w:ind w:left="115"/>
            </w:pPr>
            <w:r w:rsidRPr="00FA2626">
              <w:t>RFP Reference: Section 3.1 Deliverable 2</w:t>
            </w:r>
          </w:p>
        </w:tc>
        <w:tc>
          <w:tcPr>
            <w:tcW w:w="5422" w:type="dxa"/>
          </w:tcPr>
          <w:p w14:paraId="358B3D01" w14:textId="77777777" w:rsidR="00820002" w:rsidRPr="00FA2626" w:rsidRDefault="00820002" w:rsidP="00A2140E">
            <w:pPr>
              <w:pStyle w:val="TableParagraph"/>
              <w:spacing w:line="234" w:lineRule="exact"/>
              <w:ind w:left="115"/>
            </w:pPr>
          </w:p>
          <w:p w14:paraId="69FC6E06" w14:textId="5B35AF19" w:rsidR="00974B1B" w:rsidRPr="00FA2626" w:rsidRDefault="005A0C07" w:rsidP="00A2140E">
            <w:pPr>
              <w:pStyle w:val="TableParagraph"/>
              <w:spacing w:line="234" w:lineRule="exact"/>
              <w:ind w:left="115"/>
            </w:pPr>
            <w:r w:rsidRPr="00FA2626">
              <w:t>Section 3.1 and Deliverable 2 indicate that the training audience</w:t>
            </w:r>
            <w:r w:rsidR="003623B7" w:rsidRPr="00FA2626">
              <w:t xml:space="preserve"> </w:t>
            </w:r>
            <w:r w:rsidRPr="00FA2626">
              <w:t>includes SNUG Social Workers and SNUG Street Outreach Staff. Can</w:t>
            </w:r>
            <w:r w:rsidR="003623B7" w:rsidRPr="00FA2626">
              <w:t xml:space="preserve"> </w:t>
            </w:r>
            <w:r w:rsidRPr="00FA2626">
              <w:t>DCJS provide additional information regarding the anticipated</w:t>
            </w:r>
            <w:r w:rsidR="003623B7" w:rsidRPr="00FA2626">
              <w:t xml:space="preserve"> </w:t>
            </w:r>
            <w:r w:rsidRPr="00FA2626">
              <w:t>participant composition for each training (e.g., Credible</w:t>
            </w:r>
            <w:r w:rsidR="003623B7" w:rsidRPr="00FA2626">
              <w:t xml:space="preserve"> </w:t>
            </w:r>
            <w:r w:rsidRPr="00FA2626">
              <w:t>Messengers,</w:t>
            </w:r>
            <w:r w:rsidR="003623B7" w:rsidRPr="00FA2626">
              <w:t xml:space="preserve"> </w:t>
            </w:r>
            <w:r w:rsidRPr="00FA2626">
              <w:t>Street Outreach Workers, Social Workers, Case Managers,</w:t>
            </w:r>
            <w:r w:rsidR="003623B7" w:rsidRPr="00FA2626">
              <w:t xml:space="preserve"> </w:t>
            </w:r>
            <w:r w:rsidRPr="00FA2626">
              <w:t>Supervisors, Program Managers, and Hospital Responders)?</w:t>
            </w:r>
          </w:p>
          <w:p w14:paraId="40679028" w14:textId="77777777" w:rsidR="005A0C07" w:rsidRPr="00FA2626" w:rsidRDefault="005A0C07" w:rsidP="00A2140E">
            <w:pPr>
              <w:ind w:left="115" w:firstLine="720"/>
              <w:rPr>
                <w:rFonts w:ascii="Arial" w:hAnsi="Arial" w:cs="Arial"/>
                <w:sz w:val="22"/>
                <w:szCs w:val="22"/>
              </w:rPr>
            </w:pPr>
          </w:p>
        </w:tc>
        <w:tc>
          <w:tcPr>
            <w:tcW w:w="3939" w:type="dxa"/>
          </w:tcPr>
          <w:p w14:paraId="3751943E" w14:textId="77777777" w:rsidR="00820002" w:rsidRPr="00FA2626" w:rsidRDefault="00820002" w:rsidP="00A2140E">
            <w:pPr>
              <w:ind w:left="115"/>
              <w:rPr>
                <w:rFonts w:ascii="Arial" w:hAnsi="Arial" w:cs="Arial"/>
                <w:color w:val="000000"/>
                <w:sz w:val="22"/>
                <w:szCs w:val="22"/>
              </w:rPr>
            </w:pPr>
          </w:p>
          <w:p w14:paraId="60121483" w14:textId="16927D64" w:rsidR="00974B1B" w:rsidRPr="00FA2626" w:rsidRDefault="00627468" w:rsidP="00A2140E">
            <w:pPr>
              <w:ind w:left="115"/>
              <w:rPr>
                <w:rFonts w:ascii="Arial" w:hAnsi="Arial" w:cs="Arial"/>
                <w:color w:val="000000"/>
                <w:sz w:val="22"/>
                <w:szCs w:val="22"/>
              </w:rPr>
            </w:pPr>
            <w:r w:rsidRPr="00FA2626">
              <w:rPr>
                <w:rFonts w:ascii="Arial" w:hAnsi="Arial" w:cs="Arial"/>
                <w:color w:val="000000"/>
                <w:sz w:val="22"/>
                <w:szCs w:val="22"/>
              </w:rPr>
              <w:t xml:space="preserve">Participant mix may include Outreach Workers, Social Workers, Case Managers, Supervisors, Program Managers, Hospital Responders, and others. The majority of the workforce, and therefore the training will be </w:t>
            </w:r>
            <w:r w:rsidR="000C6EE6">
              <w:rPr>
                <w:rFonts w:ascii="Arial" w:hAnsi="Arial" w:cs="Arial"/>
                <w:color w:val="000000"/>
                <w:sz w:val="22"/>
                <w:szCs w:val="22"/>
              </w:rPr>
              <w:t>for O</w:t>
            </w:r>
            <w:r w:rsidRPr="00FA2626">
              <w:rPr>
                <w:rFonts w:ascii="Arial" w:hAnsi="Arial" w:cs="Arial"/>
                <w:color w:val="000000"/>
                <w:sz w:val="22"/>
                <w:szCs w:val="22"/>
              </w:rPr>
              <w:t>utreach</w:t>
            </w:r>
            <w:r w:rsidR="00FF305A">
              <w:rPr>
                <w:rFonts w:ascii="Arial" w:hAnsi="Arial" w:cs="Arial"/>
                <w:color w:val="000000"/>
                <w:sz w:val="22"/>
                <w:szCs w:val="22"/>
              </w:rPr>
              <w:t xml:space="preserve"> </w:t>
            </w:r>
            <w:r w:rsidR="000C6EE6">
              <w:rPr>
                <w:rFonts w:ascii="Arial" w:hAnsi="Arial" w:cs="Arial"/>
                <w:color w:val="000000"/>
                <w:sz w:val="22"/>
                <w:szCs w:val="22"/>
              </w:rPr>
              <w:t>W</w:t>
            </w:r>
            <w:r w:rsidRPr="00FA2626">
              <w:rPr>
                <w:rFonts w:ascii="Arial" w:hAnsi="Arial" w:cs="Arial"/>
                <w:color w:val="000000"/>
                <w:sz w:val="22"/>
                <w:szCs w:val="22"/>
              </w:rPr>
              <w:t>orkers (a</w:t>
            </w:r>
            <w:r w:rsidR="000C6EE6">
              <w:rPr>
                <w:rFonts w:ascii="Arial" w:hAnsi="Arial" w:cs="Arial"/>
                <w:color w:val="000000"/>
                <w:sz w:val="22"/>
                <w:szCs w:val="22"/>
              </w:rPr>
              <w:t xml:space="preserve">lso </w:t>
            </w:r>
            <w:r w:rsidRPr="00FA2626">
              <w:rPr>
                <w:rFonts w:ascii="Arial" w:hAnsi="Arial" w:cs="Arial"/>
                <w:color w:val="000000"/>
                <w:sz w:val="22"/>
                <w:szCs w:val="22"/>
              </w:rPr>
              <w:t>k</w:t>
            </w:r>
            <w:r w:rsidR="000C6EE6">
              <w:rPr>
                <w:rFonts w:ascii="Arial" w:hAnsi="Arial" w:cs="Arial"/>
                <w:color w:val="000000"/>
                <w:sz w:val="22"/>
                <w:szCs w:val="22"/>
              </w:rPr>
              <w:t xml:space="preserve">nown </w:t>
            </w:r>
            <w:r w:rsidRPr="00FA2626">
              <w:rPr>
                <w:rFonts w:ascii="Arial" w:hAnsi="Arial" w:cs="Arial"/>
                <w:color w:val="000000"/>
                <w:sz w:val="22"/>
                <w:szCs w:val="22"/>
              </w:rPr>
              <w:t>a</w:t>
            </w:r>
            <w:r w:rsidR="000C6EE6">
              <w:rPr>
                <w:rFonts w:ascii="Arial" w:hAnsi="Arial" w:cs="Arial"/>
                <w:color w:val="000000"/>
                <w:sz w:val="22"/>
                <w:szCs w:val="22"/>
              </w:rPr>
              <w:t>s</w:t>
            </w:r>
            <w:r w:rsidRPr="00FA2626">
              <w:rPr>
                <w:rFonts w:ascii="Arial" w:hAnsi="Arial" w:cs="Arial"/>
                <w:color w:val="000000"/>
                <w:sz w:val="22"/>
                <w:szCs w:val="22"/>
              </w:rPr>
              <w:t xml:space="preserve"> </w:t>
            </w:r>
            <w:r w:rsidR="000C6EE6">
              <w:rPr>
                <w:rFonts w:ascii="Arial" w:hAnsi="Arial" w:cs="Arial"/>
                <w:color w:val="000000"/>
                <w:sz w:val="22"/>
                <w:szCs w:val="22"/>
              </w:rPr>
              <w:t>C</w:t>
            </w:r>
            <w:r w:rsidRPr="00FA2626">
              <w:rPr>
                <w:rFonts w:ascii="Arial" w:hAnsi="Arial" w:cs="Arial"/>
                <w:color w:val="000000"/>
                <w:sz w:val="22"/>
                <w:szCs w:val="22"/>
              </w:rPr>
              <w:t xml:space="preserve">redible </w:t>
            </w:r>
            <w:r w:rsidR="000C6EE6">
              <w:rPr>
                <w:rFonts w:ascii="Arial" w:hAnsi="Arial" w:cs="Arial"/>
                <w:color w:val="000000"/>
                <w:sz w:val="22"/>
                <w:szCs w:val="22"/>
              </w:rPr>
              <w:t>M</w:t>
            </w:r>
            <w:r w:rsidRPr="00FA2626">
              <w:rPr>
                <w:rFonts w:ascii="Arial" w:hAnsi="Arial" w:cs="Arial"/>
                <w:color w:val="000000"/>
                <w:sz w:val="22"/>
                <w:szCs w:val="22"/>
              </w:rPr>
              <w:t>essengers).</w:t>
            </w:r>
          </w:p>
        </w:tc>
      </w:tr>
    </w:tbl>
    <w:p w14:paraId="7EE1C56F"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0404471F" w14:textId="77777777" w:rsidTr="002848C5">
        <w:trPr>
          <w:trHeight w:val="1523"/>
        </w:trPr>
        <w:tc>
          <w:tcPr>
            <w:tcW w:w="1430" w:type="dxa"/>
            <w:vAlign w:val="center"/>
          </w:tcPr>
          <w:p w14:paraId="366037B9" w14:textId="62FC692C" w:rsidR="00974B1B" w:rsidRPr="00FA2626" w:rsidRDefault="00974B1B" w:rsidP="00941493">
            <w:pPr>
              <w:pStyle w:val="TableParagraph"/>
              <w:jc w:val="center"/>
            </w:pPr>
            <w:r w:rsidRPr="00FA2626">
              <w:t>40</w:t>
            </w:r>
          </w:p>
        </w:tc>
        <w:tc>
          <w:tcPr>
            <w:tcW w:w="1320" w:type="dxa"/>
          </w:tcPr>
          <w:p w14:paraId="24468C8D" w14:textId="77777777" w:rsidR="00974B1B" w:rsidRPr="00FA2626" w:rsidRDefault="00974B1B" w:rsidP="005F3C35">
            <w:pPr>
              <w:pStyle w:val="TableParagraph"/>
            </w:pPr>
          </w:p>
        </w:tc>
        <w:tc>
          <w:tcPr>
            <w:tcW w:w="1990" w:type="dxa"/>
          </w:tcPr>
          <w:p w14:paraId="3992DF4A" w14:textId="77777777" w:rsidR="00820002" w:rsidRPr="00FA2626" w:rsidRDefault="00820002" w:rsidP="00820002">
            <w:pPr>
              <w:pStyle w:val="TableParagraph"/>
              <w:ind w:left="115"/>
            </w:pPr>
          </w:p>
          <w:p w14:paraId="27A82D40" w14:textId="77777777" w:rsidR="008D014A" w:rsidRPr="00FA2626" w:rsidRDefault="008D014A" w:rsidP="00820002">
            <w:pPr>
              <w:pStyle w:val="TableParagraph"/>
              <w:ind w:left="115"/>
            </w:pPr>
          </w:p>
          <w:p w14:paraId="418AB69E" w14:textId="0A9F9873" w:rsidR="00974B1B" w:rsidRPr="00FA2626" w:rsidRDefault="005A0C07" w:rsidP="00820002">
            <w:pPr>
              <w:pStyle w:val="TableParagraph"/>
              <w:ind w:left="115"/>
            </w:pPr>
            <w:r w:rsidRPr="00FA2626">
              <w:t>Section 3.1 Deliverable 2</w:t>
            </w:r>
          </w:p>
        </w:tc>
        <w:tc>
          <w:tcPr>
            <w:tcW w:w="5422" w:type="dxa"/>
          </w:tcPr>
          <w:p w14:paraId="053AE8B3" w14:textId="77777777" w:rsidR="00820002" w:rsidRPr="00FA2626" w:rsidRDefault="00820002" w:rsidP="00820002">
            <w:pPr>
              <w:pStyle w:val="TableParagraph"/>
              <w:spacing w:line="234" w:lineRule="exact"/>
              <w:ind w:left="115"/>
            </w:pPr>
          </w:p>
          <w:p w14:paraId="018CAA7D" w14:textId="603BD0CE" w:rsidR="005A0C07" w:rsidRPr="00FA2626" w:rsidRDefault="005A0C07" w:rsidP="002848C5">
            <w:pPr>
              <w:pStyle w:val="TableParagraph"/>
              <w:spacing w:line="234" w:lineRule="exact"/>
              <w:ind w:left="115"/>
            </w:pPr>
            <w:r w:rsidRPr="00FA2626">
              <w:t>Deliverable 2 states that each training must accommodate up to 100</w:t>
            </w:r>
            <w:r w:rsidR="003623B7" w:rsidRPr="00FA2626">
              <w:t xml:space="preserve"> </w:t>
            </w:r>
            <w:r w:rsidRPr="00FA2626">
              <w:t>participants. For planning and pricing purposes, what is the</w:t>
            </w:r>
            <w:r w:rsidR="003623B7" w:rsidRPr="00FA2626">
              <w:t xml:space="preserve"> </w:t>
            </w:r>
            <w:r w:rsidRPr="00FA2626">
              <w:t>anticipated average attendance per training session?</w:t>
            </w:r>
          </w:p>
        </w:tc>
        <w:tc>
          <w:tcPr>
            <w:tcW w:w="3939" w:type="dxa"/>
          </w:tcPr>
          <w:p w14:paraId="08FBC49D" w14:textId="77777777" w:rsidR="00820002" w:rsidRPr="00101905" w:rsidRDefault="00820002" w:rsidP="00820002">
            <w:pPr>
              <w:ind w:left="115"/>
              <w:rPr>
                <w:rFonts w:ascii="Arial" w:hAnsi="Arial" w:cs="Arial"/>
                <w:color w:val="000000"/>
                <w:sz w:val="22"/>
                <w:szCs w:val="22"/>
              </w:rPr>
            </w:pPr>
          </w:p>
          <w:p w14:paraId="0C751DC8" w14:textId="35A98ACA" w:rsidR="005F0648" w:rsidRPr="00FA2626" w:rsidRDefault="005F0648" w:rsidP="00820002">
            <w:pPr>
              <w:ind w:left="115"/>
              <w:rPr>
                <w:rFonts w:ascii="Arial" w:hAnsi="Arial" w:cs="Arial"/>
                <w:color w:val="000000"/>
              </w:rPr>
            </w:pPr>
            <w:r w:rsidRPr="00FF305A">
              <w:rPr>
                <w:rFonts w:ascii="Arial" w:hAnsi="Arial" w:cs="Arial"/>
                <w:color w:val="000000"/>
                <w:sz w:val="22"/>
                <w:szCs w:val="22"/>
              </w:rPr>
              <w:t>Please see the answer to Question #15</w:t>
            </w:r>
            <w:r w:rsidR="000C6EE6" w:rsidRPr="00FF305A">
              <w:rPr>
                <w:rFonts w:ascii="Arial" w:hAnsi="Arial" w:cs="Arial"/>
                <w:color w:val="000000"/>
                <w:sz w:val="22"/>
                <w:szCs w:val="22"/>
              </w:rPr>
              <w:t xml:space="preserve"> for more information</w:t>
            </w:r>
            <w:r w:rsidRPr="00FF305A">
              <w:rPr>
                <w:rFonts w:ascii="Arial" w:hAnsi="Arial" w:cs="Arial"/>
                <w:color w:val="000000"/>
                <w:sz w:val="22"/>
                <w:szCs w:val="22"/>
              </w:rPr>
              <w:t>.</w:t>
            </w:r>
          </w:p>
        </w:tc>
      </w:tr>
    </w:tbl>
    <w:p w14:paraId="3329177D"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67AE1437" w14:textId="77777777" w:rsidTr="00941493">
        <w:trPr>
          <w:trHeight w:val="1700"/>
        </w:trPr>
        <w:tc>
          <w:tcPr>
            <w:tcW w:w="1430" w:type="dxa"/>
            <w:vAlign w:val="center"/>
          </w:tcPr>
          <w:p w14:paraId="4A76E07A" w14:textId="3D87C4E2" w:rsidR="00974B1B" w:rsidRPr="00FA2626" w:rsidRDefault="00974B1B" w:rsidP="00941493">
            <w:pPr>
              <w:pStyle w:val="TableParagraph"/>
              <w:jc w:val="center"/>
            </w:pPr>
            <w:r w:rsidRPr="00FA2626">
              <w:t>41</w:t>
            </w:r>
          </w:p>
        </w:tc>
        <w:tc>
          <w:tcPr>
            <w:tcW w:w="1320" w:type="dxa"/>
          </w:tcPr>
          <w:p w14:paraId="4D8E8425" w14:textId="77777777" w:rsidR="00974B1B" w:rsidRPr="00FA2626" w:rsidRDefault="00974B1B" w:rsidP="00820002">
            <w:pPr>
              <w:pStyle w:val="TableParagraph"/>
              <w:ind w:left="115"/>
            </w:pPr>
          </w:p>
        </w:tc>
        <w:tc>
          <w:tcPr>
            <w:tcW w:w="1990" w:type="dxa"/>
          </w:tcPr>
          <w:p w14:paraId="375742B3" w14:textId="77777777" w:rsidR="00820002" w:rsidRPr="00FA2626" w:rsidRDefault="00820002" w:rsidP="00820002">
            <w:pPr>
              <w:pStyle w:val="TableParagraph"/>
              <w:ind w:left="115"/>
            </w:pPr>
          </w:p>
          <w:p w14:paraId="2256732A" w14:textId="77777777" w:rsidR="008D014A" w:rsidRPr="00FA2626" w:rsidRDefault="008D014A" w:rsidP="00820002">
            <w:pPr>
              <w:pStyle w:val="TableParagraph"/>
              <w:ind w:left="115"/>
            </w:pPr>
          </w:p>
          <w:p w14:paraId="5B4DAF27" w14:textId="77777777" w:rsidR="008D014A" w:rsidRPr="00FA2626" w:rsidRDefault="008D014A" w:rsidP="00820002">
            <w:pPr>
              <w:pStyle w:val="TableParagraph"/>
              <w:ind w:left="115"/>
            </w:pPr>
          </w:p>
          <w:p w14:paraId="55B10A27" w14:textId="77777777" w:rsidR="008D014A" w:rsidRPr="00FA2626" w:rsidRDefault="008D014A" w:rsidP="00820002">
            <w:pPr>
              <w:pStyle w:val="TableParagraph"/>
              <w:ind w:left="115"/>
            </w:pPr>
          </w:p>
          <w:p w14:paraId="29F15F0A" w14:textId="77777777" w:rsidR="008D014A" w:rsidRPr="00FA2626" w:rsidRDefault="008D014A" w:rsidP="00820002">
            <w:pPr>
              <w:pStyle w:val="TableParagraph"/>
              <w:ind w:left="115"/>
            </w:pPr>
          </w:p>
          <w:p w14:paraId="0E9194EA" w14:textId="77777777" w:rsidR="008D014A" w:rsidRPr="00FA2626" w:rsidRDefault="008D014A" w:rsidP="00820002">
            <w:pPr>
              <w:pStyle w:val="TableParagraph"/>
              <w:ind w:left="115"/>
            </w:pPr>
          </w:p>
          <w:p w14:paraId="6A8CFE6C" w14:textId="77777777" w:rsidR="008D014A" w:rsidRPr="00FA2626" w:rsidRDefault="008D014A" w:rsidP="00820002">
            <w:pPr>
              <w:pStyle w:val="TableParagraph"/>
              <w:ind w:left="115"/>
            </w:pPr>
          </w:p>
          <w:p w14:paraId="6F705D19" w14:textId="020A91EE" w:rsidR="00974B1B" w:rsidRPr="00FA2626" w:rsidRDefault="005A0C07" w:rsidP="00820002">
            <w:pPr>
              <w:pStyle w:val="TableParagraph"/>
              <w:ind w:left="115"/>
            </w:pPr>
            <w:r w:rsidRPr="00FA2626">
              <w:t>Section 3.1 Deliverable 2</w:t>
            </w:r>
          </w:p>
        </w:tc>
        <w:tc>
          <w:tcPr>
            <w:tcW w:w="5422" w:type="dxa"/>
          </w:tcPr>
          <w:p w14:paraId="792E6663" w14:textId="77777777" w:rsidR="00820002" w:rsidRPr="00FA2626" w:rsidRDefault="00820002" w:rsidP="00820002">
            <w:pPr>
              <w:pStyle w:val="TableParagraph"/>
              <w:spacing w:line="234" w:lineRule="exact"/>
              <w:ind w:left="115"/>
            </w:pPr>
          </w:p>
          <w:p w14:paraId="0AF9A90C" w14:textId="29A6A5AB" w:rsidR="005A0C07" w:rsidRPr="00FA2626" w:rsidRDefault="005A0C07" w:rsidP="00820002">
            <w:pPr>
              <w:pStyle w:val="TableParagraph"/>
              <w:spacing w:line="234" w:lineRule="exact"/>
              <w:ind w:left="115"/>
            </w:pPr>
            <w:r w:rsidRPr="00FA2626">
              <w:t>RFP Reference: Deliverable 2 requires a 14-hour in-person MI</w:t>
            </w:r>
            <w:r w:rsidR="003623B7" w:rsidRPr="00FA2626">
              <w:t xml:space="preserve"> </w:t>
            </w:r>
            <w:r w:rsidRPr="00FA2626">
              <w:t>training. Deliverable 1 emphasizes adult learning principles and skill</w:t>
            </w:r>
            <w:r w:rsidR="003623B7" w:rsidRPr="00FA2626">
              <w:t xml:space="preserve"> </w:t>
            </w:r>
            <w:r w:rsidRPr="00FA2626">
              <w:t>development.</w:t>
            </w:r>
          </w:p>
          <w:p w14:paraId="6FEA99C9" w14:textId="77777777" w:rsidR="003623B7" w:rsidRPr="00FA2626" w:rsidRDefault="003623B7" w:rsidP="00820002">
            <w:pPr>
              <w:pStyle w:val="TableParagraph"/>
              <w:spacing w:line="234" w:lineRule="exact"/>
              <w:ind w:left="115"/>
            </w:pPr>
          </w:p>
          <w:p w14:paraId="26D6EF41" w14:textId="6DB911BE" w:rsidR="005A0C07" w:rsidRPr="00FA2626" w:rsidRDefault="005A0C07" w:rsidP="00820002">
            <w:pPr>
              <w:pStyle w:val="TableParagraph"/>
              <w:spacing w:line="234" w:lineRule="exact"/>
              <w:ind w:left="115"/>
            </w:pPr>
            <w:r w:rsidRPr="00FA2626">
              <w:t>Question:</w:t>
            </w:r>
          </w:p>
          <w:p w14:paraId="176A1883" w14:textId="77777777" w:rsidR="003623B7" w:rsidRPr="00FA2626" w:rsidRDefault="003623B7" w:rsidP="00820002">
            <w:pPr>
              <w:pStyle w:val="TableParagraph"/>
              <w:spacing w:line="234" w:lineRule="exact"/>
              <w:ind w:left="115"/>
            </w:pPr>
          </w:p>
          <w:p w14:paraId="69F86FF6" w14:textId="5480E48B" w:rsidR="005A0C07" w:rsidRPr="00FA2626" w:rsidRDefault="005A0C07" w:rsidP="00820002">
            <w:pPr>
              <w:pStyle w:val="TableParagraph"/>
              <w:spacing w:line="234" w:lineRule="exact"/>
              <w:ind w:left="115"/>
            </w:pPr>
            <w:r w:rsidRPr="00FA2626">
              <w:t>Deliverables 1 and 2 emphasize adult learning methodologies and</w:t>
            </w:r>
            <w:r w:rsidR="003623B7" w:rsidRPr="00FA2626">
              <w:t xml:space="preserve"> </w:t>
            </w:r>
            <w:r w:rsidRPr="00FA2626">
              <w:t>Motivational Interviewing skill development. Will the training</w:t>
            </w:r>
            <w:r w:rsidR="003623B7" w:rsidRPr="00FA2626">
              <w:t xml:space="preserve"> </w:t>
            </w:r>
            <w:r w:rsidRPr="00FA2626">
              <w:t>facilities provided by DCJS support small-group practice activities</w:t>
            </w:r>
          </w:p>
          <w:p w14:paraId="44B08A3C" w14:textId="268A5A88" w:rsidR="005A0C07" w:rsidRPr="00FA2626" w:rsidRDefault="005A0C07" w:rsidP="002848C5">
            <w:pPr>
              <w:pStyle w:val="TableParagraph"/>
              <w:spacing w:after="120" w:line="234" w:lineRule="exact"/>
              <w:ind w:left="115"/>
            </w:pPr>
            <w:r w:rsidRPr="00FA2626">
              <w:t>(e.g., breakout rooms, movable seating, or adjacent practice spaces)</w:t>
            </w:r>
            <w:r w:rsidR="003623B7" w:rsidRPr="00FA2626">
              <w:t xml:space="preserve"> </w:t>
            </w:r>
            <w:r w:rsidRPr="00FA2626">
              <w:t>consistent with interactive Motivational Interviewing training?</w:t>
            </w:r>
            <w:r w:rsidRPr="00FA2626">
              <w:tab/>
            </w:r>
          </w:p>
        </w:tc>
        <w:tc>
          <w:tcPr>
            <w:tcW w:w="3939" w:type="dxa"/>
          </w:tcPr>
          <w:p w14:paraId="1500EAC5" w14:textId="77777777" w:rsidR="00820002" w:rsidRPr="00FA2626" w:rsidRDefault="00820002" w:rsidP="00820002">
            <w:pPr>
              <w:ind w:left="115"/>
              <w:rPr>
                <w:rFonts w:ascii="Arial" w:hAnsi="Arial" w:cs="Arial"/>
                <w:color w:val="000000"/>
                <w:sz w:val="22"/>
                <w:szCs w:val="22"/>
              </w:rPr>
            </w:pPr>
          </w:p>
          <w:p w14:paraId="2EE02DE9" w14:textId="041AD8EF" w:rsidR="00A55965" w:rsidRPr="00FA2626" w:rsidRDefault="00A55965" w:rsidP="00820002">
            <w:pPr>
              <w:ind w:left="115"/>
              <w:rPr>
                <w:rFonts w:ascii="Arial" w:hAnsi="Arial" w:cs="Arial"/>
                <w:color w:val="000000"/>
              </w:rPr>
            </w:pPr>
            <w:r w:rsidRPr="00FA2626">
              <w:rPr>
                <w:rFonts w:ascii="Arial" w:hAnsi="Arial" w:cs="Arial"/>
                <w:color w:val="000000"/>
                <w:sz w:val="22"/>
                <w:szCs w:val="22"/>
              </w:rPr>
              <w:t xml:space="preserve">Training space </w:t>
            </w:r>
            <w:r w:rsidRPr="00FA2626">
              <w:rPr>
                <w:rFonts w:ascii="Arial" w:hAnsi="Arial" w:cs="Arial"/>
                <w:color w:val="000000"/>
              </w:rPr>
              <w:t xml:space="preserve">will ideally </w:t>
            </w:r>
            <w:r w:rsidRPr="00FA2626">
              <w:rPr>
                <w:rFonts w:ascii="Arial" w:hAnsi="Arial" w:cs="Arial"/>
                <w:color w:val="000000"/>
                <w:sz w:val="22"/>
                <w:szCs w:val="22"/>
              </w:rPr>
              <w:t>support interactive learning; specific configurations depend on venue availability.</w:t>
            </w:r>
          </w:p>
          <w:p w14:paraId="491AFE16" w14:textId="77777777" w:rsidR="00974B1B" w:rsidRPr="00FA2626" w:rsidRDefault="00974B1B" w:rsidP="00820002">
            <w:pPr>
              <w:pStyle w:val="TableParagraph"/>
              <w:ind w:left="115"/>
            </w:pPr>
          </w:p>
          <w:p w14:paraId="43B3E6E7" w14:textId="09BBE626" w:rsidR="005F0648" w:rsidRPr="00FA2626" w:rsidRDefault="005F0648" w:rsidP="00820002">
            <w:pPr>
              <w:pStyle w:val="TableParagraph"/>
              <w:ind w:left="115"/>
            </w:pPr>
            <w:r w:rsidRPr="00FA2626">
              <w:t>DCJS does not currently have a dedicated training space for these trainings. The training space may vary from training to training throughout the 5-year contract term.</w:t>
            </w:r>
          </w:p>
        </w:tc>
      </w:tr>
    </w:tbl>
    <w:p w14:paraId="1C4A7C31"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03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0"/>
        <w:gridCol w:w="3870"/>
      </w:tblGrid>
      <w:tr w:rsidR="003B4CDE" w:rsidRPr="00FA2626" w14:paraId="1C1B32AF" w14:textId="77777777" w:rsidTr="00941493">
        <w:trPr>
          <w:trHeight w:val="2330"/>
        </w:trPr>
        <w:tc>
          <w:tcPr>
            <w:tcW w:w="1430" w:type="dxa"/>
            <w:vAlign w:val="center"/>
          </w:tcPr>
          <w:p w14:paraId="708B2117" w14:textId="3277E486" w:rsidR="003B4CDE" w:rsidRPr="00FA2626" w:rsidRDefault="003B4CDE" w:rsidP="00941493">
            <w:pPr>
              <w:pStyle w:val="TableParagraph"/>
              <w:jc w:val="center"/>
            </w:pPr>
            <w:r w:rsidRPr="00FA2626">
              <w:t>42</w:t>
            </w:r>
          </w:p>
        </w:tc>
        <w:tc>
          <w:tcPr>
            <w:tcW w:w="1320" w:type="dxa"/>
          </w:tcPr>
          <w:p w14:paraId="24815F86" w14:textId="77777777" w:rsidR="003B4CDE" w:rsidRPr="00FA2626" w:rsidRDefault="003B4CDE" w:rsidP="005A0C07">
            <w:pPr>
              <w:pStyle w:val="TableParagraph"/>
            </w:pPr>
          </w:p>
        </w:tc>
        <w:tc>
          <w:tcPr>
            <w:tcW w:w="1990" w:type="dxa"/>
          </w:tcPr>
          <w:p w14:paraId="59464539" w14:textId="77777777" w:rsidR="00820002" w:rsidRPr="00FA2626" w:rsidRDefault="00820002" w:rsidP="00820002">
            <w:pPr>
              <w:pStyle w:val="TableParagraph"/>
              <w:ind w:left="115"/>
            </w:pPr>
          </w:p>
          <w:p w14:paraId="08C65694" w14:textId="77777777" w:rsidR="008D014A" w:rsidRPr="00FA2626" w:rsidRDefault="008D014A" w:rsidP="00820002">
            <w:pPr>
              <w:pStyle w:val="TableParagraph"/>
              <w:ind w:left="115"/>
            </w:pPr>
          </w:p>
          <w:p w14:paraId="1E654A73" w14:textId="77777777" w:rsidR="008D014A" w:rsidRPr="00FA2626" w:rsidRDefault="008D014A" w:rsidP="00820002">
            <w:pPr>
              <w:pStyle w:val="TableParagraph"/>
              <w:ind w:left="115"/>
            </w:pPr>
          </w:p>
          <w:p w14:paraId="4385062C" w14:textId="77777777" w:rsidR="008D014A" w:rsidRPr="00FA2626" w:rsidRDefault="008D014A" w:rsidP="00820002">
            <w:pPr>
              <w:pStyle w:val="TableParagraph"/>
              <w:ind w:left="115"/>
            </w:pPr>
          </w:p>
          <w:p w14:paraId="04B1AC8C" w14:textId="77777777" w:rsidR="008D014A" w:rsidRPr="00FA2626" w:rsidRDefault="008D014A" w:rsidP="00820002">
            <w:pPr>
              <w:pStyle w:val="TableParagraph"/>
              <w:ind w:left="115"/>
            </w:pPr>
          </w:p>
          <w:p w14:paraId="25471B2F" w14:textId="77777777" w:rsidR="008D014A" w:rsidRPr="00FA2626" w:rsidRDefault="008D014A" w:rsidP="00820002">
            <w:pPr>
              <w:pStyle w:val="TableParagraph"/>
              <w:ind w:left="115"/>
            </w:pPr>
          </w:p>
          <w:p w14:paraId="3C906F0A" w14:textId="2F3527DD" w:rsidR="003B4CDE" w:rsidRPr="00FA2626" w:rsidRDefault="003B4CDE" w:rsidP="00820002">
            <w:pPr>
              <w:pStyle w:val="TableParagraph"/>
              <w:ind w:left="115"/>
            </w:pPr>
            <w:r w:rsidRPr="00FA2626">
              <w:t>Section 3.1 Deliverable 2</w:t>
            </w:r>
          </w:p>
        </w:tc>
        <w:tc>
          <w:tcPr>
            <w:tcW w:w="5420" w:type="dxa"/>
          </w:tcPr>
          <w:p w14:paraId="12D0CE0D" w14:textId="77777777" w:rsidR="00820002" w:rsidRPr="00FA2626" w:rsidRDefault="00820002" w:rsidP="00820002">
            <w:pPr>
              <w:pStyle w:val="TableParagraph"/>
              <w:ind w:left="115"/>
            </w:pPr>
          </w:p>
          <w:p w14:paraId="3164D543" w14:textId="77DA753E" w:rsidR="003B4CDE" w:rsidRPr="00FA2626" w:rsidRDefault="003B4CDE" w:rsidP="00820002">
            <w:pPr>
              <w:pStyle w:val="TableParagraph"/>
              <w:ind w:left="115"/>
            </w:pPr>
            <w:r w:rsidRPr="00FA2626">
              <w:t>RFP Reference: Deliverable 2 requires delivery of 14 hours of inperson</w:t>
            </w:r>
            <w:r w:rsidR="003623B7" w:rsidRPr="00FA2626">
              <w:t xml:space="preserve"> </w:t>
            </w:r>
            <w:r w:rsidRPr="00FA2626">
              <w:t>MI training to groups that may include up to 100</w:t>
            </w:r>
            <w:r w:rsidR="003623B7" w:rsidRPr="00FA2626">
              <w:t xml:space="preserve"> </w:t>
            </w:r>
            <w:r w:rsidRPr="00FA2626">
              <w:t>participants.</w:t>
            </w:r>
          </w:p>
          <w:p w14:paraId="5678DE94" w14:textId="77777777" w:rsidR="003623B7" w:rsidRPr="00FA2626" w:rsidRDefault="003623B7" w:rsidP="00820002">
            <w:pPr>
              <w:pStyle w:val="TableParagraph"/>
              <w:ind w:left="115"/>
            </w:pPr>
          </w:p>
          <w:p w14:paraId="045649C1" w14:textId="7BDFDEF2" w:rsidR="003B4CDE" w:rsidRPr="00FA2626" w:rsidRDefault="003B4CDE" w:rsidP="00820002">
            <w:pPr>
              <w:pStyle w:val="TableParagraph"/>
              <w:ind w:left="115"/>
            </w:pPr>
            <w:r w:rsidRPr="00FA2626">
              <w:t>Question:</w:t>
            </w:r>
          </w:p>
          <w:p w14:paraId="6BA5B122" w14:textId="77777777" w:rsidR="003623B7" w:rsidRPr="00FA2626" w:rsidRDefault="003623B7" w:rsidP="00820002">
            <w:pPr>
              <w:pStyle w:val="TableParagraph"/>
              <w:ind w:left="115"/>
            </w:pPr>
          </w:p>
          <w:p w14:paraId="01B15C82" w14:textId="05DE7898" w:rsidR="003B4CDE" w:rsidRPr="00FA2626" w:rsidRDefault="003B4CDE" w:rsidP="00820002">
            <w:pPr>
              <w:pStyle w:val="TableParagraph"/>
              <w:ind w:left="115"/>
            </w:pPr>
            <w:r w:rsidRPr="00FA2626">
              <w:t>Given the interactive nature of Motivational Interviewing training and</w:t>
            </w:r>
            <w:r w:rsidR="003623B7" w:rsidRPr="00FA2626">
              <w:t xml:space="preserve"> </w:t>
            </w:r>
            <w:r w:rsidRPr="00FA2626">
              <w:t>the potential for up to 100 participants per session, does DCJS have</w:t>
            </w:r>
            <w:r w:rsidR="003623B7" w:rsidRPr="00FA2626">
              <w:t xml:space="preserve"> </w:t>
            </w:r>
            <w:r w:rsidRPr="00FA2626">
              <w:t>a preferred trainer-to-participant ratio, or would the agency be</w:t>
            </w:r>
            <w:r w:rsidR="003623B7" w:rsidRPr="00FA2626">
              <w:t xml:space="preserve"> </w:t>
            </w:r>
            <w:r w:rsidRPr="00FA2626">
              <w:t>receptive to proposals utilizing multiple trainers and facilitators to</w:t>
            </w:r>
          </w:p>
          <w:p w14:paraId="3E7F6644" w14:textId="77777777" w:rsidR="003B4CDE" w:rsidRPr="00FA2626" w:rsidRDefault="003B4CDE" w:rsidP="00820002">
            <w:pPr>
              <w:pStyle w:val="TableParagraph"/>
              <w:ind w:left="115"/>
            </w:pPr>
            <w:r w:rsidRPr="00FA2626">
              <w:t>maximize participant engagement and skills practice?</w:t>
            </w:r>
          </w:p>
          <w:p w14:paraId="123A6E60" w14:textId="0C368DAB" w:rsidR="00820002" w:rsidRPr="00FA2626" w:rsidRDefault="00820002" w:rsidP="00820002">
            <w:pPr>
              <w:pStyle w:val="TableParagraph"/>
              <w:ind w:left="115"/>
            </w:pPr>
          </w:p>
        </w:tc>
        <w:tc>
          <w:tcPr>
            <w:tcW w:w="3870" w:type="dxa"/>
          </w:tcPr>
          <w:p w14:paraId="171AEC23" w14:textId="77777777" w:rsidR="00820002" w:rsidRPr="00FA2626" w:rsidRDefault="00820002" w:rsidP="00820002">
            <w:pPr>
              <w:ind w:left="115"/>
              <w:rPr>
                <w:rFonts w:ascii="Arial" w:hAnsi="Arial" w:cs="Arial"/>
                <w:color w:val="000000"/>
                <w:sz w:val="22"/>
                <w:szCs w:val="22"/>
              </w:rPr>
            </w:pPr>
          </w:p>
          <w:p w14:paraId="14B1E05B" w14:textId="38831073" w:rsidR="00A55965" w:rsidRPr="00FA2626" w:rsidRDefault="00A55965" w:rsidP="00820002">
            <w:pPr>
              <w:ind w:left="115"/>
              <w:rPr>
                <w:rFonts w:ascii="Arial" w:hAnsi="Arial" w:cs="Arial"/>
                <w:color w:val="000000"/>
              </w:rPr>
            </w:pPr>
            <w:r w:rsidRPr="00FA2626">
              <w:rPr>
                <w:rFonts w:ascii="Arial" w:hAnsi="Arial" w:cs="Arial"/>
                <w:color w:val="000000"/>
                <w:sz w:val="22"/>
                <w:szCs w:val="22"/>
              </w:rPr>
              <w:t>Multiple trainers may be proposed if they enhance participant engagement and skill practice.</w:t>
            </w:r>
          </w:p>
          <w:p w14:paraId="79E923FE" w14:textId="77777777" w:rsidR="003B4CDE" w:rsidRPr="00FA2626" w:rsidRDefault="003B4CDE" w:rsidP="00820002">
            <w:pPr>
              <w:pStyle w:val="TableParagraph"/>
              <w:spacing w:line="234" w:lineRule="exact"/>
              <w:ind w:left="115"/>
            </w:pPr>
          </w:p>
          <w:p w14:paraId="66A9126B" w14:textId="2392C4A9" w:rsidR="008B180C" w:rsidRPr="00FA2626" w:rsidRDefault="008B180C" w:rsidP="00820002">
            <w:pPr>
              <w:pStyle w:val="TableParagraph"/>
              <w:spacing w:line="234" w:lineRule="exact"/>
              <w:ind w:left="115"/>
            </w:pPr>
            <w:r w:rsidRPr="00FA2626">
              <w:t>Please refer to Question #15 for further information.</w:t>
            </w:r>
          </w:p>
        </w:tc>
      </w:tr>
    </w:tbl>
    <w:p w14:paraId="5A7429EE"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01"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2"/>
        <w:gridCol w:w="3939"/>
      </w:tblGrid>
      <w:tr w:rsidR="00974B1B" w:rsidRPr="00FA2626" w14:paraId="5211FF70" w14:textId="77777777" w:rsidTr="00941493">
        <w:trPr>
          <w:trHeight w:val="1700"/>
        </w:trPr>
        <w:tc>
          <w:tcPr>
            <w:tcW w:w="1430" w:type="dxa"/>
            <w:vAlign w:val="center"/>
          </w:tcPr>
          <w:p w14:paraId="35797ECE" w14:textId="187C9E84" w:rsidR="00974B1B" w:rsidRPr="00FA2626" w:rsidRDefault="00974B1B" w:rsidP="00941493">
            <w:pPr>
              <w:pStyle w:val="TableParagraph"/>
              <w:ind w:left="115"/>
              <w:jc w:val="center"/>
            </w:pPr>
            <w:r w:rsidRPr="00FA2626">
              <w:t>43</w:t>
            </w:r>
          </w:p>
        </w:tc>
        <w:tc>
          <w:tcPr>
            <w:tcW w:w="1320" w:type="dxa"/>
          </w:tcPr>
          <w:p w14:paraId="11027B88" w14:textId="77777777" w:rsidR="00974B1B" w:rsidRPr="00FA2626" w:rsidRDefault="00974B1B" w:rsidP="00820002">
            <w:pPr>
              <w:pStyle w:val="TableParagraph"/>
              <w:ind w:left="115"/>
            </w:pPr>
          </w:p>
        </w:tc>
        <w:tc>
          <w:tcPr>
            <w:tcW w:w="1990" w:type="dxa"/>
          </w:tcPr>
          <w:p w14:paraId="057BDEC2" w14:textId="77777777" w:rsidR="00820002" w:rsidRPr="00FA2626" w:rsidRDefault="00820002" w:rsidP="00820002">
            <w:pPr>
              <w:pStyle w:val="TableParagraph"/>
              <w:ind w:left="115"/>
            </w:pPr>
          </w:p>
          <w:p w14:paraId="4B55E897" w14:textId="77777777" w:rsidR="008D014A" w:rsidRPr="00FA2626" w:rsidRDefault="008D014A" w:rsidP="00820002">
            <w:pPr>
              <w:pStyle w:val="TableParagraph"/>
              <w:ind w:left="115"/>
            </w:pPr>
          </w:p>
          <w:p w14:paraId="63F0AEB5" w14:textId="77777777" w:rsidR="008D014A" w:rsidRPr="00FA2626" w:rsidRDefault="008D014A" w:rsidP="00820002">
            <w:pPr>
              <w:pStyle w:val="TableParagraph"/>
              <w:ind w:left="115"/>
            </w:pPr>
          </w:p>
          <w:p w14:paraId="6557E5FF" w14:textId="77777777" w:rsidR="008D014A" w:rsidRPr="00FA2626" w:rsidRDefault="008D014A" w:rsidP="00820002">
            <w:pPr>
              <w:pStyle w:val="TableParagraph"/>
              <w:ind w:left="115"/>
            </w:pPr>
          </w:p>
          <w:p w14:paraId="6513B4FA" w14:textId="77777777" w:rsidR="008D014A" w:rsidRPr="00FA2626" w:rsidRDefault="008D014A" w:rsidP="00820002">
            <w:pPr>
              <w:pStyle w:val="TableParagraph"/>
              <w:ind w:left="115"/>
            </w:pPr>
          </w:p>
          <w:p w14:paraId="2749C9F4" w14:textId="781F552E" w:rsidR="00974B1B" w:rsidRPr="00FA2626" w:rsidRDefault="005A0C07" w:rsidP="00820002">
            <w:pPr>
              <w:pStyle w:val="TableParagraph"/>
              <w:ind w:left="115"/>
            </w:pPr>
            <w:r w:rsidRPr="00FA2626">
              <w:t>Section 3.1 Deliverable 2</w:t>
            </w:r>
          </w:p>
        </w:tc>
        <w:tc>
          <w:tcPr>
            <w:tcW w:w="5422" w:type="dxa"/>
          </w:tcPr>
          <w:p w14:paraId="1110B250" w14:textId="77777777" w:rsidR="00820002" w:rsidRPr="00FA2626" w:rsidRDefault="00820002" w:rsidP="00820002">
            <w:pPr>
              <w:pStyle w:val="TableParagraph"/>
              <w:spacing w:line="234" w:lineRule="exact"/>
              <w:ind w:left="115"/>
            </w:pPr>
          </w:p>
          <w:p w14:paraId="323F33A9" w14:textId="7C1D74A4" w:rsidR="005A0C07" w:rsidRPr="00FA2626" w:rsidRDefault="005A0C07" w:rsidP="00820002">
            <w:pPr>
              <w:pStyle w:val="TableParagraph"/>
              <w:spacing w:line="234" w:lineRule="exact"/>
              <w:ind w:left="115"/>
            </w:pPr>
            <w:r w:rsidRPr="00FA2626">
              <w:t>RFP Reference: Deliverable 2 outlines training delivery requirements</w:t>
            </w:r>
            <w:r w:rsidR="003623B7" w:rsidRPr="00FA2626">
              <w:t xml:space="preserve"> </w:t>
            </w:r>
            <w:r w:rsidRPr="00FA2626">
              <w:t>but does not specify responsibility for participant registration and</w:t>
            </w:r>
            <w:r w:rsidR="003623B7" w:rsidRPr="00FA2626">
              <w:t xml:space="preserve"> </w:t>
            </w:r>
            <w:r w:rsidRPr="00FA2626">
              <w:t>communications.</w:t>
            </w:r>
          </w:p>
          <w:p w14:paraId="0E9B2AC4" w14:textId="77777777" w:rsidR="003623B7" w:rsidRPr="00FA2626" w:rsidRDefault="003623B7" w:rsidP="00820002">
            <w:pPr>
              <w:pStyle w:val="TableParagraph"/>
              <w:spacing w:line="234" w:lineRule="exact"/>
              <w:ind w:left="115"/>
            </w:pPr>
          </w:p>
          <w:p w14:paraId="3DAD9AD5" w14:textId="287794FB" w:rsidR="005A0C07" w:rsidRPr="00FA2626" w:rsidRDefault="005A0C07" w:rsidP="00820002">
            <w:pPr>
              <w:pStyle w:val="TableParagraph"/>
              <w:spacing w:line="234" w:lineRule="exact"/>
              <w:ind w:left="115"/>
            </w:pPr>
            <w:r w:rsidRPr="00FA2626">
              <w:t>Question:</w:t>
            </w:r>
          </w:p>
          <w:p w14:paraId="16139050" w14:textId="77777777" w:rsidR="003623B7" w:rsidRPr="00FA2626" w:rsidRDefault="003623B7" w:rsidP="00820002">
            <w:pPr>
              <w:pStyle w:val="TableParagraph"/>
              <w:spacing w:line="234" w:lineRule="exact"/>
              <w:ind w:left="115"/>
            </w:pPr>
          </w:p>
          <w:p w14:paraId="27CD0EA1" w14:textId="77777777" w:rsidR="00974B1B" w:rsidRPr="00FA2626" w:rsidRDefault="005A0C07" w:rsidP="00820002">
            <w:pPr>
              <w:pStyle w:val="TableParagraph"/>
              <w:spacing w:line="234" w:lineRule="exact"/>
              <w:ind w:left="115"/>
            </w:pPr>
            <w:r w:rsidRPr="00FA2626">
              <w:t>For Deliverable 2, will DCJS manage participant recruitment,</w:t>
            </w:r>
            <w:r w:rsidR="003623B7" w:rsidRPr="00FA2626">
              <w:t xml:space="preserve"> </w:t>
            </w:r>
            <w:r w:rsidRPr="00FA2626">
              <w:t>registration, attendance tracking, and participant communications,</w:t>
            </w:r>
            <w:r w:rsidR="003623B7" w:rsidRPr="00FA2626">
              <w:t xml:space="preserve"> </w:t>
            </w:r>
            <w:r w:rsidRPr="00FA2626">
              <w:t>or should bidders include these activities within their proposal and</w:t>
            </w:r>
            <w:r w:rsidR="003623B7" w:rsidRPr="00FA2626">
              <w:t xml:space="preserve"> </w:t>
            </w:r>
            <w:r w:rsidRPr="00FA2626">
              <w:t>budget?</w:t>
            </w:r>
          </w:p>
          <w:p w14:paraId="54D55C4C" w14:textId="2FCF2912" w:rsidR="00820002" w:rsidRPr="00FA2626" w:rsidRDefault="00820002" w:rsidP="00820002">
            <w:pPr>
              <w:pStyle w:val="TableParagraph"/>
              <w:spacing w:line="234" w:lineRule="exact"/>
              <w:ind w:left="115"/>
            </w:pPr>
          </w:p>
        </w:tc>
        <w:tc>
          <w:tcPr>
            <w:tcW w:w="3939" w:type="dxa"/>
          </w:tcPr>
          <w:p w14:paraId="08A70774" w14:textId="77777777" w:rsidR="00820002" w:rsidRPr="00FA2626" w:rsidRDefault="00820002" w:rsidP="00820002">
            <w:pPr>
              <w:ind w:left="115"/>
              <w:rPr>
                <w:rFonts w:ascii="Arial" w:hAnsi="Arial" w:cs="Arial"/>
                <w:color w:val="000000"/>
                <w:sz w:val="22"/>
                <w:szCs w:val="22"/>
              </w:rPr>
            </w:pPr>
          </w:p>
          <w:p w14:paraId="726A0ED8" w14:textId="27AE1FA8" w:rsidR="005D0A7C" w:rsidRPr="00FA2626" w:rsidRDefault="005D0A7C" w:rsidP="00820002">
            <w:pPr>
              <w:ind w:left="115"/>
              <w:rPr>
                <w:rFonts w:ascii="Arial" w:hAnsi="Arial" w:cs="Arial"/>
                <w:color w:val="000000"/>
                <w:sz w:val="22"/>
                <w:szCs w:val="22"/>
              </w:rPr>
            </w:pPr>
            <w:r w:rsidRPr="00FA2626">
              <w:rPr>
                <w:rFonts w:ascii="Arial" w:hAnsi="Arial" w:cs="Arial"/>
                <w:color w:val="000000"/>
                <w:sz w:val="22"/>
                <w:szCs w:val="22"/>
              </w:rPr>
              <w:t>Bidders will coordinate participant registration, attendance tracking, and communications with assistance from DCJS</w:t>
            </w:r>
            <w:r w:rsidR="000C6EE6">
              <w:rPr>
                <w:rFonts w:ascii="Arial" w:hAnsi="Arial" w:cs="Arial"/>
                <w:color w:val="000000"/>
                <w:sz w:val="22"/>
                <w:szCs w:val="22"/>
              </w:rPr>
              <w:t>.</w:t>
            </w:r>
          </w:p>
          <w:p w14:paraId="1842B477" w14:textId="31F90555" w:rsidR="00974B1B" w:rsidRPr="00FA2626" w:rsidRDefault="00974B1B" w:rsidP="00820002">
            <w:pPr>
              <w:ind w:left="115"/>
              <w:rPr>
                <w:rFonts w:ascii="Arial" w:hAnsi="Arial" w:cs="Arial"/>
                <w:color w:val="000000"/>
              </w:rPr>
            </w:pPr>
          </w:p>
        </w:tc>
      </w:tr>
    </w:tbl>
    <w:p w14:paraId="17814D19" w14:textId="77777777" w:rsidR="00974B1B" w:rsidRPr="00FA2626" w:rsidRDefault="00974B1B" w:rsidP="00820002">
      <w:pPr>
        <w:pStyle w:val="BodyText"/>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0"/>
        <w:gridCol w:w="1320"/>
        <w:gridCol w:w="1990"/>
        <w:gridCol w:w="5420"/>
        <w:gridCol w:w="3960"/>
      </w:tblGrid>
      <w:tr w:rsidR="003B4CDE" w:rsidRPr="00FA2626" w14:paraId="42435208" w14:textId="77777777" w:rsidTr="00941493">
        <w:trPr>
          <w:trHeight w:val="1700"/>
        </w:trPr>
        <w:tc>
          <w:tcPr>
            <w:tcW w:w="1430" w:type="dxa"/>
            <w:vAlign w:val="center"/>
          </w:tcPr>
          <w:p w14:paraId="567770A7" w14:textId="68F6F919" w:rsidR="003B4CDE" w:rsidRPr="00FA2626" w:rsidRDefault="003B4CDE" w:rsidP="00941493">
            <w:pPr>
              <w:pStyle w:val="TableParagraph"/>
              <w:ind w:left="115"/>
              <w:jc w:val="center"/>
            </w:pPr>
            <w:r w:rsidRPr="00FA2626">
              <w:lastRenderedPageBreak/>
              <w:t>44</w:t>
            </w:r>
          </w:p>
        </w:tc>
        <w:tc>
          <w:tcPr>
            <w:tcW w:w="1320" w:type="dxa"/>
          </w:tcPr>
          <w:p w14:paraId="3F2995D4" w14:textId="77777777" w:rsidR="003B4CDE" w:rsidRPr="00FA2626" w:rsidRDefault="003B4CDE" w:rsidP="00820002">
            <w:pPr>
              <w:pStyle w:val="TableParagraph"/>
              <w:ind w:left="115"/>
            </w:pPr>
          </w:p>
        </w:tc>
        <w:tc>
          <w:tcPr>
            <w:tcW w:w="1990" w:type="dxa"/>
          </w:tcPr>
          <w:p w14:paraId="0FEC8D8E" w14:textId="77777777" w:rsidR="00820002" w:rsidRPr="00FA2626" w:rsidRDefault="00820002" w:rsidP="00820002">
            <w:pPr>
              <w:pStyle w:val="TableParagraph"/>
              <w:ind w:left="115"/>
            </w:pPr>
          </w:p>
          <w:p w14:paraId="2CE8182F" w14:textId="77777777" w:rsidR="008D014A" w:rsidRPr="00FA2626" w:rsidRDefault="008D014A" w:rsidP="00820002">
            <w:pPr>
              <w:pStyle w:val="TableParagraph"/>
              <w:ind w:left="115"/>
            </w:pPr>
          </w:p>
          <w:p w14:paraId="65A8378B" w14:textId="77777777" w:rsidR="008D014A" w:rsidRPr="00FA2626" w:rsidRDefault="008D014A" w:rsidP="00820002">
            <w:pPr>
              <w:pStyle w:val="TableParagraph"/>
              <w:ind w:left="115"/>
            </w:pPr>
          </w:p>
          <w:p w14:paraId="06361C1A" w14:textId="77777777" w:rsidR="008D014A" w:rsidRPr="00FA2626" w:rsidRDefault="008D014A" w:rsidP="00820002">
            <w:pPr>
              <w:pStyle w:val="TableParagraph"/>
              <w:ind w:left="115"/>
            </w:pPr>
          </w:p>
          <w:p w14:paraId="1BDE86B4" w14:textId="77777777" w:rsidR="008D014A" w:rsidRPr="00FA2626" w:rsidRDefault="008D014A" w:rsidP="00820002">
            <w:pPr>
              <w:pStyle w:val="TableParagraph"/>
              <w:ind w:left="115"/>
            </w:pPr>
          </w:p>
          <w:p w14:paraId="0068CC77" w14:textId="77777777" w:rsidR="008D014A" w:rsidRPr="00FA2626" w:rsidRDefault="008D014A" w:rsidP="00820002">
            <w:pPr>
              <w:pStyle w:val="TableParagraph"/>
              <w:ind w:left="115"/>
            </w:pPr>
          </w:p>
          <w:p w14:paraId="26CFAF33" w14:textId="0D4FADFE" w:rsidR="003B4CDE" w:rsidRPr="00FA2626" w:rsidRDefault="008D014A" w:rsidP="008D014A">
            <w:pPr>
              <w:pStyle w:val="TableParagraph"/>
            </w:pPr>
            <w:r w:rsidRPr="00FA2626">
              <w:t xml:space="preserve"> </w:t>
            </w:r>
            <w:r w:rsidR="003B4CDE" w:rsidRPr="00FA2626">
              <w:t>Section 3.1</w:t>
            </w:r>
            <w:r w:rsidRPr="00FA2626">
              <w:t xml:space="preserve"> </w:t>
            </w:r>
            <w:r w:rsidR="003B4CDE" w:rsidRPr="00FA2626">
              <w:t xml:space="preserve"> </w:t>
            </w:r>
            <w:r w:rsidRPr="00FA2626">
              <w:t xml:space="preserve"> </w:t>
            </w:r>
            <w:r w:rsidR="003B4CDE" w:rsidRPr="00FA2626">
              <w:t>Deliverable 1</w:t>
            </w:r>
          </w:p>
        </w:tc>
        <w:tc>
          <w:tcPr>
            <w:tcW w:w="5420" w:type="dxa"/>
          </w:tcPr>
          <w:p w14:paraId="57A8A791" w14:textId="77777777" w:rsidR="00820002" w:rsidRPr="00FA2626" w:rsidRDefault="00820002" w:rsidP="00820002">
            <w:pPr>
              <w:pStyle w:val="TableParagraph"/>
              <w:ind w:left="115"/>
            </w:pPr>
          </w:p>
          <w:p w14:paraId="32509AA7" w14:textId="00FF27DB" w:rsidR="003B4CDE" w:rsidRPr="00FA2626" w:rsidRDefault="003B4CDE" w:rsidP="00820002">
            <w:pPr>
              <w:pStyle w:val="TableParagraph"/>
              <w:ind w:left="115"/>
            </w:pPr>
            <w:r w:rsidRPr="00FA2626">
              <w:t>RFP Reference: Deliverable 1 requires development of student</w:t>
            </w:r>
            <w:r w:rsidR="003623B7" w:rsidRPr="00FA2626">
              <w:t xml:space="preserve"> </w:t>
            </w:r>
            <w:r w:rsidRPr="00FA2626">
              <w:t>guides, instructor manuals, and supplemental training resources.</w:t>
            </w:r>
          </w:p>
          <w:p w14:paraId="5F46F4C7" w14:textId="77777777" w:rsidR="003623B7" w:rsidRPr="00FA2626" w:rsidRDefault="003623B7" w:rsidP="00820002">
            <w:pPr>
              <w:pStyle w:val="TableParagraph"/>
              <w:ind w:left="115"/>
            </w:pPr>
          </w:p>
          <w:p w14:paraId="5949BA61" w14:textId="77777777" w:rsidR="003B4CDE" w:rsidRPr="00FA2626" w:rsidRDefault="003B4CDE" w:rsidP="00820002">
            <w:pPr>
              <w:pStyle w:val="TableParagraph"/>
              <w:ind w:left="115"/>
            </w:pPr>
            <w:r w:rsidRPr="00FA2626">
              <w:t>Question:</w:t>
            </w:r>
          </w:p>
          <w:p w14:paraId="10048B36" w14:textId="77777777" w:rsidR="003623B7" w:rsidRPr="00FA2626" w:rsidRDefault="003623B7" w:rsidP="00820002">
            <w:pPr>
              <w:pStyle w:val="TableParagraph"/>
              <w:ind w:left="115"/>
            </w:pPr>
          </w:p>
          <w:p w14:paraId="243F73E3" w14:textId="0438C45D" w:rsidR="003B4CDE" w:rsidRPr="00FA2626" w:rsidRDefault="003B4CDE" w:rsidP="00820002">
            <w:pPr>
              <w:pStyle w:val="TableParagraph"/>
              <w:ind w:left="115"/>
            </w:pPr>
            <w:r w:rsidRPr="00FA2626">
              <w:t>Deliverable 1 requires development of instructor manuals, student</w:t>
            </w:r>
            <w:r w:rsidR="003623B7" w:rsidRPr="00FA2626">
              <w:t xml:space="preserve"> </w:t>
            </w:r>
            <w:r w:rsidRPr="00FA2626">
              <w:t>guides, and supplemental training resources. Will DCJS accept</w:t>
            </w:r>
            <w:r w:rsidR="003623B7" w:rsidRPr="00FA2626">
              <w:t xml:space="preserve"> </w:t>
            </w:r>
            <w:r w:rsidRPr="00FA2626">
              <w:t>electronic distribution of participant materials, or should bidders</w:t>
            </w:r>
            <w:r w:rsidR="003623B7" w:rsidRPr="00FA2626">
              <w:t xml:space="preserve"> </w:t>
            </w:r>
            <w:r w:rsidRPr="00FA2626">
              <w:t>assume responsibility for printing and distributing all training</w:t>
            </w:r>
          </w:p>
          <w:p w14:paraId="09DFB6C3" w14:textId="77777777" w:rsidR="003B4CDE" w:rsidRPr="00FA2626" w:rsidRDefault="003B4CDE" w:rsidP="00820002">
            <w:pPr>
              <w:pStyle w:val="TableParagraph"/>
              <w:ind w:left="115"/>
            </w:pPr>
            <w:r w:rsidRPr="00FA2626">
              <w:t>materials?</w:t>
            </w:r>
          </w:p>
          <w:p w14:paraId="3965B3B8" w14:textId="314D9160" w:rsidR="00820002" w:rsidRPr="00FA2626" w:rsidRDefault="00820002" w:rsidP="00820002">
            <w:pPr>
              <w:pStyle w:val="TableParagraph"/>
              <w:ind w:left="115"/>
            </w:pPr>
          </w:p>
        </w:tc>
        <w:tc>
          <w:tcPr>
            <w:tcW w:w="3960" w:type="dxa"/>
          </w:tcPr>
          <w:p w14:paraId="1CDD0B5B" w14:textId="77777777" w:rsidR="00820002" w:rsidRPr="00FA2626" w:rsidRDefault="00820002" w:rsidP="00820002">
            <w:pPr>
              <w:ind w:left="115"/>
              <w:rPr>
                <w:rFonts w:ascii="Arial" w:hAnsi="Arial" w:cs="Arial"/>
                <w:sz w:val="22"/>
                <w:szCs w:val="22"/>
              </w:rPr>
            </w:pPr>
          </w:p>
          <w:p w14:paraId="1C383EA1" w14:textId="59839F8A" w:rsidR="008B180C" w:rsidRPr="00FA2626" w:rsidRDefault="008B180C" w:rsidP="00820002">
            <w:pPr>
              <w:ind w:left="115"/>
              <w:rPr>
                <w:rFonts w:ascii="Arial" w:hAnsi="Arial" w:cs="Arial"/>
                <w:sz w:val="22"/>
                <w:szCs w:val="22"/>
              </w:rPr>
            </w:pPr>
          </w:p>
          <w:p w14:paraId="6E20880B" w14:textId="77777777" w:rsidR="002848C5" w:rsidRDefault="002848C5" w:rsidP="00820002">
            <w:pPr>
              <w:ind w:left="115"/>
              <w:rPr>
                <w:rFonts w:ascii="Arial" w:hAnsi="Arial" w:cs="Arial"/>
                <w:sz w:val="22"/>
                <w:szCs w:val="22"/>
              </w:rPr>
            </w:pPr>
          </w:p>
          <w:p w14:paraId="0FA75028" w14:textId="77777777" w:rsidR="002848C5" w:rsidRDefault="002848C5" w:rsidP="00820002">
            <w:pPr>
              <w:ind w:left="115"/>
              <w:rPr>
                <w:rFonts w:ascii="Arial" w:hAnsi="Arial" w:cs="Arial"/>
                <w:sz w:val="22"/>
                <w:szCs w:val="22"/>
              </w:rPr>
            </w:pPr>
          </w:p>
          <w:p w14:paraId="39F63E46" w14:textId="77777777" w:rsidR="002848C5" w:rsidRDefault="002848C5" w:rsidP="00820002">
            <w:pPr>
              <w:ind w:left="115"/>
              <w:rPr>
                <w:rFonts w:ascii="Arial" w:hAnsi="Arial" w:cs="Arial"/>
                <w:sz w:val="22"/>
                <w:szCs w:val="22"/>
              </w:rPr>
            </w:pPr>
          </w:p>
          <w:p w14:paraId="0DAC5B2F" w14:textId="20BAD125" w:rsidR="008B180C" w:rsidRPr="00FA2626" w:rsidRDefault="008B180C" w:rsidP="00820002">
            <w:pPr>
              <w:ind w:left="115"/>
              <w:rPr>
                <w:rFonts w:ascii="Arial" w:hAnsi="Arial" w:cs="Arial"/>
                <w:sz w:val="22"/>
                <w:szCs w:val="22"/>
              </w:rPr>
            </w:pPr>
            <w:r w:rsidRPr="00FA2626">
              <w:rPr>
                <w:rFonts w:ascii="Arial" w:hAnsi="Arial" w:cs="Arial"/>
                <w:sz w:val="22"/>
                <w:szCs w:val="22"/>
              </w:rPr>
              <w:t>Please refer to the answer to Question #17</w:t>
            </w:r>
            <w:r w:rsidR="000C6EE6">
              <w:rPr>
                <w:rFonts w:ascii="Arial" w:hAnsi="Arial" w:cs="Arial"/>
                <w:sz w:val="22"/>
                <w:szCs w:val="22"/>
              </w:rPr>
              <w:t xml:space="preserve"> for more information</w:t>
            </w:r>
            <w:r w:rsidRPr="00FA2626">
              <w:rPr>
                <w:rFonts w:ascii="Arial" w:hAnsi="Arial" w:cs="Arial"/>
                <w:sz w:val="22"/>
                <w:szCs w:val="22"/>
              </w:rPr>
              <w:t>.</w:t>
            </w:r>
          </w:p>
        </w:tc>
      </w:tr>
    </w:tbl>
    <w:p w14:paraId="2BAEC3B7" w14:textId="77777777" w:rsidR="00974B1B" w:rsidRPr="00FA2626" w:rsidRDefault="00974B1B" w:rsidP="00974B1B">
      <w:pPr>
        <w:pStyle w:val="BodyText"/>
        <w:spacing w:before="88"/>
        <w:rPr>
          <w:sz w:val="22"/>
          <w:szCs w:val="22"/>
        </w:rPr>
      </w:pPr>
    </w:p>
    <w:tbl>
      <w:tblPr>
        <w:tblpPr w:leftFromText="180" w:rightFromText="180" w:vertAnchor="text" w:horzAnchor="margin" w:tblpY="44"/>
        <w:tblW w:w="14155"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8"/>
        <w:gridCol w:w="1349"/>
        <w:gridCol w:w="1978"/>
        <w:gridCol w:w="5405"/>
        <w:gridCol w:w="3960"/>
        <w:gridCol w:w="35"/>
      </w:tblGrid>
      <w:tr w:rsidR="007F1846" w:rsidRPr="00FA2626" w14:paraId="2508698A" w14:textId="77777777" w:rsidTr="002848C5">
        <w:trPr>
          <w:gridAfter w:val="1"/>
          <w:wAfter w:w="35" w:type="dxa"/>
          <w:trHeight w:val="1700"/>
        </w:trPr>
        <w:tc>
          <w:tcPr>
            <w:tcW w:w="1428" w:type="dxa"/>
            <w:vAlign w:val="center"/>
          </w:tcPr>
          <w:p w14:paraId="6A970FE8" w14:textId="00255E6F" w:rsidR="007F1846" w:rsidRPr="00FA2626" w:rsidRDefault="007F1846" w:rsidP="00941493">
            <w:pPr>
              <w:pStyle w:val="TableParagraph"/>
              <w:jc w:val="center"/>
            </w:pPr>
            <w:r w:rsidRPr="00FA2626">
              <w:t>45</w:t>
            </w:r>
          </w:p>
        </w:tc>
        <w:tc>
          <w:tcPr>
            <w:tcW w:w="1349" w:type="dxa"/>
          </w:tcPr>
          <w:p w14:paraId="404A1B9C" w14:textId="77777777" w:rsidR="007F1846" w:rsidRPr="00FA2626" w:rsidRDefault="007F1846" w:rsidP="00820002">
            <w:pPr>
              <w:pStyle w:val="TableParagraph"/>
            </w:pPr>
          </w:p>
        </w:tc>
        <w:tc>
          <w:tcPr>
            <w:tcW w:w="1978" w:type="dxa"/>
          </w:tcPr>
          <w:p w14:paraId="53AE6EFB" w14:textId="77777777" w:rsidR="00820002" w:rsidRPr="00FA2626" w:rsidRDefault="00820002" w:rsidP="00820002">
            <w:pPr>
              <w:pStyle w:val="TableParagraph"/>
              <w:ind w:left="115"/>
            </w:pPr>
          </w:p>
          <w:p w14:paraId="6144075B" w14:textId="77777777" w:rsidR="008D014A" w:rsidRPr="00FA2626" w:rsidRDefault="008D014A" w:rsidP="00820002">
            <w:pPr>
              <w:pStyle w:val="TableParagraph"/>
              <w:ind w:left="115"/>
            </w:pPr>
          </w:p>
          <w:p w14:paraId="36B0475A" w14:textId="77777777" w:rsidR="008D014A" w:rsidRPr="00FA2626" w:rsidRDefault="008D014A" w:rsidP="00820002">
            <w:pPr>
              <w:pStyle w:val="TableParagraph"/>
              <w:ind w:left="115"/>
            </w:pPr>
          </w:p>
          <w:p w14:paraId="68A2C973" w14:textId="77777777" w:rsidR="008D014A" w:rsidRPr="00FA2626" w:rsidRDefault="008D014A" w:rsidP="00820002">
            <w:pPr>
              <w:pStyle w:val="TableParagraph"/>
              <w:ind w:left="115"/>
            </w:pPr>
          </w:p>
          <w:p w14:paraId="3DDFDD78" w14:textId="77777777" w:rsidR="008D014A" w:rsidRPr="00FA2626" w:rsidRDefault="008D014A" w:rsidP="00820002">
            <w:pPr>
              <w:pStyle w:val="TableParagraph"/>
              <w:ind w:left="115"/>
            </w:pPr>
          </w:p>
          <w:p w14:paraId="5EF94F15" w14:textId="48173883" w:rsidR="007F1846" w:rsidRPr="00FA2626" w:rsidRDefault="007F1846" w:rsidP="00820002">
            <w:pPr>
              <w:pStyle w:val="TableParagraph"/>
              <w:ind w:left="115"/>
            </w:pPr>
            <w:r w:rsidRPr="00FA2626">
              <w:t>Section 3.1 Deliverable 3;</w:t>
            </w:r>
          </w:p>
          <w:p w14:paraId="4CED5B32" w14:textId="51F805F3" w:rsidR="007F1846" w:rsidRPr="00FA2626" w:rsidRDefault="007F1846" w:rsidP="00820002">
            <w:pPr>
              <w:pStyle w:val="TableParagraph"/>
              <w:ind w:left="115"/>
            </w:pPr>
            <w:r w:rsidRPr="00FA2626">
              <w:t>Section 5.1</w:t>
            </w:r>
          </w:p>
        </w:tc>
        <w:tc>
          <w:tcPr>
            <w:tcW w:w="5405" w:type="dxa"/>
          </w:tcPr>
          <w:p w14:paraId="0693783A" w14:textId="77777777" w:rsidR="00820002" w:rsidRPr="00FA2626" w:rsidRDefault="00820002" w:rsidP="00820002">
            <w:pPr>
              <w:pStyle w:val="TableParagraph"/>
              <w:spacing w:line="234" w:lineRule="exact"/>
              <w:ind w:left="115"/>
            </w:pPr>
          </w:p>
          <w:p w14:paraId="63BAC1C4" w14:textId="65E468C0" w:rsidR="007F1846" w:rsidRPr="00FA2626" w:rsidRDefault="007F1846" w:rsidP="00820002">
            <w:pPr>
              <w:pStyle w:val="TableParagraph"/>
              <w:spacing w:line="234" w:lineRule="exact"/>
              <w:ind w:left="115"/>
            </w:pPr>
            <w:r w:rsidRPr="00FA2626">
              <w:t>RFP Reference: Deliverable 3 requires 54 Technical Assistance</w:t>
            </w:r>
            <w:r w:rsidR="003623B7" w:rsidRPr="00FA2626">
              <w:t xml:space="preserve"> </w:t>
            </w:r>
            <w:r w:rsidRPr="00FA2626">
              <w:t>meetings and Section 5.1 requests a description of support and</w:t>
            </w:r>
            <w:r w:rsidR="003623B7" w:rsidRPr="00FA2626">
              <w:t xml:space="preserve"> </w:t>
            </w:r>
            <w:r w:rsidRPr="00FA2626">
              <w:t>guidance provided.</w:t>
            </w:r>
          </w:p>
          <w:p w14:paraId="33865552" w14:textId="77777777" w:rsidR="003623B7" w:rsidRPr="00FA2626" w:rsidRDefault="003623B7" w:rsidP="00820002">
            <w:pPr>
              <w:pStyle w:val="TableParagraph"/>
              <w:spacing w:line="234" w:lineRule="exact"/>
              <w:ind w:left="115"/>
            </w:pPr>
          </w:p>
          <w:p w14:paraId="0EA8712B" w14:textId="6DE98AFF" w:rsidR="007F1846" w:rsidRPr="00FA2626" w:rsidRDefault="007F1846" w:rsidP="00820002">
            <w:pPr>
              <w:pStyle w:val="TableParagraph"/>
              <w:spacing w:line="234" w:lineRule="exact"/>
              <w:ind w:left="115"/>
            </w:pPr>
            <w:r w:rsidRPr="00FA2626">
              <w:t>Question:</w:t>
            </w:r>
          </w:p>
          <w:p w14:paraId="366297D2" w14:textId="77777777" w:rsidR="003623B7" w:rsidRPr="00FA2626" w:rsidRDefault="003623B7" w:rsidP="00820002">
            <w:pPr>
              <w:pStyle w:val="TableParagraph"/>
              <w:spacing w:line="234" w:lineRule="exact"/>
              <w:ind w:left="115"/>
            </w:pPr>
          </w:p>
          <w:p w14:paraId="733465E4" w14:textId="77777777" w:rsidR="007F1846" w:rsidRPr="00FA2626" w:rsidRDefault="007F1846" w:rsidP="00820002">
            <w:pPr>
              <w:pStyle w:val="TableParagraph"/>
              <w:spacing w:line="234" w:lineRule="exact"/>
              <w:ind w:left="115"/>
            </w:pPr>
            <w:r w:rsidRPr="00FA2626">
              <w:t>For Deliverable 3, what is the anticipated number of participants for</w:t>
            </w:r>
            <w:r w:rsidR="003623B7" w:rsidRPr="00FA2626">
              <w:t xml:space="preserve"> </w:t>
            </w:r>
            <w:r w:rsidRPr="00FA2626">
              <w:t>each Technical Assistance session? Will these sessions be</w:t>
            </w:r>
            <w:r w:rsidR="003623B7" w:rsidRPr="00FA2626">
              <w:t xml:space="preserve"> </w:t>
            </w:r>
            <w:r w:rsidRPr="00FA2626">
              <w:t>conducted with individual sites, regional groups, supervisory staff, or</w:t>
            </w:r>
            <w:r w:rsidR="003623B7" w:rsidRPr="00FA2626">
              <w:t xml:space="preserve"> </w:t>
            </w:r>
            <w:r w:rsidRPr="00FA2626">
              <w:t>statewide cohorts?</w:t>
            </w:r>
          </w:p>
          <w:p w14:paraId="2E42C9E8" w14:textId="232EDB25" w:rsidR="00820002" w:rsidRPr="00FA2626" w:rsidRDefault="00820002" w:rsidP="00820002">
            <w:pPr>
              <w:pStyle w:val="TableParagraph"/>
              <w:spacing w:line="234" w:lineRule="exact"/>
              <w:ind w:left="115"/>
            </w:pPr>
          </w:p>
        </w:tc>
        <w:tc>
          <w:tcPr>
            <w:tcW w:w="3960" w:type="dxa"/>
          </w:tcPr>
          <w:p w14:paraId="30C43129" w14:textId="77777777" w:rsidR="00820002" w:rsidRPr="00FA2626" w:rsidRDefault="00820002" w:rsidP="00820002">
            <w:pPr>
              <w:ind w:left="115"/>
              <w:rPr>
                <w:rFonts w:ascii="Arial" w:hAnsi="Arial" w:cs="Arial"/>
                <w:color w:val="000000"/>
                <w:sz w:val="22"/>
                <w:szCs w:val="22"/>
              </w:rPr>
            </w:pPr>
          </w:p>
          <w:p w14:paraId="6CEE402C" w14:textId="77777777" w:rsidR="002848C5" w:rsidRDefault="002848C5" w:rsidP="00820002">
            <w:pPr>
              <w:ind w:left="115"/>
              <w:rPr>
                <w:rFonts w:ascii="Arial" w:hAnsi="Arial" w:cs="Arial"/>
                <w:color w:val="000000"/>
                <w:sz w:val="22"/>
                <w:szCs w:val="22"/>
              </w:rPr>
            </w:pPr>
          </w:p>
          <w:p w14:paraId="0690F57F" w14:textId="77777777" w:rsidR="002848C5" w:rsidRDefault="002848C5" w:rsidP="00820002">
            <w:pPr>
              <w:ind w:left="115"/>
              <w:rPr>
                <w:rFonts w:ascii="Arial" w:hAnsi="Arial" w:cs="Arial"/>
                <w:color w:val="000000"/>
                <w:sz w:val="22"/>
                <w:szCs w:val="22"/>
              </w:rPr>
            </w:pPr>
          </w:p>
          <w:p w14:paraId="25AB275A" w14:textId="77777777" w:rsidR="002848C5" w:rsidRDefault="002848C5" w:rsidP="00820002">
            <w:pPr>
              <w:ind w:left="115"/>
              <w:rPr>
                <w:rFonts w:ascii="Arial" w:hAnsi="Arial" w:cs="Arial"/>
                <w:color w:val="000000"/>
                <w:sz w:val="22"/>
                <w:szCs w:val="22"/>
              </w:rPr>
            </w:pPr>
          </w:p>
          <w:p w14:paraId="4C99E955" w14:textId="0226CDA0" w:rsidR="005D0A7C" w:rsidRPr="00FA2626" w:rsidRDefault="005D0A7C" w:rsidP="00820002">
            <w:pPr>
              <w:ind w:left="115"/>
              <w:rPr>
                <w:rFonts w:ascii="Arial" w:hAnsi="Arial" w:cs="Arial"/>
                <w:color w:val="000000"/>
                <w:sz w:val="22"/>
                <w:szCs w:val="22"/>
              </w:rPr>
            </w:pPr>
            <w:r w:rsidRPr="00FA2626">
              <w:rPr>
                <w:rFonts w:ascii="Arial" w:hAnsi="Arial" w:cs="Arial"/>
                <w:color w:val="000000"/>
                <w:sz w:val="22"/>
                <w:szCs w:val="22"/>
              </w:rPr>
              <w:t xml:space="preserve">TA sessions will include the full cohort that was trained. </w:t>
            </w:r>
          </w:p>
          <w:p w14:paraId="5348A5AB" w14:textId="77777777" w:rsidR="007F1846" w:rsidRPr="00FA2626" w:rsidRDefault="007F1846" w:rsidP="00820002">
            <w:pPr>
              <w:pStyle w:val="TableParagraph"/>
              <w:ind w:left="115"/>
            </w:pPr>
          </w:p>
        </w:tc>
      </w:tr>
      <w:tr w:rsidR="00941493" w:rsidRPr="00FA2626" w14:paraId="2DC66971" w14:textId="279A60BC" w:rsidTr="002848C5">
        <w:trPr>
          <w:trHeight w:val="1700"/>
        </w:trPr>
        <w:tc>
          <w:tcPr>
            <w:tcW w:w="1428" w:type="dxa"/>
            <w:vAlign w:val="center"/>
          </w:tcPr>
          <w:p w14:paraId="7B35248B" w14:textId="25B27333" w:rsidR="00820002" w:rsidRPr="00FA2626" w:rsidRDefault="00820002" w:rsidP="00941493">
            <w:pPr>
              <w:pStyle w:val="TableParagraph"/>
              <w:jc w:val="center"/>
            </w:pPr>
            <w:r w:rsidRPr="00FA2626">
              <w:lastRenderedPageBreak/>
              <w:t>46</w:t>
            </w:r>
          </w:p>
        </w:tc>
        <w:tc>
          <w:tcPr>
            <w:tcW w:w="1349" w:type="dxa"/>
          </w:tcPr>
          <w:p w14:paraId="40C7ED0B" w14:textId="77777777" w:rsidR="00820002" w:rsidRPr="00FA2626" w:rsidRDefault="00820002" w:rsidP="00820002">
            <w:pPr>
              <w:pStyle w:val="TableParagraph"/>
            </w:pPr>
          </w:p>
        </w:tc>
        <w:tc>
          <w:tcPr>
            <w:tcW w:w="1978" w:type="dxa"/>
          </w:tcPr>
          <w:p w14:paraId="75D75839" w14:textId="77777777" w:rsidR="00820002" w:rsidRPr="00FA2626" w:rsidRDefault="00820002" w:rsidP="00820002">
            <w:pPr>
              <w:pStyle w:val="TableParagraph"/>
              <w:ind w:left="115"/>
            </w:pPr>
          </w:p>
          <w:p w14:paraId="47973197" w14:textId="77777777" w:rsidR="008D014A" w:rsidRPr="00FA2626" w:rsidRDefault="008D014A" w:rsidP="00820002">
            <w:pPr>
              <w:pStyle w:val="TableParagraph"/>
              <w:ind w:left="115"/>
            </w:pPr>
          </w:p>
          <w:p w14:paraId="1F11E8F3" w14:textId="77777777" w:rsidR="008D014A" w:rsidRPr="00FA2626" w:rsidRDefault="008D014A" w:rsidP="00820002">
            <w:pPr>
              <w:pStyle w:val="TableParagraph"/>
              <w:ind w:left="115"/>
            </w:pPr>
          </w:p>
          <w:p w14:paraId="7F7AA2AE" w14:textId="77777777" w:rsidR="008D014A" w:rsidRPr="00FA2626" w:rsidRDefault="008D014A" w:rsidP="00820002">
            <w:pPr>
              <w:pStyle w:val="TableParagraph"/>
              <w:ind w:left="115"/>
            </w:pPr>
          </w:p>
          <w:p w14:paraId="4611D5AA" w14:textId="77777777" w:rsidR="008D014A" w:rsidRDefault="008D014A" w:rsidP="00820002">
            <w:pPr>
              <w:pStyle w:val="TableParagraph"/>
              <w:ind w:left="115"/>
            </w:pPr>
          </w:p>
          <w:p w14:paraId="0DDA9499" w14:textId="77777777" w:rsidR="00973D5F" w:rsidRPr="00FA2626" w:rsidRDefault="00973D5F" w:rsidP="00820002">
            <w:pPr>
              <w:pStyle w:val="TableParagraph"/>
              <w:ind w:left="115"/>
            </w:pPr>
          </w:p>
          <w:p w14:paraId="3FDFD78F" w14:textId="77777777" w:rsidR="008D014A" w:rsidRPr="00FA2626" w:rsidRDefault="008D014A" w:rsidP="00820002">
            <w:pPr>
              <w:pStyle w:val="TableParagraph"/>
              <w:ind w:left="115"/>
            </w:pPr>
          </w:p>
          <w:p w14:paraId="5DCC1AC1" w14:textId="77777777" w:rsidR="008D014A" w:rsidRPr="00FA2626" w:rsidRDefault="008D014A" w:rsidP="00820002">
            <w:pPr>
              <w:pStyle w:val="TableParagraph"/>
              <w:ind w:left="115"/>
            </w:pPr>
          </w:p>
          <w:p w14:paraId="609D6296" w14:textId="095D5D2C" w:rsidR="00820002" w:rsidRPr="00FA2626" w:rsidRDefault="00820002" w:rsidP="00820002">
            <w:pPr>
              <w:pStyle w:val="TableParagraph"/>
              <w:ind w:left="115"/>
            </w:pPr>
            <w:r w:rsidRPr="00FA2626">
              <w:t>Section 3.1 Deliverables 4-5;</w:t>
            </w:r>
          </w:p>
          <w:p w14:paraId="7CE73039" w14:textId="14D19567" w:rsidR="00820002" w:rsidRPr="00FA2626" w:rsidRDefault="00820002" w:rsidP="00820002">
            <w:pPr>
              <w:pStyle w:val="TableParagraph"/>
              <w:ind w:left="115"/>
            </w:pPr>
          </w:p>
        </w:tc>
        <w:tc>
          <w:tcPr>
            <w:tcW w:w="5405" w:type="dxa"/>
          </w:tcPr>
          <w:p w14:paraId="4EC7539A" w14:textId="77777777" w:rsidR="00820002" w:rsidRPr="00FA2626" w:rsidRDefault="00820002" w:rsidP="00820002">
            <w:pPr>
              <w:pStyle w:val="TableParagraph"/>
              <w:ind w:left="115"/>
            </w:pPr>
          </w:p>
          <w:p w14:paraId="07A5ACF2" w14:textId="6160847B" w:rsidR="00820002" w:rsidRPr="00FA2626" w:rsidRDefault="00820002" w:rsidP="00820002">
            <w:pPr>
              <w:pStyle w:val="TableParagraph"/>
              <w:ind w:left="115"/>
            </w:pPr>
            <w:r w:rsidRPr="00FA2626">
              <w:t>RFP Reference: Deliverables 4 and 5 describe the Champion Program, including development of deep MI competency, coaching skills, leadership skills, and feedback models.</w:t>
            </w:r>
          </w:p>
          <w:p w14:paraId="6774FCD3" w14:textId="77777777" w:rsidR="00820002" w:rsidRPr="00FA2626" w:rsidRDefault="00820002" w:rsidP="00820002">
            <w:pPr>
              <w:pStyle w:val="TableParagraph"/>
              <w:ind w:left="115"/>
            </w:pPr>
          </w:p>
          <w:p w14:paraId="79E8659A" w14:textId="77777777" w:rsidR="00820002" w:rsidRPr="00FA2626" w:rsidRDefault="00820002" w:rsidP="00820002">
            <w:pPr>
              <w:pStyle w:val="TableParagraph"/>
              <w:ind w:left="115"/>
            </w:pPr>
            <w:r w:rsidRPr="00FA2626">
              <w:t>Question:</w:t>
            </w:r>
          </w:p>
          <w:p w14:paraId="35023926" w14:textId="77777777" w:rsidR="00820002" w:rsidRPr="00FA2626" w:rsidRDefault="00820002" w:rsidP="00820002">
            <w:pPr>
              <w:pStyle w:val="TableParagraph"/>
              <w:ind w:left="115"/>
            </w:pPr>
          </w:p>
          <w:p w14:paraId="44F9C760" w14:textId="3A7A1FC5" w:rsidR="00820002" w:rsidRPr="00FA2626" w:rsidRDefault="00820002" w:rsidP="00820002">
            <w:pPr>
              <w:pStyle w:val="TableParagraph"/>
              <w:ind w:left="115"/>
            </w:pPr>
            <w:r w:rsidRPr="00FA2626">
              <w:t>Deliverables 4 and 5 indicate that Champions will become Motivational Interviewing resources and coaches at their respective sites. Does DCJS expect bidders to incorporate competency assessment, structured observation, coding tools, or individualized</w:t>
            </w:r>
          </w:p>
          <w:p w14:paraId="3AA36669" w14:textId="77777777" w:rsidR="00820002" w:rsidRPr="00FA2626" w:rsidRDefault="00820002" w:rsidP="00820002">
            <w:pPr>
              <w:pStyle w:val="TableParagraph"/>
              <w:ind w:left="115"/>
            </w:pPr>
            <w:r w:rsidRPr="00FA2626">
              <w:t>coaching feedback processes into the Champion Program?</w:t>
            </w:r>
          </w:p>
          <w:p w14:paraId="50DDA546" w14:textId="3D6281F2" w:rsidR="00820002" w:rsidRPr="00FA2626" w:rsidRDefault="00820002" w:rsidP="00820002">
            <w:pPr>
              <w:pStyle w:val="TableParagraph"/>
              <w:ind w:left="115"/>
            </w:pPr>
          </w:p>
        </w:tc>
        <w:tc>
          <w:tcPr>
            <w:tcW w:w="3960" w:type="dxa"/>
            <w:tcBorders>
              <w:top w:val="single" w:sz="4" w:space="0" w:color="auto"/>
              <w:right w:val="single" w:sz="4" w:space="0" w:color="auto"/>
            </w:tcBorders>
          </w:tcPr>
          <w:p w14:paraId="7799BFBE" w14:textId="77777777" w:rsidR="00820002" w:rsidRPr="00FA2626" w:rsidRDefault="00820002" w:rsidP="00820002">
            <w:pPr>
              <w:ind w:left="115"/>
              <w:rPr>
                <w:rFonts w:ascii="Arial" w:hAnsi="Arial" w:cs="Arial"/>
                <w:color w:val="000000"/>
                <w:sz w:val="22"/>
                <w:szCs w:val="22"/>
              </w:rPr>
            </w:pPr>
          </w:p>
          <w:p w14:paraId="0BA1C18D" w14:textId="77777777" w:rsidR="00820002" w:rsidRPr="00FA2626" w:rsidRDefault="00820002" w:rsidP="00820002">
            <w:pPr>
              <w:ind w:left="115"/>
              <w:rPr>
                <w:rFonts w:ascii="Arial" w:hAnsi="Arial" w:cs="Arial"/>
                <w:color w:val="000000"/>
                <w:sz w:val="22"/>
                <w:szCs w:val="22"/>
              </w:rPr>
            </w:pPr>
            <w:r w:rsidRPr="00FA2626">
              <w:rPr>
                <w:rFonts w:ascii="Arial" w:hAnsi="Arial" w:cs="Arial"/>
                <w:color w:val="000000"/>
                <w:sz w:val="22"/>
                <w:szCs w:val="22"/>
              </w:rPr>
              <w:t xml:space="preserve">Competency assessment and </w:t>
            </w:r>
          </w:p>
          <w:p w14:paraId="7855E73D" w14:textId="77777777" w:rsidR="00820002" w:rsidRPr="00FA2626" w:rsidRDefault="00820002" w:rsidP="00820002">
            <w:pPr>
              <w:ind w:left="115"/>
              <w:rPr>
                <w:rFonts w:ascii="Arial" w:hAnsi="Arial" w:cs="Arial"/>
                <w:color w:val="000000"/>
                <w:sz w:val="22"/>
                <w:szCs w:val="22"/>
              </w:rPr>
            </w:pPr>
            <w:r w:rsidRPr="00FA2626">
              <w:rPr>
                <w:rFonts w:ascii="Arial" w:hAnsi="Arial" w:cs="Arial"/>
                <w:color w:val="000000"/>
                <w:sz w:val="22"/>
                <w:szCs w:val="22"/>
              </w:rPr>
              <w:t>Coaching feedback approaches may</w:t>
            </w:r>
          </w:p>
          <w:p w14:paraId="35671C15" w14:textId="77777777" w:rsidR="00820002" w:rsidRPr="00FA2626" w:rsidRDefault="00820002" w:rsidP="00820002">
            <w:pPr>
              <w:rPr>
                <w:rFonts w:ascii="Arial" w:hAnsi="Arial" w:cs="Arial"/>
                <w:color w:val="000000"/>
                <w:sz w:val="22"/>
                <w:szCs w:val="22"/>
              </w:rPr>
            </w:pPr>
            <w:r w:rsidRPr="00FA2626">
              <w:rPr>
                <w:rFonts w:ascii="Arial" w:hAnsi="Arial" w:cs="Arial"/>
                <w:color w:val="000000"/>
                <w:sz w:val="22"/>
                <w:szCs w:val="22"/>
              </w:rPr>
              <w:t xml:space="preserve">  be incorporated into the Champion </w:t>
            </w:r>
          </w:p>
          <w:p w14:paraId="34FA2C74" w14:textId="3D393C81" w:rsidR="00820002" w:rsidRPr="00FA2626" w:rsidRDefault="00820002" w:rsidP="00820002">
            <w:pPr>
              <w:rPr>
                <w:rFonts w:ascii="Arial" w:hAnsi="Arial" w:cs="Arial"/>
                <w:color w:val="000000"/>
                <w:sz w:val="22"/>
                <w:szCs w:val="22"/>
              </w:rPr>
            </w:pPr>
            <w:r w:rsidRPr="00FA2626">
              <w:rPr>
                <w:rFonts w:ascii="Arial" w:hAnsi="Arial" w:cs="Arial"/>
                <w:color w:val="000000"/>
                <w:sz w:val="22"/>
                <w:szCs w:val="22"/>
              </w:rPr>
              <w:t xml:space="preserve">  Program.</w:t>
            </w:r>
          </w:p>
          <w:p w14:paraId="535F2F09" w14:textId="77777777" w:rsidR="00820002" w:rsidRPr="00FA2626" w:rsidRDefault="00820002" w:rsidP="00820002">
            <w:pPr>
              <w:pStyle w:val="TableParagraph"/>
              <w:ind w:left="115" w:right="1966"/>
            </w:pPr>
          </w:p>
          <w:p w14:paraId="567CEF34" w14:textId="039F8C3B" w:rsidR="008B180C" w:rsidRPr="00FA2626" w:rsidRDefault="008B180C" w:rsidP="008B180C">
            <w:pPr>
              <w:pStyle w:val="TableParagraph"/>
              <w:ind w:left="115"/>
            </w:pPr>
            <w:r w:rsidRPr="00FA2626">
              <w:t>It is expectat</w:t>
            </w:r>
            <w:r w:rsidR="00AE31BD">
              <w:t>ed</w:t>
            </w:r>
            <w:r w:rsidRPr="00FA2626">
              <w:t xml:space="preserve"> that the Contractor will incorporate development of deep MI competency, coaching skills, leadership skills, and feedback models into the Champion Program.</w:t>
            </w:r>
          </w:p>
          <w:p w14:paraId="13F0303D" w14:textId="77777777" w:rsidR="008B180C" w:rsidRPr="00FA2626" w:rsidRDefault="008B180C" w:rsidP="008B180C">
            <w:pPr>
              <w:pStyle w:val="TableParagraph"/>
              <w:ind w:left="115"/>
            </w:pPr>
          </w:p>
          <w:p w14:paraId="24FA34C0" w14:textId="53F90068" w:rsidR="008B180C" w:rsidRPr="00FA2626" w:rsidRDefault="008B180C" w:rsidP="008B180C">
            <w:pPr>
              <w:pStyle w:val="TableParagraph"/>
              <w:ind w:left="115"/>
            </w:pPr>
            <w:r w:rsidRPr="00FA2626">
              <w:t>The Bidder must describe within its response how it will fulfill this need.</w:t>
            </w:r>
          </w:p>
        </w:tc>
        <w:tc>
          <w:tcPr>
            <w:tcW w:w="35" w:type="dxa"/>
            <w:tcBorders>
              <w:top w:val="single" w:sz="4" w:space="0" w:color="auto"/>
              <w:left w:val="single" w:sz="4" w:space="0" w:color="auto"/>
              <w:right w:val="nil"/>
            </w:tcBorders>
          </w:tcPr>
          <w:p w14:paraId="687DD9EC" w14:textId="77777777" w:rsidR="00820002" w:rsidRPr="00FA2626" w:rsidRDefault="00820002" w:rsidP="00820002">
            <w:pPr>
              <w:pStyle w:val="TableParagraph"/>
              <w:ind w:right="1966"/>
            </w:pPr>
          </w:p>
        </w:tc>
      </w:tr>
      <w:tr w:rsidR="00820002" w:rsidRPr="00FA2626" w14:paraId="55499C16" w14:textId="139E48DB" w:rsidTr="002848C5">
        <w:trPr>
          <w:trHeight w:val="1700"/>
        </w:trPr>
        <w:tc>
          <w:tcPr>
            <w:tcW w:w="1428" w:type="dxa"/>
            <w:vAlign w:val="center"/>
          </w:tcPr>
          <w:p w14:paraId="2FC7D6AA" w14:textId="1DF11F1A" w:rsidR="00820002" w:rsidRPr="00FA2626" w:rsidRDefault="00820002" w:rsidP="00941493">
            <w:pPr>
              <w:pStyle w:val="TableParagraph"/>
              <w:jc w:val="center"/>
            </w:pPr>
            <w:r w:rsidRPr="00FA2626">
              <w:t>47</w:t>
            </w:r>
          </w:p>
        </w:tc>
        <w:tc>
          <w:tcPr>
            <w:tcW w:w="1349" w:type="dxa"/>
          </w:tcPr>
          <w:p w14:paraId="2082FD98" w14:textId="77777777" w:rsidR="00820002" w:rsidRPr="00FA2626" w:rsidRDefault="00820002" w:rsidP="00820002">
            <w:pPr>
              <w:pStyle w:val="TableParagraph"/>
            </w:pPr>
          </w:p>
        </w:tc>
        <w:tc>
          <w:tcPr>
            <w:tcW w:w="1978" w:type="dxa"/>
          </w:tcPr>
          <w:p w14:paraId="02635743" w14:textId="77777777" w:rsidR="009F74A3" w:rsidRPr="00FA2626" w:rsidRDefault="009F74A3" w:rsidP="009F74A3">
            <w:pPr>
              <w:pStyle w:val="TableParagraph"/>
              <w:ind w:left="115"/>
            </w:pPr>
          </w:p>
          <w:p w14:paraId="67507A56" w14:textId="77777777" w:rsidR="008D014A" w:rsidRPr="00FA2626" w:rsidRDefault="008D014A" w:rsidP="009F74A3">
            <w:pPr>
              <w:pStyle w:val="TableParagraph"/>
              <w:ind w:left="115"/>
            </w:pPr>
          </w:p>
          <w:p w14:paraId="56B607E6" w14:textId="77777777" w:rsidR="008D014A" w:rsidRPr="00FA2626" w:rsidRDefault="008D014A" w:rsidP="009F74A3">
            <w:pPr>
              <w:pStyle w:val="TableParagraph"/>
              <w:ind w:left="115"/>
            </w:pPr>
          </w:p>
          <w:p w14:paraId="34CA44F2" w14:textId="77777777" w:rsidR="008D014A" w:rsidRPr="00FA2626" w:rsidRDefault="008D014A" w:rsidP="009F74A3">
            <w:pPr>
              <w:pStyle w:val="TableParagraph"/>
              <w:ind w:left="115"/>
            </w:pPr>
          </w:p>
          <w:p w14:paraId="4A8EDC8F" w14:textId="77777777" w:rsidR="008D014A" w:rsidRPr="00FA2626" w:rsidRDefault="008D014A" w:rsidP="009F74A3">
            <w:pPr>
              <w:pStyle w:val="TableParagraph"/>
              <w:ind w:left="115"/>
            </w:pPr>
          </w:p>
          <w:p w14:paraId="34BC92AD" w14:textId="77777777" w:rsidR="008D014A" w:rsidRPr="00FA2626" w:rsidRDefault="008D014A" w:rsidP="009F74A3">
            <w:pPr>
              <w:pStyle w:val="TableParagraph"/>
              <w:ind w:left="115"/>
            </w:pPr>
          </w:p>
          <w:p w14:paraId="506CF347" w14:textId="77777777" w:rsidR="008D014A" w:rsidRPr="00FA2626" w:rsidRDefault="008D014A" w:rsidP="009F74A3">
            <w:pPr>
              <w:pStyle w:val="TableParagraph"/>
              <w:ind w:left="115"/>
            </w:pPr>
          </w:p>
          <w:p w14:paraId="34231203" w14:textId="7DDE338F" w:rsidR="00820002" w:rsidRPr="00FA2626" w:rsidRDefault="00820002" w:rsidP="009F74A3">
            <w:pPr>
              <w:pStyle w:val="TableParagraph"/>
              <w:ind w:left="115"/>
            </w:pPr>
            <w:r w:rsidRPr="00FA2626">
              <w:t>Section 5.2</w:t>
            </w:r>
          </w:p>
        </w:tc>
        <w:tc>
          <w:tcPr>
            <w:tcW w:w="5405" w:type="dxa"/>
          </w:tcPr>
          <w:p w14:paraId="41A9EB83" w14:textId="77777777" w:rsidR="000B47A4" w:rsidRPr="00FA2626" w:rsidRDefault="000B47A4" w:rsidP="009F74A3">
            <w:pPr>
              <w:pStyle w:val="TableParagraph"/>
              <w:ind w:left="115"/>
            </w:pPr>
          </w:p>
          <w:p w14:paraId="0A1EA58C" w14:textId="2B8C551C" w:rsidR="00820002" w:rsidRPr="00FA2626" w:rsidRDefault="00820002" w:rsidP="009F74A3">
            <w:pPr>
              <w:pStyle w:val="TableParagraph"/>
              <w:ind w:left="115"/>
            </w:pPr>
            <w:r w:rsidRPr="00FA2626">
              <w:t>RFP Reference: Section 5.2 Client References and Attachment B.</w:t>
            </w:r>
          </w:p>
          <w:p w14:paraId="25D357D8" w14:textId="77777777" w:rsidR="00820002" w:rsidRPr="00FA2626" w:rsidRDefault="00820002" w:rsidP="009F74A3">
            <w:pPr>
              <w:pStyle w:val="TableParagraph"/>
              <w:ind w:left="115"/>
            </w:pPr>
          </w:p>
          <w:p w14:paraId="249A2D74" w14:textId="54C1B1EB" w:rsidR="00820002" w:rsidRPr="00FA2626" w:rsidRDefault="00820002" w:rsidP="009F74A3">
            <w:pPr>
              <w:pStyle w:val="TableParagraph"/>
              <w:ind w:left="115"/>
            </w:pPr>
            <w:r w:rsidRPr="00FA2626">
              <w:t>Question:</w:t>
            </w:r>
          </w:p>
          <w:p w14:paraId="50403A91" w14:textId="77777777" w:rsidR="00820002" w:rsidRPr="00FA2626" w:rsidRDefault="00820002" w:rsidP="009F74A3">
            <w:pPr>
              <w:pStyle w:val="TableParagraph"/>
              <w:ind w:left="115"/>
            </w:pPr>
          </w:p>
          <w:p w14:paraId="1EF7956B" w14:textId="77777777" w:rsidR="00820002" w:rsidRPr="00FA2626" w:rsidRDefault="00820002" w:rsidP="009F74A3">
            <w:pPr>
              <w:pStyle w:val="TableParagraph"/>
              <w:ind w:left="115"/>
            </w:pPr>
            <w:r w:rsidRPr="00FA2626">
              <w:t>For purposes of Attachment B (Qualifying Attestation and Client Reference Form), may prior curriculum development, training delivery, technical assistance, or other services provided under previous contracts with DCJS or one of its offices (e.g., OPCA Training) be used as qualifying client references?</w:t>
            </w:r>
          </w:p>
          <w:p w14:paraId="5C476EC8" w14:textId="08C5BA78" w:rsidR="000B47A4" w:rsidRPr="00FA2626" w:rsidRDefault="000B47A4" w:rsidP="009F74A3">
            <w:pPr>
              <w:pStyle w:val="TableParagraph"/>
              <w:ind w:left="115"/>
            </w:pPr>
          </w:p>
        </w:tc>
        <w:tc>
          <w:tcPr>
            <w:tcW w:w="3960" w:type="dxa"/>
            <w:tcBorders>
              <w:right w:val="single" w:sz="4" w:space="0" w:color="auto"/>
            </w:tcBorders>
          </w:tcPr>
          <w:p w14:paraId="7FBA2FC3" w14:textId="77777777" w:rsidR="000B47A4" w:rsidRPr="00FA2626" w:rsidRDefault="000B47A4" w:rsidP="009F74A3">
            <w:pPr>
              <w:pStyle w:val="TableParagraph"/>
              <w:ind w:left="115"/>
            </w:pPr>
          </w:p>
          <w:p w14:paraId="1AFF7574" w14:textId="3A96B192" w:rsidR="00820002" w:rsidRPr="00FA2626" w:rsidRDefault="00820002" w:rsidP="009F74A3">
            <w:pPr>
              <w:pStyle w:val="TableParagraph"/>
              <w:ind w:left="115"/>
            </w:pPr>
            <w:r w:rsidRPr="00FA2626">
              <w:t xml:space="preserve">It is preferred </w:t>
            </w:r>
            <w:r w:rsidR="00AE31BD">
              <w:t xml:space="preserve">that </w:t>
            </w:r>
            <w:r w:rsidRPr="00FA2626">
              <w:t>Bidders use non</w:t>
            </w:r>
            <w:r w:rsidR="00F910B0" w:rsidRPr="00FA2626">
              <w:t>-</w:t>
            </w:r>
            <w:r w:rsidRPr="00FA2626">
              <w:t>DCJS Client references wherever possible. However, DCJS references may be used in the event that a Bidder would be disqualified for lack of other non</w:t>
            </w:r>
            <w:r w:rsidR="00F910B0" w:rsidRPr="00FA2626">
              <w:t>-</w:t>
            </w:r>
            <w:r w:rsidRPr="00FA2626">
              <w:t xml:space="preserve">DCJS Client references. </w:t>
            </w:r>
          </w:p>
        </w:tc>
        <w:tc>
          <w:tcPr>
            <w:tcW w:w="35" w:type="dxa"/>
            <w:tcBorders>
              <w:left w:val="single" w:sz="4" w:space="0" w:color="auto"/>
            </w:tcBorders>
          </w:tcPr>
          <w:p w14:paraId="3A5DB4C1" w14:textId="77777777" w:rsidR="00820002" w:rsidRPr="00FA2626" w:rsidRDefault="00820002" w:rsidP="009F74A3">
            <w:pPr>
              <w:pStyle w:val="TableParagraph"/>
              <w:ind w:left="115"/>
            </w:pPr>
          </w:p>
        </w:tc>
      </w:tr>
      <w:tr w:rsidR="00820002" w:rsidRPr="00FA2626" w14:paraId="0B63E8F4" w14:textId="40167BA2" w:rsidTr="002848C5">
        <w:trPr>
          <w:trHeight w:val="1700"/>
        </w:trPr>
        <w:tc>
          <w:tcPr>
            <w:tcW w:w="1428" w:type="dxa"/>
            <w:vAlign w:val="center"/>
          </w:tcPr>
          <w:p w14:paraId="03F5D3A2" w14:textId="127F4A6C" w:rsidR="00820002" w:rsidRPr="00FA2626" w:rsidRDefault="00820002" w:rsidP="00941493">
            <w:pPr>
              <w:pStyle w:val="TableParagraph"/>
              <w:jc w:val="center"/>
            </w:pPr>
            <w:r w:rsidRPr="00FA2626">
              <w:lastRenderedPageBreak/>
              <w:t>48</w:t>
            </w:r>
          </w:p>
        </w:tc>
        <w:tc>
          <w:tcPr>
            <w:tcW w:w="1349" w:type="dxa"/>
            <w:vAlign w:val="center"/>
          </w:tcPr>
          <w:p w14:paraId="08C4A6F3" w14:textId="4AAA0E8D" w:rsidR="00820002" w:rsidRPr="00FA2626" w:rsidRDefault="00820002" w:rsidP="00042269">
            <w:pPr>
              <w:pStyle w:val="TableParagraph"/>
              <w:jc w:val="center"/>
            </w:pPr>
            <w:r w:rsidRPr="00FA2626">
              <w:t>13</w:t>
            </w:r>
          </w:p>
        </w:tc>
        <w:tc>
          <w:tcPr>
            <w:tcW w:w="1978" w:type="dxa"/>
          </w:tcPr>
          <w:p w14:paraId="0EED9A9A" w14:textId="77777777" w:rsidR="000B47A4" w:rsidRPr="00FA2626" w:rsidRDefault="000B47A4" w:rsidP="009F74A3">
            <w:pPr>
              <w:pStyle w:val="TableParagraph"/>
              <w:ind w:left="115"/>
            </w:pPr>
          </w:p>
          <w:p w14:paraId="44CDA064" w14:textId="77777777" w:rsidR="008D014A" w:rsidRPr="00FA2626" w:rsidRDefault="008D014A" w:rsidP="009F74A3">
            <w:pPr>
              <w:pStyle w:val="TableParagraph"/>
              <w:ind w:left="115"/>
            </w:pPr>
          </w:p>
          <w:p w14:paraId="47F73EC7" w14:textId="77777777" w:rsidR="008D014A" w:rsidRPr="00FA2626" w:rsidRDefault="008D014A" w:rsidP="009F74A3">
            <w:pPr>
              <w:pStyle w:val="TableParagraph"/>
              <w:ind w:left="115"/>
            </w:pPr>
          </w:p>
          <w:p w14:paraId="1DC33436" w14:textId="77777777" w:rsidR="008D014A" w:rsidRPr="00FA2626" w:rsidRDefault="008D014A" w:rsidP="009F74A3">
            <w:pPr>
              <w:pStyle w:val="TableParagraph"/>
              <w:ind w:left="115"/>
            </w:pPr>
          </w:p>
          <w:p w14:paraId="6DC6EBF8" w14:textId="73304490" w:rsidR="00820002" w:rsidRPr="00FA2626" w:rsidRDefault="00820002" w:rsidP="009F74A3">
            <w:pPr>
              <w:pStyle w:val="TableParagraph"/>
              <w:ind w:left="115"/>
            </w:pPr>
            <w:r w:rsidRPr="00FA2626">
              <w:t>Section 3.1</w:t>
            </w:r>
          </w:p>
          <w:p w14:paraId="2B25CE5E" w14:textId="7EBB2D54" w:rsidR="00820002" w:rsidRPr="00FA2626" w:rsidRDefault="00820002" w:rsidP="009F74A3">
            <w:pPr>
              <w:pStyle w:val="TableParagraph"/>
              <w:ind w:left="115"/>
            </w:pPr>
            <w:r w:rsidRPr="00FA2626">
              <w:t>Deliverable 3</w:t>
            </w:r>
          </w:p>
        </w:tc>
        <w:tc>
          <w:tcPr>
            <w:tcW w:w="5405" w:type="dxa"/>
          </w:tcPr>
          <w:p w14:paraId="52393B23" w14:textId="77777777" w:rsidR="000B47A4" w:rsidRPr="00FA2626" w:rsidRDefault="000B47A4" w:rsidP="009F74A3">
            <w:pPr>
              <w:pStyle w:val="TableParagraph"/>
              <w:ind w:left="115"/>
            </w:pPr>
          </w:p>
          <w:p w14:paraId="735614AE" w14:textId="77777777" w:rsidR="00820002" w:rsidRPr="00FA2626" w:rsidRDefault="00820002" w:rsidP="009F74A3">
            <w:pPr>
              <w:pStyle w:val="TableParagraph"/>
              <w:ind w:left="115"/>
            </w:pPr>
            <w:r w:rsidRPr="00FA2626">
              <w:t>Is it anticipated that all of the attendees of the In-Person trainings (Deliverable 2) participate in EACH of the follow-up (virtual) sessions? Or do you expect that every participant engage in only 1? The rfp is not clear on this point. I am hoping they are to engage in each of them, as it would afford them more opportunities for skill development and to share their experience.</w:t>
            </w:r>
          </w:p>
          <w:p w14:paraId="7B457B7C" w14:textId="4C50C8EE" w:rsidR="000B47A4" w:rsidRPr="00FA2626" w:rsidRDefault="000B47A4" w:rsidP="009F74A3">
            <w:pPr>
              <w:pStyle w:val="TableParagraph"/>
              <w:ind w:left="115"/>
            </w:pPr>
          </w:p>
        </w:tc>
        <w:tc>
          <w:tcPr>
            <w:tcW w:w="3960" w:type="dxa"/>
            <w:tcBorders>
              <w:bottom w:val="single" w:sz="4" w:space="0" w:color="auto"/>
              <w:right w:val="single" w:sz="4" w:space="0" w:color="auto"/>
            </w:tcBorders>
          </w:tcPr>
          <w:p w14:paraId="4A5DE791" w14:textId="77777777" w:rsidR="000B47A4" w:rsidRPr="00FA2626" w:rsidRDefault="000B47A4" w:rsidP="009F74A3">
            <w:pPr>
              <w:ind w:left="115"/>
              <w:rPr>
                <w:rFonts w:ascii="Arial" w:hAnsi="Arial" w:cs="Arial"/>
                <w:color w:val="000000"/>
                <w:sz w:val="22"/>
                <w:szCs w:val="22"/>
              </w:rPr>
            </w:pPr>
          </w:p>
          <w:p w14:paraId="625BC7B2" w14:textId="77777777" w:rsidR="002848C5" w:rsidRDefault="002848C5" w:rsidP="009F74A3">
            <w:pPr>
              <w:ind w:left="115"/>
              <w:rPr>
                <w:rFonts w:ascii="Arial" w:hAnsi="Arial" w:cs="Arial"/>
                <w:color w:val="000000"/>
                <w:sz w:val="22"/>
                <w:szCs w:val="22"/>
              </w:rPr>
            </w:pPr>
          </w:p>
          <w:p w14:paraId="4E902E8C" w14:textId="77777777" w:rsidR="002848C5" w:rsidRDefault="002848C5" w:rsidP="009F74A3">
            <w:pPr>
              <w:ind w:left="115"/>
              <w:rPr>
                <w:rFonts w:ascii="Arial" w:hAnsi="Arial" w:cs="Arial"/>
                <w:color w:val="000000"/>
                <w:sz w:val="22"/>
                <w:szCs w:val="22"/>
              </w:rPr>
            </w:pPr>
          </w:p>
          <w:p w14:paraId="709AB51C" w14:textId="77777777" w:rsidR="002848C5" w:rsidRDefault="002848C5" w:rsidP="009F74A3">
            <w:pPr>
              <w:ind w:left="115"/>
              <w:rPr>
                <w:rFonts w:ascii="Arial" w:hAnsi="Arial" w:cs="Arial"/>
                <w:color w:val="000000"/>
                <w:sz w:val="22"/>
                <w:szCs w:val="22"/>
              </w:rPr>
            </w:pPr>
          </w:p>
          <w:p w14:paraId="53DCB56B" w14:textId="0C5694E4" w:rsidR="00820002" w:rsidRPr="00FA2626" w:rsidRDefault="00820002" w:rsidP="009F74A3">
            <w:pPr>
              <w:ind w:left="115"/>
              <w:rPr>
                <w:rFonts w:ascii="Arial" w:hAnsi="Arial" w:cs="Arial"/>
                <w:color w:val="000000"/>
                <w:sz w:val="22"/>
                <w:szCs w:val="22"/>
              </w:rPr>
            </w:pPr>
            <w:r w:rsidRPr="00FA2626">
              <w:rPr>
                <w:rFonts w:ascii="Arial" w:hAnsi="Arial" w:cs="Arial"/>
                <w:color w:val="000000"/>
                <w:sz w:val="22"/>
                <w:szCs w:val="22"/>
              </w:rPr>
              <w:t>Yes all participants will participate in all follow-up TA calls.</w:t>
            </w:r>
          </w:p>
          <w:p w14:paraId="7FA58172" w14:textId="77777777" w:rsidR="00820002" w:rsidRPr="00FA2626" w:rsidRDefault="00820002" w:rsidP="009F74A3">
            <w:pPr>
              <w:pStyle w:val="TableParagraph"/>
              <w:ind w:left="115"/>
            </w:pPr>
          </w:p>
        </w:tc>
        <w:tc>
          <w:tcPr>
            <w:tcW w:w="35" w:type="dxa"/>
            <w:tcBorders>
              <w:left w:val="single" w:sz="4" w:space="0" w:color="auto"/>
              <w:bottom w:val="single" w:sz="4" w:space="0" w:color="auto"/>
            </w:tcBorders>
          </w:tcPr>
          <w:p w14:paraId="3991BD69" w14:textId="77777777" w:rsidR="00820002" w:rsidRPr="00FA2626" w:rsidRDefault="00820002" w:rsidP="009F74A3">
            <w:pPr>
              <w:pStyle w:val="TableParagraph"/>
              <w:ind w:left="115"/>
            </w:pPr>
          </w:p>
        </w:tc>
      </w:tr>
      <w:tr w:rsidR="00820002" w:rsidRPr="00FA2626" w14:paraId="69FD8F54" w14:textId="14F9B413" w:rsidTr="002848C5">
        <w:trPr>
          <w:trHeight w:val="1700"/>
        </w:trPr>
        <w:tc>
          <w:tcPr>
            <w:tcW w:w="1428" w:type="dxa"/>
            <w:vAlign w:val="center"/>
          </w:tcPr>
          <w:p w14:paraId="07BCA708" w14:textId="08B16569" w:rsidR="00820002" w:rsidRPr="00FA2626" w:rsidRDefault="00820002" w:rsidP="00941493">
            <w:pPr>
              <w:pStyle w:val="TableParagraph"/>
              <w:jc w:val="center"/>
            </w:pPr>
            <w:r w:rsidRPr="00FA2626">
              <w:t>49</w:t>
            </w:r>
          </w:p>
        </w:tc>
        <w:tc>
          <w:tcPr>
            <w:tcW w:w="1349" w:type="dxa"/>
            <w:shd w:val="clear" w:color="auto" w:fill="FFFFFF" w:themeFill="background1"/>
            <w:vAlign w:val="center"/>
          </w:tcPr>
          <w:p w14:paraId="6B609AE5" w14:textId="0B69DB43" w:rsidR="00820002" w:rsidRPr="00FA2626" w:rsidRDefault="00820002" w:rsidP="00042269">
            <w:pPr>
              <w:pStyle w:val="TableParagraph"/>
              <w:jc w:val="center"/>
            </w:pPr>
            <w:r w:rsidRPr="00FA2626">
              <w:t>N/A</w:t>
            </w:r>
          </w:p>
        </w:tc>
        <w:tc>
          <w:tcPr>
            <w:tcW w:w="1978" w:type="dxa"/>
            <w:shd w:val="clear" w:color="auto" w:fill="FFFFFF" w:themeFill="background1"/>
          </w:tcPr>
          <w:p w14:paraId="2B074471" w14:textId="77777777" w:rsidR="000B47A4" w:rsidRPr="00FA2626" w:rsidRDefault="000B47A4" w:rsidP="009F74A3">
            <w:pPr>
              <w:pStyle w:val="TableParagraph"/>
              <w:ind w:left="115"/>
            </w:pPr>
          </w:p>
          <w:p w14:paraId="52A3D825" w14:textId="77777777" w:rsidR="008D014A" w:rsidRPr="00FA2626" w:rsidRDefault="008D014A" w:rsidP="009F74A3">
            <w:pPr>
              <w:pStyle w:val="TableParagraph"/>
              <w:ind w:left="115"/>
            </w:pPr>
          </w:p>
          <w:p w14:paraId="2D2BA178" w14:textId="77777777" w:rsidR="008D014A" w:rsidRPr="00FA2626" w:rsidRDefault="008D014A" w:rsidP="009F74A3">
            <w:pPr>
              <w:pStyle w:val="TableParagraph"/>
              <w:ind w:left="115"/>
            </w:pPr>
          </w:p>
          <w:p w14:paraId="69959A5F" w14:textId="77777777" w:rsidR="00BB689A" w:rsidRDefault="00BB689A" w:rsidP="009F74A3">
            <w:pPr>
              <w:pStyle w:val="TableParagraph"/>
              <w:ind w:left="115"/>
            </w:pPr>
          </w:p>
          <w:p w14:paraId="39688A57" w14:textId="77777777" w:rsidR="00BB689A" w:rsidRDefault="00BB689A" w:rsidP="009F74A3">
            <w:pPr>
              <w:pStyle w:val="TableParagraph"/>
              <w:ind w:left="115"/>
            </w:pPr>
          </w:p>
          <w:p w14:paraId="022AD838" w14:textId="77777777" w:rsidR="00BB689A" w:rsidRDefault="00BB689A" w:rsidP="009F74A3">
            <w:pPr>
              <w:pStyle w:val="TableParagraph"/>
              <w:ind w:left="115"/>
            </w:pPr>
          </w:p>
          <w:p w14:paraId="7D6E357D" w14:textId="36E8CA11" w:rsidR="00820002" w:rsidRPr="00FA2626" w:rsidRDefault="00BB689A" w:rsidP="009F74A3">
            <w:pPr>
              <w:pStyle w:val="TableParagraph"/>
              <w:ind w:left="115"/>
            </w:pPr>
            <w:r>
              <w:t xml:space="preserve">        </w:t>
            </w:r>
            <w:r w:rsidR="00820002" w:rsidRPr="00FA2626">
              <w:t>N/A</w:t>
            </w:r>
          </w:p>
        </w:tc>
        <w:tc>
          <w:tcPr>
            <w:tcW w:w="5405" w:type="dxa"/>
          </w:tcPr>
          <w:p w14:paraId="42066F19" w14:textId="77777777" w:rsidR="000B47A4" w:rsidRPr="00FA2626" w:rsidRDefault="000B47A4" w:rsidP="009F74A3">
            <w:pPr>
              <w:pStyle w:val="TableParagraph"/>
              <w:ind w:left="115"/>
            </w:pPr>
          </w:p>
          <w:p w14:paraId="050DF3AA" w14:textId="50D97911" w:rsidR="00820002" w:rsidRPr="00FA2626" w:rsidRDefault="00820002" w:rsidP="009F74A3">
            <w:pPr>
              <w:pStyle w:val="TableParagraph"/>
              <w:ind w:left="115"/>
            </w:pPr>
            <w:r w:rsidRPr="00FA2626">
              <w:t>Could you please provide further details regarding the compensation structure for this</w:t>
            </w:r>
          </w:p>
          <w:p w14:paraId="03497968" w14:textId="77777777" w:rsidR="00820002" w:rsidRPr="00FA2626" w:rsidRDefault="00820002" w:rsidP="009F74A3">
            <w:pPr>
              <w:pStyle w:val="TableParagraph"/>
              <w:ind w:left="115"/>
            </w:pPr>
            <w:r w:rsidRPr="00FA2626">
              <w:t>contract? Specifically, I am looking for information on the anticipated payout rates or the total</w:t>
            </w:r>
          </w:p>
          <w:p w14:paraId="34C34A8C" w14:textId="77777777" w:rsidR="00820002" w:rsidRPr="00FA2626" w:rsidRDefault="00820002" w:rsidP="009F74A3">
            <w:pPr>
              <w:pStyle w:val="TableParagraph"/>
              <w:ind w:left="115"/>
            </w:pPr>
            <w:r w:rsidRPr="00FA2626">
              <w:t>budget allocated for the trainers who will be delivering the curriculum and technical</w:t>
            </w:r>
          </w:p>
          <w:p w14:paraId="74233DD9" w14:textId="430FA671" w:rsidR="00820002" w:rsidRPr="00FA2626" w:rsidRDefault="00820002" w:rsidP="009F74A3">
            <w:pPr>
              <w:pStyle w:val="TableParagraph"/>
              <w:ind w:left="115"/>
            </w:pPr>
            <w:r w:rsidRPr="00FA2626">
              <w:t>assistance.</w:t>
            </w:r>
          </w:p>
        </w:tc>
        <w:tc>
          <w:tcPr>
            <w:tcW w:w="3960" w:type="dxa"/>
            <w:tcBorders>
              <w:top w:val="single" w:sz="4" w:space="0" w:color="auto"/>
              <w:bottom w:val="single" w:sz="4" w:space="0" w:color="auto"/>
              <w:right w:val="single" w:sz="4" w:space="0" w:color="auto"/>
            </w:tcBorders>
          </w:tcPr>
          <w:p w14:paraId="4BB6D1B6" w14:textId="77777777" w:rsidR="000B47A4" w:rsidRPr="00FA2626" w:rsidRDefault="000B47A4" w:rsidP="009F74A3">
            <w:pPr>
              <w:pStyle w:val="TableParagraph"/>
              <w:ind w:left="115"/>
            </w:pPr>
          </w:p>
          <w:p w14:paraId="78AB330A" w14:textId="0BE0D778" w:rsidR="00820002" w:rsidRPr="00FA2626" w:rsidRDefault="00820002" w:rsidP="009F74A3">
            <w:pPr>
              <w:pStyle w:val="TableParagraph"/>
              <w:ind w:left="115"/>
            </w:pPr>
            <w:r w:rsidRPr="00FA2626">
              <w:t>The budget for this project is based upon the Contractor’s financial response, in consideration with the Division’s predetermined volumes after all proposals have been evaluated.</w:t>
            </w:r>
          </w:p>
          <w:p w14:paraId="47B0423A" w14:textId="77777777" w:rsidR="00820002" w:rsidRPr="00FA2626" w:rsidRDefault="00820002" w:rsidP="009F74A3">
            <w:pPr>
              <w:pStyle w:val="TableParagraph"/>
              <w:ind w:left="115"/>
            </w:pPr>
          </w:p>
          <w:p w14:paraId="6F494C35" w14:textId="210EA336" w:rsidR="00820002" w:rsidRPr="00FA2626" w:rsidRDefault="00820002" w:rsidP="009F74A3">
            <w:pPr>
              <w:pStyle w:val="TableParagraph"/>
              <w:ind w:left="115"/>
            </w:pPr>
            <w:r w:rsidRPr="00FA2626">
              <w:t>Payments will be made upon completion of deliverables 1 and 4 as outlined in Attachment E: Financial Response Form. Payments for Deliverables 2, 3, and 5 will be per meeting/training as outlined in Attachment E: Financial Response Form.</w:t>
            </w:r>
          </w:p>
        </w:tc>
        <w:tc>
          <w:tcPr>
            <w:tcW w:w="35" w:type="dxa"/>
            <w:tcBorders>
              <w:top w:val="single" w:sz="4" w:space="0" w:color="auto"/>
              <w:left w:val="single" w:sz="4" w:space="0" w:color="auto"/>
              <w:bottom w:val="single" w:sz="4" w:space="0" w:color="auto"/>
            </w:tcBorders>
          </w:tcPr>
          <w:p w14:paraId="4A7DF21A" w14:textId="77777777" w:rsidR="00820002" w:rsidRPr="00FA2626" w:rsidRDefault="00820002" w:rsidP="00820002">
            <w:pPr>
              <w:pStyle w:val="TableParagraph"/>
              <w:ind w:right="1606"/>
            </w:pPr>
          </w:p>
        </w:tc>
      </w:tr>
      <w:tr w:rsidR="00820002" w:rsidRPr="00FA2626" w14:paraId="4754AC88" w14:textId="11C34627" w:rsidTr="002848C5">
        <w:trPr>
          <w:trHeight w:val="1700"/>
        </w:trPr>
        <w:tc>
          <w:tcPr>
            <w:tcW w:w="1428" w:type="dxa"/>
            <w:vAlign w:val="center"/>
          </w:tcPr>
          <w:p w14:paraId="3F706FF1" w14:textId="1441D5E6" w:rsidR="00820002" w:rsidRPr="00FA2626" w:rsidRDefault="00820002" w:rsidP="00941493">
            <w:pPr>
              <w:pStyle w:val="TableParagraph"/>
              <w:jc w:val="center"/>
            </w:pPr>
            <w:r w:rsidRPr="00FA2626">
              <w:t>50</w:t>
            </w:r>
          </w:p>
        </w:tc>
        <w:tc>
          <w:tcPr>
            <w:tcW w:w="1349" w:type="dxa"/>
            <w:vAlign w:val="center"/>
          </w:tcPr>
          <w:p w14:paraId="57835601" w14:textId="0874EDC3" w:rsidR="00820002" w:rsidRPr="00FA2626" w:rsidRDefault="00820002" w:rsidP="00042269">
            <w:pPr>
              <w:pStyle w:val="TableParagraph"/>
              <w:jc w:val="center"/>
            </w:pPr>
            <w:r w:rsidRPr="00FA2626">
              <w:t>12</w:t>
            </w:r>
          </w:p>
        </w:tc>
        <w:tc>
          <w:tcPr>
            <w:tcW w:w="1978" w:type="dxa"/>
          </w:tcPr>
          <w:p w14:paraId="51BC6B7D" w14:textId="77777777" w:rsidR="000B47A4" w:rsidRPr="00FA2626" w:rsidRDefault="000B47A4" w:rsidP="000B47A4">
            <w:pPr>
              <w:pStyle w:val="TableParagraph"/>
              <w:ind w:left="115"/>
            </w:pPr>
          </w:p>
          <w:p w14:paraId="5833AF2A" w14:textId="77777777" w:rsidR="00820002" w:rsidRPr="00FA2626" w:rsidRDefault="00820002" w:rsidP="000B47A4">
            <w:pPr>
              <w:pStyle w:val="TableParagraph"/>
              <w:ind w:left="115"/>
            </w:pPr>
            <w:r w:rsidRPr="00FA2626">
              <w:t>Section 3.0 Scope of Services (Deliverable 1) / 2</w:t>
            </w:r>
            <w:r w:rsidRPr="00FA2626">
              <w:rPr>
                <w:vertAlign w:val="superscript"/>
              </w:rPr>
              <w:t>nd</w:t>
            </w:r>
            <w:r w:rsidRPr="00FA2626">
              <w:t xml:space="preserve"> set of bullet points on page 12 (lower part of page), specifically </w:t>
            </w:r>
            <w:r w:rsidRPr="00FA2626">
              <w:lastRenderedPageBreak/>
              <w:t>the 4</w:t>
            </w:r>
            <w:r w:rsidRPr="00FA2626">
              <w:rPr>
                <w:vertAlign w:val="superscript"/>
              </w:rPr>
              <w:t>th</w:t>
            </w:r>
            <w:r w:rsidRPr="00FA2626">
              <w:t xml:space="preserve"> and last bullet point. “In regards to “Supplemental training resources…”</w:t>
            </w:r>
          </w:p>
          <w:p w14:paraId="0DA5F557" w14:textId="302D37A4" w:rsidR="000B47A4" w:rsidRPr="00FA2626" w:rsidRDefault="000B47A4" w:rsidP="000B47A4">
            <w:pPr>
              <w:pStyle w:val="TableParagraph"/>
              <w:ind w:left="115"/>
            </w:pPr>
          </w:p>
        </w:tc>
        <w:tc>
          <w:tcPr>
            <w:tcW w:w="5405" w:type="dxa"/>
          </w:tcPr>
          <w:p w14:paraId="3F4D2D34" w14:textId="77777777" w:rsidR="000B47A4" w:rsidRPr="00FA2626" w:rsidRDefault="000B47A4" w:rsidP="000B47A4">
            <w:pPr>
              <w:tabs>
                <w:tab w:val="left" w:pos="1524"/>
              </w:tabs>
              <w:ind w:left="115"/>
              <w:rPr>
                <w:rFonts w:ascii="Arial" w:hAnsi="Arial" w:cs="Arial"/>
                <w:sz w:val="22"/>
                <w:szCs w:val="22"/>
              </w:rPr>
            </w:pPr>
          </w:p>
          <w:p w14:paraId="64873BF4" w14:textId="23A3003F" w:rsidR="00820002" w:rsidRPr="00FA2626" w:rsidRDefault="00820002" w:rsidP="000B47A4">
            <w:pPr>
              <w:tabs>
                <w:tab w:val="left" w:pos="1524"/>
              </w:tabs>
              <w:ind w:left="115"/>
              <w:rPr>
                <w:rFonts w:ascii="Arial" w:hAnsi="Arial" w:cs="Arial"/>
                <w:sz w:val="22"/>
                <w:szCs w:val="22"/>
              </w:rPr>
            </w:pPr>
            <w:r w:rsidRPr="00FA2626">
              <w:rPr>
                <w:rFonts w:ascii="Arial" w:hAnsi="Arial" w:cs="Arial"/>
                <w:sz w:val="22"/>
                <w:szCs w:val="22"/>
              </w:rPr>
              <w:t xml:space="preserve">Question: Can these resources consist of 20 on-demand web courses that are each 1 hour long? </w:t>
            </w:r>
          </w:p>
        </w:tc>
        <w:tc>
          <w:tcPr>
            <w:tcW w:w="3960" w:type="dxa"/>
            <w:tcBorders>
              <w:top w:val="single" w:sz="4" w:space="0" w:color="auto"/>
              <w:bottom w:val="single" w:sz="4" w:space="0" w:color="auto"/>
              <w:right w:val="single" w:sz="4" w:space="0" w:color="auto"/>
            </w:tcBorders>
          </w:tcPr>
          <w:p w14:paraId="441691FE" w14:textId="77777777" w:rsidR="000B47A4" w:rsidRPr="00FA2626" w:rsidRDefault="000B47A4" w:rsidP="000B47A4">
            <w:pPr>
              <w:pStyle w:val="TableParagraph"/>
              <w:ind w:left="115"/>
            </w:pPr>
          </w:p>
          <w:p w14:paraId="1D7C5EFC" w14:textId="0ECC0633" w:rsidR="00820002" w:rsidRPr="00FA2626" w:rsidRDefault="00820002" w:rsidP="000B47A4">
            <w:pPr>
              <w:pStyle w:val="TableParagraph"/>
              <w:ind w:left="115"/>
            </w:pPr>
            <w:r w:rsidRPr="00FA2626">
              <w:t>No, these must be live sessions.</w:t>
            </w:r>
          </w:p>
        </w:tc>
        <w:tc>
          <w:tcPr>
            <w:tcW w:w="35" w:type="dxa"/>
            <w:tcBorders>
              <w:top w:val="single" w:sz="4" w:space="0" w:color="auto"/>
              <w:left w:val="single" w:sz="4" w:space="0" w:color="auto"/>
              <w:bottom w:val="single" w:sz="4" w:space="0" w:color="auto"/>
            </w:tcBorders>
          </w:tcPr>
          <w:p w14:paraId="0B66EDE2" w14:textId="77777777" w:rsidR="00820002" w:rsidRPr="00FA2626" w:rsidRDefault="00820002" w:rsidP="00820002">
            <w:pPr>
              <w:pStyle w:val="TableParagraph"/>
            </w:pPr>
          </w:p>
        </w:tc>
      </w:tr>
      <w:tr w:rsidR="00820002" w:rsidRPr="00FA2626" w14:paraId="44909DE1" w14:textId="576DAF57" w:rsidTr="002848C5">
        <w:trPr>
          <w:trHeight w:val="1700"/>
        </w:trPr>
        <w:tc>
          <w:tcPr>
            <w:tcW w:w="1428" w:type="dxa"/>
            <w:vAlign w:val="center"/>
          </w:tcPr>
          <w:p w14:paraId="166BC615" w14:textId="35C137C2" w:rsidR="00820002" w:rsidRPr="00FA2626" w:rsidRDefault="00820002" w:rsidP="00941493">
            <w:pPr>
              <w:pStyle w:val="TableParagraph"/>
              <w:jc w:val="center"/>
            </w:pPr>
            <w:r w:rsidRPr="00FA2626">
              <w:t>51</w:t>
            </w:r>
          </w:p>
        </w:tc>
        <w:tc>
          <w:tcPr>
            <w:tcW w:w="1349" w:type="dxa"/>
            <w:vAlign w:val="center"/>
          </w:tcPr>
          <w:p w14:paraId="3F9AE3F4" w14:textId="05719BCD" w:rsidR="00820002" w:rsidRPr="00FA2626" w:rsidRDefault="00820002" w:rsidP="00042269">
            <w:pPr>
              <w:pStyle w:val="TableParagraph"/>
              <w:jc w:val="center"/>
            </w:pPr>
            <w:r w:rsidRPr="00FA2626">
              <w:t>13</w:t>
            </w:r>
          </w:p>
        </w:tc>
        <w:tc>
          <w:tcPr>
            <w:tcW w:w="1978" w:type="dxa"/>
          </w:tcPr>
          <w:p w14:paraId="43C8B78E" w14:textId="77777777" w:rsidR="000B47A4" w:rsidRPr="00FA2626" w:rsidRDefault="000B47A4" w:rsidP="000B47A4">
            <w:pPr>
              <w:pStyle w:val="TableParagraph"/>
              <w:ind w:left="115"/>
            </w:pPr>
          </w:p>
          <w:p w14:paraId="666A8D60" w14:textId="77777777" w:rsidR="00BB689A" w:rsidRDefault="00BB689A" w:rsidP="000B47A4">
            <w:pPr>
              <w:pStyle w:val="TableParagraph"/>
              <w:ind w:left="115"/>
            </w:pPr>
          </w:p>
          <w:p w14:paraId="4A48AA84" w14:textId="77777777" w:rsidR="00BB689A" w:rsidRDefault="00BB689A" w:rsidP="000B47A4">
            <w:pPr>
              <w:pStyle w:val="TableParagraph"/>
              <w:ind w:left="115"/>
            </w:pPr>
          </w:p>
          <w:p w14:paraId="1E0502B4" w14:textId="77777777" w:rsidR="00BB689A" w:rsidRDefault="00BB689A" w:rsidP="000B47A4">
            <w:pPr>
              <w:pStyle w:val="TableParagraph"/>
              <w:ind w:left="115"/>
            </w:pPr>
          </w:p>
          <w:p w14:paraId="4D30229A" w14:textId="60C26E0E" w:rsidR="00820002" w:rsidRPr="00FA2626" w:rsidRDefault="00820002" w:rsidP="000B47A4">
            <w:pPr>
              <w:pStyle w:val="TableParagraph"/>
              <w:ind w:left="115"/>
            </w:pPr>
            <w:r w:rsidRPr="00FA2626">
              <w:t>Section 3.0 Scope of Services (Deliverable 2) bullet points top of page, specifically bullet #3:                    “Accommodate up to 100 participants per session...”</w:t>
            </w:r>
          </w:p>
        </w:tc>
        <w:tc>
          <w:tcPr>
            <w:tcW w:w="5405" w:type="dxa"/>
          </w:tcPr>
          <w:p w14:paraId="7664070E" w14:textId="77777777" w:rsidR="000B47A4" w:rsidRPr="00FA2626" w:rsidRDefault="000B47A4" w:rsidP="000B47A4">
            <w:pPr>
              <w:pStyle w:val="TableParagraph"/>
              <w:ind w:left="115"/>
            </w:pPr>
          </w:p>
          <w:p w14:paraId="00B81B2A" w14:textId="063690F7" w:rsidR="00820002" w:rsidRPr="00FA2626" w:rsidRDefault="00820002" w:rsidP="000B47A4">
            <w:pPr>
              <w:pStyle w:val="TableParagraph"/>
              <w:ind w:left="115"/>
            </w:pPr>
            <w:r w:rsidRPr="00FA2626">
              <w:t>Question: Since our trainings are very experiential and skill-based, will you allow funding for several trainers to be present at these trainings to ensure proper observation and feedback to groups, regarding their practice when participants are place in dyads, triads and small groups? Skills training could be hampered unless enough staff can be on hand to observe this number of small groups who are practicing new skills.</w:t>
            </w:r>
          </w:p>
          <w:p w14:paraId="31F6DC0C" w14:textId="77777777" w:rsidR="00820002" w:rsidRPr="00FA2626" w:rsidRDefault="00820002" w:rsidP="000B47A4">
            <w:pPr>
              <w:ind w:left="115"/>
              <w:rPr>
                <w:rFonts w:ascii="Arial" w:hAnsi="Arial" w:cs="Arial"/>
              </w:rPr>
            </w:pPr>
          </w:p>
          <w:p w14:paraId="3427D6B1" w14:textId="66647E44" w:rsidR="00820002" w:rsidRPr="00FA2626" w:rsidRDefault="00820002" w:rsidP="000B47A4">
            <w:pPr>
              <w:tabs>
                <w:tab w:val="left" w:pos="3315"/>
              </w:tabs>
              <w:ind w:left="115"/>
              <w:rPr>
                <w:rFonts w:ascii="Arial" w:hAnsi="Arial" w:cs="Arial"/>
              </w:rPr>
            </w:pPr>
            <w:r w:rsidRPr="00FA2626">
              <w:rPr>
                <w:rFonts w:ascii="Arial" w:hAnsi="Arial" w:cs="Arial"/>
              </w:rPr>
              <w:tab/>
            </w:r>
          </w:p>
        </w:tc>
        <w:tc>
          <w:tcPr>
            <w:tcW w:w="3960" w:type="dxa"/>
            <w:tcBorders>
              <w:top w:val="single" w:sz="4" w:space="0" w:color="auto"/>
              <w:right w:val="single" w:sz="4" w:space="0" w:color="auto"/>
            </w:tcBorders>
          </w:tcPr>
          <w:p w14:paraId="30AE82B5" w14:textId="7EBDCE38" w:rsidR="000B47A4" w:rsidRPr="00FA2626" w:rsidRDefault="004B1558" w:rsidP="002848C5">
            <w:pPr>
              <w:pStyle w:val="TableParagraph"/>
              <w:spacing w:before="120"/>
              <w:ind w:left="115" w:right="1516"/>
            </w:pPr>
            <w:r w:rsidRPr="00FA2626">
              <w:t>DCJS expects the Bidder to propose a number of trainers to properly effectuate the training proposed.</w:t>
            </w:r>
          </w:p>
          <w:p w14:paraId="41083357" w14:textId="77777777" w:rsidR="004B1558" w:rsidRPr="00FA2626" w:rsidRDefault="004B1558" w:rsidP="000B47A4">
            <w:pPr>
              <w:pStyle w:val="TableParagraph"/>
              <w:ind w:left="115" w:right="1516"/>
            </w:pPr>
          </w:p>
          <w:p w14:paraId="595D73F5" w14:textId="5B71DE29" w:rsidR="00820002" w:rsidRPr="00FA2626" w:rsidRDefault="00820002" w:rsidP="000B47A4">
            <w:pPr>
              <w:pStyle w:val="TableParagraph"/>
              <w:ind w:left="115" w:right="1516"/>
            </w:pPr>
            <w:r w:rsidRPr="00FA2626">
              <w:t xml:space="preserve">The </w:t>
            </w:r>
            <w:r w:rsidR="00AE31BD">
              <w:t>B</w:t>
            </w:r>
            <w:r w:rsidRPr="00FA2626">
              <w:t>idder is responsible for submitting a bid that encompasses all costs associated with training, regardless of the number of trainers utilized to provide the trainings.</w:t>
            </w:r>
          </w:p>
          <w:p w14:paraId="7F2B3293" w14:textId="77777777" w:rsidR="004B1558" w:rsidRPr="00FA2626" w:rsidRDefault="004B1558" w:rsidP="000B47A4">
            <w:pPr>
              <w:pStyle w:val="TableParagraph"/>
              <w:ind w:left="115" w:right="1516"/>
            </w:pPr>
          </w:p>
          <w:p w14:paraId="54C5D531" w14:textId="6BA6C352" w:rsidR="004B1558" w:rsidRPr="00FA2626" w:rsidRDefault="004B1558" w:rsidP="002848C5">
            <w:pPr>
              <w:pStyle w:val="TableParagraph"/>
              <w:spacing w:after="120"/>
              <w:ind w:left="115" w:right="1516"/>
            </w:pPr>
            <w:r w:rsidRPr="00FA2626">
              <w:t>Please see the answer to Question #15 for further information.</w:t>
            </w:r>
          </w:p>
        </w:tc>
        <w:tc>
          <w:tcPr>
            <w:tcW w:w="35" w:type="dxa"/>
            <w:tcBorders>
              <w:top w:val="single" w:sz="4" w:space="0" w:color="auto"/>
              <w:left w:val="single" w:sz="4" w:space="0" w:color="auto"/>
            </w:tcBorders>
          </w:tcPr>
          <w:p w14:paraId="25EC7A58" w14:textId="77777777" w:rsidR="00820002" w:rsidRPr="00FA2626" w:rsidRDefault="00820002" w:rsidP="00820002">
            <w:pPr>
              <w:pStyle w:val="TableParagraph"/>
              <w:ind w:right="1516"/>
            </w:pPr>
          </w:p>
        </w:tc>
      </w:tr>
      <w:tr w:rsidR="00820002" w:rsidRPr="00FA2626" w14:paraId="55BF81A2" w14:textId="02986284" w:rsidTr="002848C5">
        <w:trPr>
          <w:trHeight w:val="1700"/>
        </w:trPr>
        <w:tc>
          <w:tcPr>
            <w:tcW w:w="1428" w:type="dxa"/>
            <w:vAlign w:val="center"/>
          </w:tcPr>
          <w:p w14:paraId="7B059BD9" w14:textId="45352210" w:rsidR="00820002" w:rsidRPr="00FA2626" w:rsidRDefault="00820002" w:rsidP="00941493">
            <w:pPr>
              <w:pStyle w:val="TableParagraph"/>
              <w:jc w:val="center"/>
            </w:pPr>
            <w:r w:rsidRPr="00FA2626">
              <w:t>52</w:t>
            </w:r>
          </w:p>
        </w:tc>
        <w:tc>
          <w:tcPr>
            <w:tcW w:w="1349" w:type="dxa"/>
            <w:vAlign w:val="center"/>
          </w:tcPr>
          <w:p w14:paraId="2138CF3E" w14:textId="7A18472F" w:rsidR="00820002" w:rsidRPr="00FA2626" w:rsidRDefault="00820002" w:rsidP="00042269">
            <w:pPr>
              <w:pStyle w:val="TableParagraph"/>
              <w:jc w:val="center"/>
            </w:pPr>
            <w:r w:rsidRPr="00FA2626">
              <w:t>13</w:t>
            </w:r>
          </w:p>
        </w:tc>
        <w:tc>
          <w:tcPr>
            <w:tcW w:w="1978" w:type="dxa"/>
          </w:tcPr>
          <w:p w14:paraId="23814603" w14:textId="77777777" w:rsidR="000B47A4" w:rsidRPr="00FA2626" w:rsidRDefault="000B47A4" w:rsidP="000B47A4">
            <w:pPr>
              <w:pStyle w:val="TableParagraph"/>
              <w:ind w:left="115"/>
            </w:pPr>
          </w:p>
          <w:p w14:paraId="2017B259" w14:textId="77777777" w:rsidR="00BB689A" w:rsidRDefault="00BB689A" w:rsidP="000B47A4">
            <w:pPr>
              <w:pStyle w:val="TableParagraph"/>
              <w:ind w:left="115"/>
            </w:pPr>
          </w:p>
          <w:p w14:paraId="504F3A1F" w14:textId="77777777" w:rsidR="00BB689A" w:rsidRDefault="00BB689A" w:rsidP="000B47A4">
            <w:pPr>
              <w:pStyle w:val="TableParagraph"/>
              <w:ind w:left="115"/>
            </w:pPr>
          </w:p>
          <w:p w14:paraId="6DC11016" w14:textId="4821B5FB" w:rsidR="00820002" w:rsidRPr="00FA2626" w:rsidRDefault="00820002" w:rsidP="000B47A4">
            <w:pPr>
              <w:pStyle w:val="TableParagraph"/>
              <w:ind w:left="115"/>
            </w:pPr>
            <w:r w:rsidRPr="00FA2626">
              <w:t xml:space="preserve">Section 3.0 Scope of Services (Deliverable 3). First full paragraph </w:t>
            </w:r>
            <w:r w:rsidRPr="00FA2626">
              <w:lastRenderedPageBreak/>
              <w:t xml:space="preserve">under heading, the phrase, “…the Contractor will host up to six (6) Technical Assistance …meetings…” </w:t>
            </w:r>
          </w:p>
          <w:p w14:paraId="508C81B2" w14:textId="5AC71BC5" w:rsidR="000B47A4" w:rsidRPr="00FA2626" w:rsidRDefault="000B47A4" w:rsidP="000B47A4">
            <w:pPr>
              <w:pStyle w:val="TableParagraph"/>
              <w:ind w:left="115"/>
            </w:pPr>
          </w:p>
        </w:tc>
        <w:tc>
          <w:tcPr>
            <w:tcW w:w="5405" w:type="dxa"/>
          </w:tcPr>
          <w:p w14:paraId="7F600AE9" w14:textId="77777777" w:rsidR="000B47A4" w:rsidRPr="00FA2626" w:rsidRDefault="000B47A4" w:rsidP="000B47A4">
            <w:pPr>
              <w:ind w:left="115"/>
              <w:rPr>
                <w:rFonts w:ascii="Arial" w:hAnsi="Arial" w:cs="Arial"/>
                <w:sz w:val="22"/>
                <w:szCs w:val="22"/>
              </w:rPr>
            </w:pPr>
          </w:p>
          <w:p w14:paraId="7A57331C" w14:textId="22931381" w:rsidR="00820002" w:rsidRPr="00FA2626" w:rsidRDefault="00820002" w:rsidP="000B47A4">
            <w:pPr>
              <w:ind w:left="115"/>
              <w:rPr>
                <w:rFonts w:ascii="Arial" w:hAnsi="Arial" w:cs="Arial"/>
                <w:sz w:val="22"/>
                <w:szCs w:val="22"/>
              </w:rPr>
            </w:pPr>
            <w:r w:rsidRPr="00FA2626">
              <w:rPr>
                <w:rFonts w:ascii="Arial" w:hAnsi="Arial" w:cs="Arial"/>
                <w:sz w:val="22"/>
                <w:szCs w:val="22"/>
              </w:rPr>
              <w:t xml:space="preserve">2 Questions: </w:t>
            </w:r>
          </w:p>
          <w:p w14:paraId="7E50A6F0" w14:textId="77777777" w:rsidR="00820002" w:rsidRPr="00FA2626" w:rsidRDefault="00820002" w:rsidP="000B47A4">
            <w:pPr>
              <w:pStyle w:val="ListParagraph"/>
              <w:widowControl/>
              <w:numPr>
                <w:ilvl w:val="0"/>
                <w:numId w:val="2"/>
              </w:numPr>
              <w:autoSpaceDE/>
              <w:autoSpaceDN/>
              <w:ind w:left="115" w:firstLine="0"/>
              <w:contextualSpacing/>
            </w:pPr>
            <w:r w:rsidRPr="00FA2626">
              <w:t xml:space="preserve">How many virtual participants will be included in each post-training TA session? </w:t>
            </w:r>
          </w:p>
          <w:p w14:paraId="1B73374C" w14:textId="7721496F" w:rsidR="00820002" w:rsidRPr="00FA2626" w:rsidRDefault="00820002" w:rsidP="000B47A4">
            <w:pPr>
              <w:pStyle w:val="TableParagraph"/>
              <w:ind w:left="115"/>
            </w:pPr>
            <w:r w:rsidRPr="00FA2626">
              <w:t>How long will each TA session be expected to last?</w:t>
            </w:r>
          </w:p>
        </w:tc>
        <w:tc>
          <w:tcPr>
            <w:tcW w:w="3960" w:type="dxa"/>
            <w:tcBorders>
              <w:right w:val="single" w:sz="4" w:space="0" w:color="auto"/>
            </w:tcBorders>
          </w:tcPr>
          <w:p w14:paraId="75FBEB18" w14:textId="77777777" w:rsidR="000B47A4" w:rsidRPr="00FA2626" w:rsidRDefault="000B47A4" w:rsidP="000B47A4">
            <w:pPr>
              <w:ind w:left="115"/>
              <w:rPr>
                <w:rFonts w:ascii="Arial" w:hAnsi="Arial" w:cs="Arial"/>
                <w:color w:val="000000"/>
                <w:sz w:val="22"/>
                <w:szCs w:val="22"/>
              </w:rPr>
            </w:pPr>
          </w:p>
          <w:p w14:paraId="264D64C0" w14:textId="77777777" w:rsidR="002848C5" w:rsidRDefault="002848C5" w:rsidP="000B47A4">
            <w:pPr>
              <w:ind w:left="115"/>
              <w:rPr>
                <w:rFonts w:ascii="Arial" w:hAnsi="Arial" w:cs="Arial"/>
                <w:color w:val="000000"/>
                <w:sz w:val="22"/>
                <w:szCs w:val="22"/>
              </w:rPr>
            </w:pPr>
          </w:p>
          <w:p w14:paraId="08D8296A" w14:textId="46184664" w:rsidR="00820002" w:rsidRPr="00FA2626" w:rsidRDefault="002848C5" w:rsidP="000B47A4">
            <w:pPr>
              <w:ind w:left="115"/>
              <w:rPr>
                <w:rFonts w:ascii="Arial" w:hAnsi="Arial" w:cs="Arial"/>
                <w:color w:val="000000"/>
                <w:sz w:val="22"/>
                <w:szCs w:val="22"/>
              </w:rPr>
            </w:pPr>
            <w:r>
              <w:rPr>
                <w:rFonts w:ascii="Arial" w:hAnsi="Arial" w:cs="Arial"/>
                <w:color w:val="000000"/>
                <w:sz w:val="22"/>
                <w:szCs w:val="22"/>
              </w:rPr>
              <w:t>Please see the answers to Questions #15 and #21 for further information.</w:t>
            </w:r>
          </w:p>
          <w:p w14:paraId="2C8DC4B1" w14:textId="77777777" w:rsidR="00820002" w:rsidRPr="00FA2626" w:rsidRDefault="00820002" w:rsidP="000B47A4">
            <w:pPr>
              <w:pStyle w:val="TableParagraph"/>
              <w:ind w:left="115"/>
            </w:pPr>
          </w:p>
        </w:tc>
        <w:tc>
          <w:tcPr>
            <w:tcW w:w="35" w:type="dxa"/>
            <w:tcBorders>
              <w:left w:val="single" w:sz="4" w:space="0" w:color="auto"/>
            </w:tcBorders>
          </w:tcPr>
          <w:p w14:paraId="2B082338" w14:textId="77777777" w:rsidR="00820002" w:rsidRPr="00FA2626" w:rsidRDefault="00820002" w:rsidP="00820002">
            <w:pPr>
              <w:pStyle w:val="TableParagraph"/>
            </w:pPr>
          </w:p>
        </w:tc>
      </w:tr>
      <w:tr w:rsidR="00820002" w:rsidRPr="00FA2626" w14:paraId="07DAC381" w14:textId="38BB8031" w:rsidTr="002848C5">
        <w:trPr>
          <w:trHeight w:val="1700"/>
        </w:trPr>
        <w:tc>
          <w:tcPr>
            <w:tcW w:w="1428" w:type="dxa"/>
            <w:vAlign w:val="center"/>
          </w:tcPr>
          <w:p w14:paraId="2EDCFAB2" w14:textId="7A362881" w:rsidR="00820002" w:rsidRPr="00FA2626" w:rsidRDefault="00820002" w:rsidP="00941493">
            <w:pPr>
              <w:pStyle w:val="TableParagraph"/>
              <w:jc w:val="center"/>
            </w:pPr>
            <w:r w:rsidRPr="00FA2626">
              <w:t>53</w:t>
            </w:r>
          </w:p>
        </w:tc>
        <w:tc>
          <w:tcPr>
            <w:tcW w:w="1349" w:type="dxa"/>
            <w:vAlign w:val="center"/>
          </w:tcPr>
          <w:p w14:paraId="6E8A4625" w14:textId="40787EA6" w:rsidR="00820002" w:rsidRPr="00FA2626" w:rsidRDefault="00820002" w:rsidP="00042269">
            <w:pPr>
              <w:pStyle w:val="TableParagraph"/>
              <w:jc w:val="center"/>
            </w:pPr>
            <w:r w:rsidRPr="00FA2626">
              <w:t>15</w:t>
            </w:r>
          </w:p>
        </w:tc>
        <w:tc>
          <w:tcPr>
            <w:tcW w:w="1978" w:type="dxa"/>
          </w:tcPr>
          <w:p w14:paraId="59152172" w14:textId="77777777" w:rsidR="000B47A4" w:rsidRPr="00FA2626" w:rsidRDefault="000B47A4" w:rsidP="000B47A4">
            <w:pPr>
              <w:pStyle w:val="TableParagraph"/>
              <w:ind w:left="115"/>
            </w:pPr>
          </w:p>
          <w:p w14:paraId="2A59624B" w14:textId="5C76EAA8" w:rsidR="00820002" w:rsidRPr="00FA2626" w:rsidRDefault="00820002" w:rsidP="000B47A4">
            <w:pPr>
              <w:pStyle w:val="TableParagraph"/>
              <w:ind w:left="115"/>
            </w:pPr>
            <w:r w:rsidRPr="00FA2626">
              <w:t>Section 3.0 Scope of Services (Deliverable 5). First set of bullet points. Specifically, bullet #1 “Have DCJS select the participants for the program; …”</w:t>
            </w:r>
          </w:p>
          <w:p w14:paraId="1135A349" w14:textId="77777777" w:rsidR="00820002" w:rsidRPr="00FA2626" w:rsidRDefault="00820002" w:rsidP="000B47A4">
            <w:pPr>
              <w:ind w:left="115"/>
              <w:rPr>
                <w:rFonts w:ascii="Arial" w:hAnsi="Arial" w:cs="Arial"/>
                <w:sz w:val="22"/>
                <w:szCs w:val="22"/>
              </w:rPr>
            </w:pPr>
          </w:p>
        </w:tc>
        <w:tc>
          <w:tcPr>
            <w:tcW w:w="5405" w:type="dxa"/>
          </w:tcPr>
          <w:p w14:paraId="127DD31B" w14:textId="77777777" w:rsidR="000B47A4" w:rsidRPr="00FA2626" w:rsidRDefault="000B47A4" w:rsidP="000B47A4">
            <w:pPr>
              <w:ind w:left="115"/>
              <w:rPr>
                <w:rFonts w:ascii="Arial" w:hAnsi="Arial" w:cs="Arial"/>
                <w:sz w:val="22"/>
                <w:szCs w:val="22"/>
              </w:rPr>
            </w:pPr>
          </w:p>
          <w:p w14:paraId="6BA8126E" w14:textId="1AB0FA44" w:rsidR="00820002" w:rsidRPr="00FA2626" w:rsidRDefault="00820002" w:rsidP="000B47A4">
            <w:pPr>
              <w:ind w:left="115"/>
              <w:rPr>
                <w:rFonts w:ascii="Arial" w:hAnsi="Arial" w:cs="Arial"/>
                <w:sz w:val="22"/>
                <w:szCs w:val="22"/>
              </w:rPr>
            </w:pPr>
            <w:r w:rsidRPr="00FA2626">
              <w:rPr>
                <w:rFonts w:ascii="Arial" w:hAnsi="Arial" w:cs="Arial"/>
                <w:sz w:val="22"/>
                <w:szCs w:val="22"/>
              </w:rPr>
              <w:t xml:space="preserve">3 Questions: </w:t>
            </w:r>
          </w:p>
          <w:p w14:paraId="29D7EB44" w14:textId="77777777" w:rsidR="00820002" w:rsidRPr="00FA2626" w:rsidRDefault="00820002" w:rsidP="000B47A4">
            <w:pPr>
              <w:pStyle w:val="ListParagraph"/>
              <w:widowControl/>
              <w:numPr>
                <w:ilvl w:val="0"/>
                <w:numId w:val="3"/>
              </w:numPr>
              <w:autoSpaceDE/>
              <w:autoSpaceDN/>
              <w:ind w:left="115" w:firstLine="0"/>
              <w:contextualSpacing/>
            </w:pPr>
            <w:r w:rsidRPr="00FA2626">
              <w:t xml:space="preserve">How will these staff be selected? </w:t>
            </w:r>
          </w:p>
          <w:p w14:paraId="5B69595B" w14:textId="77777777" w:rsidR="00820002" w:rsidRPr="00FA2626" w:rsidRDefault="00820002" w:rsidP="000B47A4">
            <w:pPr>
              <w:pStyle w:val="ListParagraph"/>
              <w:widowControl/>
              <w:numPr>
                <w:ilvl w:val="0"/>
                <w:numId w:val="3"/>
              </w:numPr>
              <w:autoSpaceDE/>
              <w:autoSpaceDN/>
              <w:ind w:left="115" w:firstLine="0"/>
              <w:contextualSpacing/>
            </w:pPr>
            <w:r w:rsidRPr="00FA2626">
              <w:t xml:space="preserve">Will fidelity testing be used? </w:t>
            </w:r>
          </w:p>
          <w:p w14:paraId="49B1DE38" w14:textId="7395E719" w:rsidR="00820002" w:rsidRPr="00FA2626" w:rsidRDefault="00820002" w:rsidP="000B47A4">
            <w:pPr>
              <w:pStyle w:val="TableParagraph"/>
              <w:numPr>
                <w:ilvl w:val="0"/>
                <w:numId w:val="3"/>
              </w:numPr>
              <w:ind w:left="115" w:firstLine="0"/>
            </w:pPr>
            <w:r w:rsidRPr="00FA2626">
              <w:t>Can the contractor assist with selection efforts?</w:t>
            </w:r>
          </w:p>
        </w:tc>
        <w:tc>
          <w:tcPr>
            <w:tcW w:w="3960" w:type="dxa"/>
            <w:tcBorders>
              <w:right w:val="single" w:sz="4" w:space="0" w:color="auto"/>
            </w:tcBorders>
          </w:tcPr>
          <w:p w14:paraId="428636CA" w14:textId="77777777" w:rsidR="000B47A4" w:rsidRPr="00FA2626" w:rsidRDefault="000B47A4" w:rsidP="000B47A4">
            <w:pPr>
              <w:ind w:left="115"/>
              <w:rPr>
                <w:rFonts w:ascii="Arial" w:hAnsi="Arial" w:cs="Arial"/>
                <w:color w:val="000000"/>
                <w:sz w:val="22"/>
                <w:szCs w:val="22"/>
              </w:rPr>
            </w:pPr>
          </w:p>
          <w:p w14:paraId="2B8D40CC" w14:textId="77777777" w:rsidR="004B1558" w:rsidRPr="00FA2626" w:rsidRDefault="00820002" w:rsidP="004B1558">
            <w:pPr>
              <w:pStyle w:val="ListParagraph"/>
              <w:numPr>
                <w:ilvl w:val="0"/>
                <w:numId w:val="3"/>
              </w:numPr>
              <w:rPr>
                <w:color w:val="000000"/>
              </w:rPr>
            </w:pPr>
            <w:r w:rsidRPr="00FA2626">
              <w:rPr>
                <w:color w:val="000000"/>
              </w:rPr>
              <w:t xml:space="preserve">DCJS will select Champions; </w:t>
            </w:r>
          </w:p>
          <w:p w14:paraId="614D3AED" w14:textId="2FDF2A3E" w:rsidR="004B1558" w:rsidRPr="00FA2626" w:rsidRDefault="004B1558" w:rsidP="004B1558">
            <w:pPr>
              <w:pStyle w:val="ListParagraph"/>
              <w:numPr>
                <w:ilvl w:val="0"/>
                <w:numId w:val="3"/>
              </w:numPr>
              <w:rPr>
                <w:color w:val="000000"/>
              </w:rPr>
            </w:pPr>
            <w:r w:rsidRPr="00FA2626">
              <w:rPr>
                <w:color w:val="000000"/>
              </w:rPr>
              <w:t>The Contractor may offer that f</w:t>
            </w:r>
            <w:r w:rsidR="00D76B52" w:rsidRPr="00FA2626">
              <w:rPr>
                <w:color w:val="000000"/>
              </w:rPr>
              <w:t xml:space="preserve">idelity testing can be included as part of the </w:t>
            </w:r>
            <w:r w:rsidRPr="00FA2626">
              <w:rPr>
                <w:color w:val="000000"/>
              </w:rPr>
              <w:t>selection process</w:t>
            </w:r>
            <w:r w:rsidR="00D76B52" w:rsidRPr="00FA2626">
              <w:rPr>
                <w:color w:val="000000"/>
              </w:rPr>
              <w:t xml:space="preserve">; </w:t>
            </w:r>
          </w:p>
          <w:p w14:paraId="37C56E08" w14:textId="1F646577" w:rsidR="00820002" w:rsidRPr="00FA2626" w:rsidRDefault="004B1558" w:rsidP="004B1558">
            <w:pPr>
              <w:pStyle w:val="ListParagraph"/>
              <w:numPr>
                <w:ilvl w:val="0"/>
                <w:numId w:val="3"/>
              </w:numPr>
              <w:rPr>
                <w:color w:val="000000"/>
              </w:rPr>
            </w:pPr>
            <w:r w:rsidRPr="00FA2626">
              <w:rPr>
                <w:color w:val="000000"/>
              </w:rPr>
              <w:t xml:space="preserve">The Contractor </w:t>
            </w:r>
            <w:r w:rsidR="00820002" w:rsidRPr="00FA2626">
              <w:rPr>
                <w:color w:val="000000"/>
              </w:rPr>
              <w:t xml:space="preserve">may recommend </w:t>
            </w:r>
            <w:r w:rsidRPr="00FA2626">
              <w:rPr>
                <w:color w:val="000000"/>
              </w:rPr>
              <w:t xml:space="preserve">other </w:t>
            </w:r>
            <w:r w:rsidR="00820002" w:rsidRPr="00FA2626">
              <w:rPr>
                <w:color w:val="000000"/>
              </w:rPr>
              <w:t>selection criteria.</w:t>
            </w:r>
          </w:p>
          <w:p w14:paraId="6A52DC4F" w14:textId="77777777" w:rsidR="00820002" w:rsidRPr="00FA2626" w:rsidRDefault="00820002" w:rsidP="000B47A4">
            <w:pPr>
              <w:pStyle w:val="TableParagraph"/>
              <w:ind w:left="115"/>
            </w:pPr>
          </w:p>
        </w:tc>
        <w:tc>
          <w:tcPr>
            <w:tcW w:w="35" w:type="dxa"/>
            <w:tcBorders>
              <w:left w:val="single" w:sz="4" w:space="0" w:color="auto"/>
            </w:tcBorders>
          </w:tcPr>
          <w:p w14:paraId="0C31B53D" w14:textId="77777777" w:rsidR="00820002" w:rsidRPr="00FA2626" w:rsidRDefault="00820002" w:rsidP="00820002">
            <w:pPr>
              <w:pStyle w:val="TableParagraph"/>
            </w:pPr>
          </w:p>
        </w:tc>
      </w:tr>
      <w:tr w:rsidR="00820002" w:rsidRPr="00FA2626" w14:paraId="6081123E" w14:textId="48C152BF" w:rsidTr="002848C5">
        <w:trPr>
          <w:trHeight w:val="1434"/>
        </w:trPr>
        <w:tc>
          <w:tcPr>
            <w:tcW w:w="1428" w:type="dxa"/>
            <w:vAlign w:val="center"/>
          </w:tcPr>
          <w:p w14:paraId="6E8AE88D" w14:textId="0947E74E" w:rsidR="00820002" w:rsidRPr="00FA2626" w:rsidRDefault="00820002" w:rsidP="00941493">
            <w:pPr>
              <w:pStyle w:val="TableParagraph"/>
              <w:jc w:val="center"/>
            </w:pPr>
            <w:r w:rsidRPr="00FA2626">
              <w:t>54</w:t>
            </w:r>
          </w:p>
        </w:tc>
        <w:tc>
          <w:tcPr>
            <w:tcW w:w="1349" w:type="dxa"/>
            <w:vAlign w:val="center"/>
          </w:tcPr>
          <w:p w14:paraId="62086E5E" w14:textId="365C9B0A" w:rsidR="00820002" w:rsidRPr="00FA2626" w:rsidRDefault="00820002" w:rsidP="00042269">
            <w:pPr>
              <w:pStyle w:val="TableParagraph"/>
              <w:jc w:val="center"/>
            </w:pPr>
            <w:r w:rsidRPr="00FA2626">
              <w:t>15</w:t>
            </w:r>
          </w:p>
        </w:tc>
        <w:tc>
          <w:tcPr>
            <w:tcW w:w="1978" w:type="dxa"/>
          </w:tcPr>
          <w:p w14:paraId="61347C75" w14:textId="77777777" w:rsidR="008D014A" w:rsidRPr="00FA2626" w:rsidRDefault="008D014A" w:rsidP="000B47A4">
            <w:pPr>
              <w:pStyle w:val="TableParagraph"/>
              <w:ind w:left="115"/>
            </w:pPr>
          </w:p>
          <w:p w14:paraId="44E7F4A9" w14:textId="75127C39" w:rsidR="00820002" w:rsidRPr="00FA2626" w:rsidRDefault="00820002" w:rsidP="000B47A4">
            <w:pPr>
              <w:pStyle w:val="TableParagraph"/>
              <w:ind w:left="115"/>
            </w:pPr>
            <w:r w:rsidRPr="00FA2626">
              <w:t>Section 3.0 Scope of Services (Deliverable 5). Third bullet point of first group of bullets on page 15. You ask for “interactive…skill-building…demonstrations, role-playing and guided practice.”</w:t>
            </w:r>
          </w:p>
          <w:p w14:paraId="2F7A8E48" w14:textId="77777777" w:rsidR="00820002" w:rsidRPr="00FA2626" w:rsidRDefault="00820002" w:rsidP="000B47A4">
            <w:pPr>
              <w:ind w:left="115"/>
              <w:rPr>
                <w:rFonts w:ascii="Arial" w:hAnsi="Arial" w:cs="Arial"/>
                <w:sz w:val="22"/>
                <w:szCs w:val="22"/>
              </w:rPr>
            </w:pPr>
          </w:p>
        </w:tc>
        <w:tc>
          <w:tcPr>
            <w:tcW w:w="5405" w:type="dxa"/>
          </w:tcPr>
          <w:p w14:paraId="32DE3798" w14:textId="75275A52" w:rsidR="00820002" w:rsidRPr="00FA2626" w:rsidRDefault="00820002" w:rsidP="002848C5">
            <w:pPr>
              <w:spacing w:before="80"/>
              <w:ind w:left="115"/>
              <w:rPr>
                <w:rFonts w:ascii="Arial" w:hAnsi="Arial" w:cs="Arial"/>
                <w:sz w:val="22"/>
                <w:szCs w:val="22"/>
              </w:rPr>
            </w:pPr>
            <w:r w:rsidRPr="00FA2626">
              <w:rPr>
                <w:rFonts w:ascii="Arial" w:hAnsi="Arial" w:cs="Arial"/>
                <w:sz w:val="22"/>
                <w:szCs w:val="22"/>
              </w:rPr>
              <w:lastRenderedPageBreak/>
              <w:t xml:space="preserve">3 Questions: </w:t>
            </w:r>
          </w:p>
          <w:p w14:paraId="12078E59" w14:textId="77777777" w:rsidR="00820002" w:rsidRPr="00FA2626" w:rsidRDefault="00820002" w:rsidP="000B47A4">
            <w:pPr>
              <w:pStyle w:val="ListParagraph"/>
              <w:widowControl/>
              <w:numPr>
                <w:ilvl w:val="0"/>
                <w:numId w:val="4"/>
              </w:numPr>
              <w:autoSpaceDE/>
              <w:autoSpaceDN/>
              <w:ind w:left="115" w:firstLine="0"/>
              <w:contextualSpacing/>
            </w:pPr>
            <w:r w:rsidRPr="00FA2626">
              <w:t xml:space="preserve">Is the contractor to teach Champions how to train?” </w:t>
            </w:r>
          </w:p>
          <w:p w14:paraId="46ECB4CA" w14:textId="77777777" w:rsidR="00820002" w:rsidRPr="00FA2626" w:rsidRDefault="00820002" w:rsidP="000B47A4">
            <w:pPr>
              <w:pStyle w:val="ListParagraph"/>
              <w:widowControl/>
              <w:numPr>
                <w:ilvl w:val="0"/>
                <w:numId w:val="4"/>
              </w:numPr>
              <w:autoSpaceDE/>
              <w:autoSpaceDN/>
              <w:ind w:left="115" w:firstLine="0"/>
              <w:contextualSpacing/>
            </w:pPr>
            <w:r w:rsidRPr="00FA2626">
              <w:t xml:space="preserve">Can the contractor ask the Champions to use the curriculum developed in Deliverable 1 to demonstrate that they have studied the content, and have some mastery over the content, and can train the content to the contactor (who facilitates these sessions)?  </w:t>
            </w:r>
          </w:p>
          <w:p w14:paraId="787F03CE" w14:textId="01E075AA" w:rsidR="00820002" w:rsidRPr="00FA2626" w:rsidRDefault="00820002" w:rsidP="002848C5">
            <w:pPr>
              <w:pStyle w:val="ListParagraph"/>
              <w:numPr>
                <w:ilvl w:val="0"/>
                <w:numId w:val="4"/>
              </w:numPr>
              <w:tabs>
                <w:tab w:val="left" w:pos="4186"/>
              </w:tabs>
              <w:spacing w:after="120"/>
              <w:ind w:left="115" w:firstLine="0"/>
            </w:pPr>
            <w:r w:rsidRPr="00FA2626">
              <w:t>And, if needed via question 2 above, then demonstrate how to avoid mistakes in delivery or correct inaccuracy of content?</w:t>
            </w:r>
          </w:p>
        </w:tc>
        <w:tc>
          <w:tcPr>
            <w:tcW w:w="3960" w:type="dxa"/>
            <w:tcBorders>
              <w:right w:val="single" w:sz="4" w:space="0" w:color="auto"/>
            </w:tcBorders>
          </w:tcPr>
          <w:p w14:paraId="05F31564" w14:textId="77777777" w:rsidR="000B47A4" w:rsidRPr="00FA2626" w:rsidRDefault="000B47A4" w:rsidP="000B47A4">
            <w:pPr>
              <w:ind w:left="115"/>
              <w:rPr>
                <w:rFonts w:ascii="Arial" w:hAnsi="Arial" w:cs="Arial"/>
                <w:color w:val="000000"/>
                <w:sz w:val="22"/>
                <w:szCs w:val="22"/>
              </w:rPr>
            </w:pPr>
          </w:p>
          <w:p w14:paraId="1F809725" w14:textId="312AD2B9" w:rsidR="00820002" w:rsidRPr="00FA2626" w:rsidRDefault="004B1558" w:rsidP="000B47A4">
            <w:pPr>
              <w:ind w:left="115"/>
              <w:rPr>
                <w:rFonts w:ascii="Arial" w:hAnsi="Arial" w:cs="Arial"/>
                <w:color w:val="000000"/>
                <w:sz w:val="22"/>
                <w:szCs w:val="22"/>
              </w:rPr>
            </w:pPr>
            <w:r w:rsidRPr="00FA2626">
              <w:rPr>
                <w:rFonts w:ascii="Arial" w:hAnsi="Arial" w:cs="Arial"/>
                <w:color w:val="000000"/>
                <w:sz w:val="22"/>
                <w:szCs w:val="22"/>
              </w:rPr>
              <w:t xml:space="preserve">Regarding bullet 1: </w:t>
            </w:r>
            <w:r w:rsidR="00820002" w:rsidRPr="00FA2626">
              <w:rPr>
                <w:rFonts w:ascii="Arial" w:hAnsi="Arial" w:cs="Arial"/>
                <w:color w:val="000000"/>
                <w:sz w:val="22"/>
                <w:szCs w:val="22"/>
              </w:rPr>
              <w:t>The purpose of the champion training is</w:t>
            </w:r>
            <w:r w:rsidR="00101905">
              <w:rPr>
                <w:rFonts w:ascii="Arial" w:hAnsi="Arial" w:cs="Arial"/>
                <w:color w:val="000000"/>
                <w:sz w:val="22"/>
                <w:szCs w:val="22"/>
              </w:rPr>
              <w:t xml:space="preserve"> to</w:t>
            </w:r>
            <w:r w:rsidR="00820002" w:rsidRPr="00FA2626">
              <w:rPr>
                <w:rFonts w:ascii="Arial" w:hAnsi="Arial" w:cs="Arial"/>
                <w:color w:val="000000"/>
                <w:sz w:val="22"/>
                <w:szCs w:val="22"/>
              </w:rPr>
              <w:t xml:space="preserve"> </w:t>
            </w:r>
            <w:r w:rsidR="00D76B52" w:rsidRPr="00FA2626">
              <w:rPr>
                <w:rFonts w:ascii="Arial" w:hAnsi="Arial" w:cs="Arial"/>
                <w:color w:val="000000"/>
                <w:sz w:val="22"/>
                <w:szCs w:val="22"/>
              </w:rPr>
              <w:t xml:space="preserve">support SNUG Staff to </w:t>
            </w:r>
            <w:r w:rsidR="00820002" w:rsidRPr="00FA2626">
              <w:rPr>
                <w:rFonts w:ascii="Arial" w:hAnsi="Arial" w:cs="Arial"/>
                <w:color w:val="000000"/>
                <w:sz w:val="22"/>
                <w:szCs w:val="22"/>
              </w:rPr>
              <w:t xml:space="preserve">provide peer coaching, mentoring, and guidance at their site to individuals who have already been through beginner MI training. </w:t>
            </w:r>
            <w:r w:rsidRPr="00FA2626">
              <w:rPr>
                <w:rFonts w:ascii="Arial" w:hAnsi="Arial" w:cs="Arial"/>
                <w:color w:val="000000"/>
                <w:sz w:val="22"/>
                <w:szCs w:val="22"/>
              </w:rPr>
              <w:t xml:space="preserve">It is expected that Champions will become trainers upon expiration of this </w:t>
            </w:r>
            <w:r w:rsidR="00AE31BD">
              <w:rPr>
                <w:rFonts w:ascii="Arial" w:hAnsi="Arial" w:cs="Arial"/>
                <w:color w:val="000000"/>
                <w:sz w:val="22"/>
                <w:szCs w:val="22"/>
              </w:rPr>
              <w:t>C</w:t>
            </w:r>
            <w:r w:rsidRPr="00FA2626">
              <w:rPr>
                <w:rFonts w:ascii="Arial" w:hAnsi="Arial" w:cs="Arial"/>
                <w:color w:val="000000"/>
                <w:sz w:val="22"/>
                <w:szCs w:val="22"/>
              </w:rPr>
              <w:t>ontract.</w:t>
            </w:r>
            <w:r w:rsidR="00AE31BD">
              <w:rPr>
                <w:rFonts w:ascii="Arial" w:hAnsi="Arial" w:cs="Arial"/>
                <w:color w:val="000000"/>
                <w:sz w:val="22"/>
                <w:szCs w:val="22"/>
              </w:rPr>
              <w:t xml:space="preserve"> </w:t>
            </w:r>
            <w:r w:rsidR="00820002" w:rsidRPr="00FA2626">
              <w:rPr>
                <w:rFonts w:ascii="Arial" w:hAnsi="Arial" w:cs="Arial"/>
                <w:color w:val="000000"/>
                <w:sz w:val="22"/>
                <w:szCs w:val="22"/>
              </w:rPr>
              <w:t>Teach-backs, demonstration exercises, and coaching practice may be incorporated.</w:t>
            </w:r>
          </w:p>
          <w:p w14:paraId="4C512BB1" w14:textId="77777777" w:rsidR="00820002" w:rsidRPr="00FA2626" w:rsidRDefault="00820002" w:rsidP="000B47A4">
            <w:pPr>
              <w:pStyle w:val="TableParagraph"/>
              <w:ind w:left="115"/>
            </w:pPr>
          </w:p>
          <w:p w14:paraId="1B7E8A01" w14:textId="742E03BA" w:rsidR="004B1558" w:rsidRPr="00FA2626" w:rsidRDefault="004B1558" w:rsidP="000B47A4">
            <w:pPr>
              <w:pStyle w:val="TableParagraph"/>
              <w:ind w:left="115"/>
            </w:pPr>
            <w:r w:rsidRPr="00FA2626">
              <w:lastRenderedPageBreak/>
              <w:t>Regarding Bullets 2 and 3: These concepts will be worked out between the Contractor and DCJS during Curriculum Development as a part of Deliverable #4.</w:t>
            </w:r>
          </w:p>
        </w:tc>
        <w:tc>
          <w:tcPr>
            <w:tcW w:w="35" w:type="dxa"/>
            <w:tcBorders>
              <w:left w:val="single" w:sz="4" w:space="0" w:color="auto"/>
            </w:tcBorders>
          </w:tcPr>
          <w:p w14:paraId="3B90440D" w14:textId="77777777" w:rsidR="00820002" w:rsidRPr="00FA2626" w:rsidRDefault="00820002" w:rsidP="00820002">
            <w:pPr>
              <w:pStyle w:val="TableParagraph"/>
            </w:pPr>
          </w:p>
        </w:tc>
      </w:tr>
      <w:tr w:rsidR="002D428E" w:rsidRPr="00FA2626" w14:paraId="2EEAD5E3" w14:textId="77777777" w:rsidTr="002848C5">
        <w:trPr>
          <w:gridAfter w:val="1"/>
          <w:wAfter w:w="35" w:type="dxa"/>
          <w:trHeight w:val="1700"/>
        </w:trPr>
        <w:tc>
          <w:tcPr>
            <w:tcW w:w="1428" w:type="dxa"/>
            <w:vAlign w:val="center"/>
          </w:tcPr>
          <w:p w14:paraId="54412543" w14:textId="6427EDAA" w:rsidR="002D428E" w:rsidRPr="00FA2626" w:rsidRDefault="002D428E" w:rsidP="00941493">
            <w:pPr>
              <w:pStyle w:val="TableParagraph"/>
              <w:jc w:val="center"/>
            </w:pPr>
            <w:r w:rsidRPr="00FA2626">
              <w:t>55</w:t>
            </w:r>
          </w:p>
        </w:tc>
        <w:tc>
          <w:tcPr>
            <w:tcW w:w="1349" w:type="dxa"/>
            <w:vAlign w:val="center"/>
          </w:tcPr>
          <w:p w14:paraId="623F631D" w14:textId="738DE427" w:rsidR="002D428E" w:rsidRPr="00FA2626" w:rsidRDefault="002D428E" w:rsidP="00042269">
            <w:pPr>
              <w:pStyle w:val="TableParagraph"/>
              <w:jc w:val="center"/>
            </w:pPr>
            <w:r w:rsidRPr="00FA2626">
              <w:t>12</w:t>
            </w:r>
          </w:p>
        </w:tc>
        <w:tc>
          <w:tcPr>
            <w:tcW w:w="1978" w:type="dxa"/>
          </w:tcPr>
          <w:p w14:paraId="6ACBF85A" w14:textId="77777777" w:rsidR="000B47A4" w:rsidRPr="00FA2626" w:rsidRDefault="000B47A4" w:rsidP="000B47A4">
            <w:pPr>
              <w:pStyle w:val="TableParagraph"/>
              <w:ind w:left="115"/>
              <w:rPr>
                <w:color w:val="212121"/>
              </w:rPr>
            </w:pPr>
          </w:p>
          <w:p w14:paraId="114DCB28" w14:textId="77777777" w:rsidR="008D014A" w:rsidRPr="00FA2626" w:rsidRDefault="008D014A" w:rsidP="000B47A4">
            <w:pPr>
              <w:pStyle w:val="TableParagraph"/>
              <w:ind w:left="115"/>
              <w:rPr>
                <w:color w:val="212121"/>
              </w:rPr>
            </w:pPr>
          </w:p>
          <w:p w14:paraId="316AE912" w14:textId="77777777" w:rsidR="008D014A" w:rsidRPr="00FA2626" w:rsidRDefault="008D014A" w:rsidP="000B47A4">
            <w:pPr>
              <w:pStyle w:val="TableParagraph"/>
              <w:ind w:left="115"/>
              <w:rPr>
                <w:color w:val="212121"/>
              </w:rPr>
            </w:pPr>
          </w:p>
          <w:p w14:paraId="50CFA44A" w14:textId="77777777" w:rsidR="008D014A" w:rsidRPr="00FA2626" w:rsidRDefault="008D014A" w:rsidP="000B47A4">
            <w:pPr>
              <w:pStyle w:val="TableParagraph"/>
              <w:ind w:left="115"/>
              <w:rPr>
                <w:color w:val="212121"/>
              </w:rPr>
            </w:pPr>
          </w:p>
          <w:p w14:paraId="0BCFF367" w14:textId="6D7C3379" w:rsidR="002D428E" w:rsidRPr="00FA2626" w:rsidRDefault="002D428E" w:rsidP="000B47A4">
            <w:pPr>
              <w:pStyle w:val="TableParagraph"/>
              <w:ind w:left="115"/>
            </w:pPr>
            <w:r w:rsidRPr="00FA2626">
              <w:rPr>
                <w:color w:val="212121"/>
              </w:rPr>
              <w:t>Section 3.2, Deliverable 2</w:t>
            </w:r>
          </w:p>
        </w:tc>
        <w:tc>
          <w:tcPr>
            <w:tcW w:w="5405" w:type="dxa"/>
          </w:tcPr>
          <w:p w14:paraId="58ED1EE3" w14:textId="77777777" w:rsidR="000B47A4" w:rsidRPr="00FA2626" w:rsidRDefault="000B47A4" w:rsidP="000B47A4">
            <w:pPr>
              <w:pStyle w:val="TableParagraph"/>
              <w:ind w:left="115"/>
              <w:rPr>
                <w:color w:val="212121"/>
              </w:rPr>
            </w:pPr>
          </w:p>
          <w:p w14:paraId="37E0A268" w14:textId="77777777" w:rsidR="002D428E" w:rsidRPr="00FA2626" w:rsidRDefault="002D428E" w:rsidP="000B47A4">
            <w:pPr>
              <w:pStyle w:val="TableParagraph"/>
              <w:ind w:left="115"/>
              <w:rPr>
                <w:color w:val="212121"/>
              </w:rPr>
            </w:pPr>
            <w:r w:rsidRPr="00FA2626">
              <w:rPr>
                <w:color w:val="212121"/>
              </w:rPr>
              <w:t>What is the typical class size anticipated for each of the nine (9) in-person training sessions? Deliverable 2 references accommodating up to 100 participants per session. Can DCJS confirm whether 100 participants is the expected attendance for each two-day in-person training, or should bidders plan for a smaller average class size?</w:t>
            </w:r>
          </w:p>
          <w:p w14:paraId="34CA3F54" w14:textId="2E038AB5" w:rsidR="000B47A4" w:rsidRPr="00FA2626" w:rsidRDefault="000B47A4" w:rsidP="000B47A4">
            <w:pPr>
              <w:pStyle w:val="TableParagraph"/>
              <w:ind w:left="115"/>
              <w:rPr>
                <w:highlight w:val="yellow"/>
              </w:rPr>
            </w:pPr>
          </w:p>
        </w:tc>
        <w:tc>
          <w:tcPr>
            <w:tcW w:w="3960" w:type="dxa"/>
          </w:tcPr>
          <w:p w14:paraId="42A70207" w14:textId="77777777" w:rsidR="000B47A4" w:rsidRPr="00FA2626" w:rsidRDefault="000B47A4" w:rsidP="000B47A4">
            <w:pPr>
              <w:ind w:left="115"/>
              <w:rPr>
                <w:rFonts w:ascii="Arial" w:hAnsi="Arial" w:cs="Arial"/>
                <w:color w:val="000000" w:themeColor="text1"/>
                <w:sz w:val="22"/>
                <w:szCs w:val="22"/>
              </w:rPr>
            </w:pPr>
          </w:p>
          <w:p w14:paraId="7E521B36" w14:textId="090D7894" w:rsidR="00586C2B" w:rsidRPr="00FA2626" w:rsidRDefault="008D014A" w:rsidP="002848C5">
            <w:pPr>
              <w:pStyle w:val="TableParagraph"/>
              <w:ind w:left="184" w:hanging="90"/>
              <w:rPr>
                <w:color w:val="000000" w:themeColor="text1"/>
              </w:rPr>
            </w:pPr>
            <w:r w:rsidRPr="00FA2626">
              <w:rPr>
                <w:color w:val="000000" w:themeColor="text1"/>
              </w:rPr>
              <w:t xml:space="preserve"> </w:t>
            </w:r>
            <w:r w:rsidR="00586C2B" w:rsidRPr="00FA2626">
              <w:rPr>
                <w:color w:val="000000" w:themeColor="text1"/>
              </w:rPr>
              <w:t>Please see the answer to Question #15</w:t>
            </w:r>
            <w:r w:rsidR="00AE31BD">
              <w:rPr>
                <w:color w:val="000000" w:themeColor="text1"/>
              </w:rPr>
              <w:t xml:space="preserve"> for more information</w:t>
            </w:r>
            <w:r w:rsidR="00586C2B" w:rsidRPr="00FA2626">
              <w:rPr>
                <w:color w:val="000000" w:themeColor="text1"/>
              </w:rPr>
              <w:t>.</w:t>
            </w:r>
          </w:p>
        </w:tc>
      </w:tr>
      <w:tr w:rsidR="002D428E" w:rsidRPr="00FA2626" w14:paraId="3DEDCF30" w14:textId="77777777" w:rsidTr="002848C5">
        <w:trPr>
          <w:gridAfter w:val="1"/>
          <w:wAfter w:w="35" w:type="dxa"/>
          <w:trHeight w:val="1700"/>
        </w:trPr>
        <w:tc>
          <w:tcPr>
            <w:tcW w:w="1428" w:type="dxa"/>
            <w:vAlign w:val="center"/>
          </w:tcPr>
          <w:p w14:paraId="021C3545" w14:textId="7E8DF36F" w:rsidR="002D428E" w:rsidRPr="00FA2626" w:rsidRDefault="002D428E" w:rsidP="00941493">
            <w:pPr>
              <w:pStyle w:val="TableParagraph"/>
              <w:jc w:val="center"/>
            </w:pPr>
            <w:r w:rsidRPr="00FA2626">
              <w:t>56</w:t>
            </w:r>
          </w:p>
        </w:tc>
        <w:tc>
          <w:tcPr>
            <w:tcW w:w="1349" w:type="dxa"/>
            <w:vAlign w:val="center"/>
          </w:tcPr>
          <w:p w14:paraId="0F343657" w14:textId="1328E68F" w:rsidR="002D428E" w:rsidRPr="00FA2626" w:rsidRDefault="002D428E" w:rsidP="00042269">
            <w:pPr>
              <w:pStyle w:val="TableParagraph"/>
              <w:jc w:val="center"/>
            </w:pPr>
            <w:r w:rsidRPr="00FA2626">
              <w:t>12</w:t>
            </w:r>
          </w:p>
        </w:tc>
        <w:tc>
          <w:tcPr>
            <w:tcW w:w="1978" w:type="dxa"/>
          </w:tcPr>
          <w:p w14:paraId="1EEF40E3" w14:textId="77777777" w:rsidR="000B47A4" w:rsidRPr="00FA2626" w:rsidRDefault="000B47A4" w:rsidP="000B47A4">
            <w:pPr>
              <w:ind w:left="115"/>
              <w:rPr>
                <w:rFonts w:ascii="Arial" w:hAnsi="Arial" w:cs="Arial"/>
                <w:color w:val="212121"/>
                <w:sz w:val="22"/>
                <w:szCs w:val="22"/>
              </w:rPr>
            </w:pPr>
          </w:p>
          <w:p w14:paraId="1B7F7FEB" w14:textId="77777777" w:rsidR="008D014A" w:rsidRPr="00FA2626" w:rsidRDefault="008D014A" w:rsidP="000B47A4">
            <w:pPr>
              <w:ind w:left="115"/>
              <w:rPr>
                <w:rFonts w:ascii="Arial" w:hAnsi="Arial" w:cs="Arial"/>
                <w:color w:val="212121"/>
                <w:sz w:val="22"/>
                <w:szCs w:val="22"/>
              </w:rPr>
            </w:pPr>
          </w:p>
          <w:p w14:paraId="104ED998" w14:textId="77777777" w:rsidR="008D014A" w:rsidRPr="00FA2626" w:rsidRDefault="008D014A" w:rsidP="000B47A4">
            <w:pPr>
              <w:ind w:left="115"/>
              <w:rPr>
                <w:rFonts w:ascii="Arial" w:hAnsi="Arial" w:cs="Arial"/>
                <w:color w:val="212121"/>
                <w:sz w:val="22"/>
                <w:szCs w:val="22"/>
              </w:rPr>
            </w:pPr>
          </w:p>
          <w:p w14:paraId="3E7041B6" w14:textId="055B0802" w:rsidR="002D428E" w:rsidRPr="00FA2626" w:rsidRDefault="002D428E" w:rsidP="000B47A4">
            <w:pPr>
              <w:ind w:left="115"/>
              <w:rPr>
                <w:rFonts w:ascii="Arial" w:hAnsi="Arial" w:cs="Arial"/>
                <w:sz w:val="22"/>
                <w:szCs w:val="22"/>
              </w:rPr>
            </w:pPr>
            <w:r w:rsidRPr="00FA2626">
              <w:rPr>
                <w:rFonts w:ascii="Arial" w:hAnsi="Arial" w:cs="Arial"/>
                <w:color w:val="212121"/>
                <w:sz w:val="22"/>
                <w:szCs w:val="22"/>
              </w:rPr>
              <w:t>Section 3.2, Deliverable 2</w:t>
            </w:r>
          </w:p>
        </w:tc>
        <w:tc>
          <w:tcPr>
            <w:tcW w:w="5405" w:type="dxa"/>
          </w:tcPr>
          <w:p w14:paraId="1A40DE20" w14:textId="77777777" w:rsidR="000B47A4" w:rsidRPr="00FA2626" w:rsidRDefault="000B47A4" w:rsidP="000B47A4">
            <w:pPr>
              <w:pStyle w:val="TableParagraph"/>
              <w:ind w:left="115"/>
              <w:rPr>
                <w:color w:val="212121"/>
              </w:rPr>
            </w:pPr>
          </w:p>
          <w:p w14:paraId="2E283074" w14:textId="77777777" w:rsidR="002D428E" w:rsidRPr="00FA2626" w:rsidRDefault="002D428E" w:rsidP="000B47A4">
            <w:pPr>
              <w:pStyle w:val="TableParagraph"/>
              <w:ind w:left="115"/>
              <w:rPr>
                <w:color w:val="212121"/>
              </w:rPr>
            </w:pPr>
            <w:r w:rsidRPr="00FA2626">
              <w:rPr>
                <w:color w:val="212121"/>
              </w:rPr>
              <w:t>Deliverable 2 requires that each in-person training be interactive, emphasizing skill-building through demonstrations, role-playing, and guided practice for up to 100 participants. Can DCJS share any expectations or guidance regarding how skill practice activities should be structured at that scale? For example, does DCJS anticipate breakout rooms or separate spaces being available within the venue to support small group practice, or is the expectation that all skill-building activities occur within a single training room?</w:t>
            </w:r>
          </w:p>
          <w:p w14:paraId="611569C5" w14:textId="5B99117D" w:rsidR="000B47A4" w:rsidRPr="00FA2626" w:rsidRDefault="000B47A4" w:rsidP="000B47A4">
            <w:pPr>
              <w:pStyle w:val="TableParagraph"/>
              <w:ind w:left="115"/>
            </w:pPr>
          </w:p>
        </w:tc>
        <w:tc>
          <w:tcPr>
            <w:tcW w:w="3960" w:type="dxa"/>
          </w:tcPr>
          <w:p w14:paraId="27139A37" w14:textId="77777777" w:rsidR="000B47A4" w:rsidRPr="00FA2626" w:rsidRDefault="000B47A4" w:rsidP="000B47A4">
            <w:pPr>
              <w:ind w:left="115"/>
              <w:rPr>
                <w:rFonts w:ascii="Arial" w:hAnsi="Arial" w:cs="Arial"/>
                <w:color w:val="000000"/>
                <w:sz w:val="22"/>
                <w:szCs w:val="22"/>
              </w:rPr>
            </w:pPr>
          </w:p>
          <w:p w14:paraId="22DE1C3B" w14:textId="1C7B71A0" w:rsidR="002D428E" w:rsidRPr="00FA2626" w:rsidRDefault="00AA3092" w:rsidP="000B47A4">
            <w:pPr>
              <w:pStyle w:val="TableParagraph"/>
              <w:ind w:left="115"/>
            </w:pPr>
            <w:r w:rsidRPr="00FA2626">
              <w:t>Please see the answer to Question #41</w:t>
            </w:r>
            <w:r w:rsidR="00AE31BD">
              <w:t xml:space="preserve"> for more information</w:t>
            </w:r>
            <w:r w:rsidRPr="00FA2626">
              <w:t>.</w:t>
            </w:r>
          </w:p>
        </w:tc>
      </w:tr>
      <w:tr w:rsidR="002D428E" w:rsidRPr="00FA2626" w14:paraId="55F7670B" w14:textId="77777777" w:rsidTr="002848C5">
        <w:trPr>
          <w:gridAfter w:val="1"/>
          <w:wAfter w:w="35" w:type="dxa"/>
          <w:trHeight w:val="1700"/>
        </w:trPr>
        <w:tc>
          <w:tcPr>
            <w:tcW w:w="1428" w:type="dxa"/>
            <w:vAlign w:val="center"/>
          </w:tcPr>
          <w:p w14:paraId="6732306A" w14:textId="0F066DE8" w:rsidR="002D428E" w:rsidRPr="00FA2626" w:rsidRDefault="002D428E" w:rsidP="00941493">
            <w:pPr>
              <w:pStyle w:val="TableParagraph"/>
              <w:ind w:left="115"/>
              <w:jc w:val="center"/>
            </w:pPr>
            <w:r w:rsidRPr="00FA2626">
              <w:lastRenderedPageBreak/>
              <w:t>57</w:t>
            </w:r>
          </w:p>
        </w:tc>
        <w:tc>
          <w:tcPr>
            <w:tcW w:w="1349" w:type="dxa"/>
            <w:vAlign w:val="center"/>
          </w:tcPr>
          <w:p w14:paraId="0B783365" w14:textId="0F26B82A" w:rsidR="002D428E" w:rsidRPr="00FA2626" w:rsidRDefault="002D428E" w:rsidP="00042269">
            <w:pPr>
              <w:pStyle w:val="TableParagraph"/>
              <w:ind w:left="115"/>
              <w:jc w:val="center"/>
            </w:pPr>
            <w:r w:rsidRPr="00FA2626">
              <w:t>18</w:t>
            </w:r>
          </w:p>
        </w:tc>
        <w:tc>
          <w:tcPr>
            <w:tcW w:w="1978" w:type="dxa"/>
          </w:tcPr>
          <w:p w14:paraId="7B0A7ACA" w14:textId="77777777" w:rsidR="004277BB" w:rsidRPr="00FA2626" w:rsidRDefault="004277BB" w:rsidP="004277BB">
            <w:pPr>
              <w:pStyle w:val="TableParagraph"/>
              <w:ind w:left="115"/>
              <w:rPr>
                <w:color w:val="212121"/>
              </w:rPr>
            </w:pPr>
          </w:p>
          <w:p w14:paraId="1CDB4D14" w14:textId="77777777" w:rsidR="008D014A" w:rsidRPr="00FA2626" w:rsidRDefault="008D014A" w:rsidP="004277BB">
            <w:pPr>
              <w:pStyle w:val="TableParagraph"/>
              <w:ind w:left="115"/>
              <w:rPr>
                <w:color w:val="212121"/>
              </w:rPr>
            </w:pPr>
          </w:p>
          <w:p w14:paraId="413518A6" w14:textId="28609906" w:rsidR="002D428E" w:rsidRPr="00FA2626" w:rsidRDefault="002D428E" w:rsidP="004277BB">
            <w:pPr>
              <w:pStyle w:val="TableParagraph"/>
              <w:ind w:left="115"/>
            </w:pPr>
            <w:r w:rsidRPr="00FA2626">
              <w:rPr>
                <w:color w:val="212121"/>
              </w:rPr>
              <w:t>Section 6.0, Financial Proposal</w:t>
            </w:r>
          </w:p>
          <w:p w14:paraId="2CFF5D51" w14:textId="77777777" w:rsidR="002D428E" w:rsidRPr="00FA2626" w:rsidRDefault="002D428E" w:rsidP="004277BB">
            <w:pPr>
              <w:ind w:left="115"/>
              <w:rPr>
                <w:rFonts w:ascii="Arial" w:hAnsi="Arial" w:cs="Arial"/>
                <w:sz w:val="22"/>
                <w:szCs w:val="22"/>
              </w:rPr>
            </w:pPr>
          </w:p>
          <w:p w14:paraId="5436A0E3" w14:textId="5CFBC157" w:rsidR="002D428E" w:rsidRPr="00FA2626" w:rsidRDefault="002D428E" w:rsidP="004277BB">
            <w:pPr>
              <w:pStyle w:val="TableParagraph"/>
              <w:ind w:left="115"/>
            </w:pPr>
          </w:p>
        </w:tc>
        <w:tc>
          <w:tcPr>
            <w:tcW w:w="5405" w:type="dxa"/>
          </w:tcPr>
          <w:p w14:paraId="4325EA16" w14:textId="77777777" w:rsidR="004277BB" w:rsidRPr="00FA2626" w:rsidRDefault="004277BB" w:rsidP="004277BB">
            <w:pPr>
              <w:tabs>
                <w:tab w:val="left" w:pos="2190"/>
              </w:tabs>
              <w:ind w:left="115"/>
              <w:rPr>
                <w:rFonts w:ascii="Arial" w:hAnsi="Arial" w:cs="Arial"/>
                <w:color w:val="212121"/>
                <w:sz w:val="22"/>
                <w:szCs w:val="22"/>
              </w:rPr>
            </w:pPr>
          </w:p>
          <w:p w14:paraId="1D5857DA" w14:textId="5C1595EF" w:rsidR="002D428E" w:rsidRPr="00FA2626" w:rsidRDefault="002D428E" w:rsidP="004277BB">
            <w:pPr>
              <w:tabs>
                <w:tab w:val="left" w:pos="2190"/>
              </w:tabs>
              <w:ind w:left="115"/>
              <w:rPr>
                <w:rFonts w:ascii="Arial" w:hAnsi="Arial" w:cs="Arial"/>
                <w:sz w:val="22"/>
                <w:szCs w:val="22"/>
              </w:rPr>
            </w:pPr>
            <w:r w:rsidRPr="00FA2626">
              <w:rPr>
                <w:rFonts w:ascii="Arial" w:hAnsi="Arial" w:cs="Arial"/>
                <w:color w:val="212121"/>
                <w:sz w:val="22"/>
                <w:szCs w:val="22"/>
              </w:rPr>
              <w:t>To ensure our financial proposal is appropriately scoped, can DCJS confirm whether there is a maximum contract value or budget ceiling established for this procurement?</w:t>
            </w:r>
          </w:p>
        </w:tc>
        <w:tc>
          <w:tcPr>
            <w:tcW w:w="3960" w:type="dxa"/>
          </w:tcPr>
          <w:p w14:paraId="1F5FE6F6" w14:textId="77777777" w:rsidR="004277BB" w:rsidRPr="00FA2626" w:rsidRDefault="004277BB" w:rsidP="004277BB">
            <w:pPr>
              <w:pStyle w:val="TableParagraph"/>
              <w:ind w:left="115"/>
            </w:pPr>
          </w:p>
          <w:p w14:paraId="618C1466" w14:textId="454F5E18" w:rsidR="00B93903" w:rsidRPr="00FA2626" w:rsidRDefault="008D014A" w:rsidP="002848C5">
            <w:pPr>
              <w:pStyle w:val="TableParagraph"/>
              <w:ind w:left="94" w:hanging="94"/>
            </w:pPr>
            <w:r w:rsidRPr="00FA2626">
              <w:rPr>
                <w:color w:val="212121"/>
              </w:rPr>
              <w:t xml:space="preserve"> </w:t>
            </w:r>
            <w:r w:rsidR="00B93903" w:rsidRPr="00FA2626">
              <w:rPr>
                <w:color w:val="212121"/>
              </w:rPr>
              <w:t>Please see the answer to Question #2</w:t>
            </w:r>
            <w:r w:rsidR="00AE31BD">
              <w:rPr>
                <w:color w:val="212121"/>
              </w:rPr>
              <w:t xml:space="preserve"> for more information</w:t>
            </w:r>
            <w:r w:rsidR="00B93903" w:rsidRPr="00FA2626">
              <w:rPr>
                <w:color w:val="212121"/>
              </w:rPr>
              <w:t>.</w:t>
            </w:r>
          </w:p>
        </w:tc>
      </w:tr>
      <w:tr w:rsidR="002D428E" w:rsidRPr="00FA2626" w14:paraId="7BB8A4EA" w14:textId="77777777" w:rsidTr="002848C5">
        <w:trPr>
          <w:gridAfter w:val="1"/>
          <w:wAfter w:w="35" w:type="dxa"/>
          <w:trHeight w:val="1700"/>
        </w:trPr>
        <w:tc>
          <w:tcPr>
            <w:tcW w:w="1428" w:type="dxa"/>
            <w:vAlign w:val="center"/>
          </w:tcPr>
          <w:p w14:paraId="0F38F09C" w14:textId="45FAB87A" w:rsidR="002D428E" w:rsidRPr="00FA2626" w:rsidRDefault="002D428E" w:rsidP="00941493">
            <w:pPr>
              <w:pStyle w:val="TableParagraph"/>
              <w:ind w:left="115"/>
              <w:jc w:val="center"/>
            </w:pPr>
            <w:r w:rsidRPr="00FA2626">
              <w:t>58</w:t>
            </w:r>
          </w:p>
        </w:tc>
        <w:tc>
          <w:tcPr>
            <w:tcW w:w="1349" w:type="dxa"/>
            <w:vAlign w:val="center"/>
          </w:tcPr>
          <w:p w14:paraId="16733B75" w14:textId="37AD4F40" w:rsidR="002D428E" w:rsidRPr="00FA2626" w:rsidRDefault="002D428E" w:rsidP="00941493">
            <w:pPr>
              <w:pStyle w:val="TableParagraph"/>
              <w:ind w:left="115"/>
              <w:jc w:val="center"/>
            </w:pPr>
            <w:r w:rsidRPr="00FA2626">
              <w:t>13</w:t>
            </w:r>
          </w:p>
        </w:tc>
        <w:tc>
          <w:tcPr>
            <w:tcW w:w="1978" w:type="dxa"/>
          </w:tcPr>
          <w:p w14:paraId="64768A4C" w14:textId="77777777" w:rsidR="004277BB" w:rsidRPr="00FA2626" w:rsidRDefault="004277BB" w:rsidP="004277BB">
            <w:pPr>
              <w:pStyle w:val="TableParagraph"/>
              <w:ind w:left="115"/>
              <w:rPr>
                <w:color w:val="212121"/>
              </w:rPr>
            </w:pPr>
          </w:p>
          <w:p w14:paraId="4A622664" w14:textId="77777777" w:rsidR="008D014A" w:rsidRPr="00FA2626" w:rsidRDefault="008D014A" w:rsidP="004277BB">
            <w:pPr>
              <w:pStyle w:val="TableParagraph"/>
              <w:ind w:left="115"/>
              <w:rPr>
                <w:color w:val="212121"/>
              </w:rPr>
            </w:pPr>
          </w:p>
          <w:p w14:paraId="4B208DAA" w14:textId="77777777" w:rsidR="008D014A" w:rsidRPr="00FA2626" w:rsidRDefault="008D014A" w:rsidP="004277BB">
            <w:pPr>
              <w:pStyle w:val="TableParagraph"/>
              <w:ind w:left="115"/>
              <w:rPr>
                <w:color w:val="212121"/>
              </w:rPr>
            </w:pPr>
          </w:p>
          <w:p w14:paraId="46472347" w14:textId="32679735" w:rsidR="002D428E" w:rsidRPr="00FA2626" w:rsidRDefault="002D428E" w:rsidP="004277BB">
            <w:pPr>
              <w:pStyle w:val="TableParagraph"/>
              <w:ind w:left="115"/>
            </w:pPr>
            <w:r w:rsidRPr="00FA2626">
              <w:rPr>
                <w:color w:val="212121"/>
              </w:rPr>
              <w:t>Section 3.2, Deliverable 3</w:t>
            </w:r>
          </w:p>
        </w:tc>
        <w:tc>
          <w:tcPr>
            <w:tcW w:w="5405" w:type="dxa"/>
          </w:tcPr>
          <w:p w14:paraId="6A38CA8E" w14:textId="77777777" w:rsidR="004277BB" w:rsidRPr="00FA2626" w:rsidRDefault="004277BB" w:rsidP="004277BB">
            <w:pPr>
              <w:pStyle w:val="TableParagraph"/>
              <w:ind w:left="115"/>
              <w:rPr>
                <w:color w:val="212121"/>
              </w:rPr>
            </w:pPr>
          </w:p>
          <w:p w14:paraId="1415BC43" w14:textId="77777777" w:rsidR="002D428E" w:rsidRPr="00FA2626" w:rsidRDefault="002D428E" w:rsidP="004277BB">
            <w:pPr>
              <w:pStyle w:val="TableParagraph"/>
              <w:ind w:left="115"/>
              <w:rPr>
                <w:color w:val="212121"/>
              </w:rPr>
            </w:pPr>
            <w:r w:rsidRPr="00FA2626">
              <w:rPr>
                <w:color w:val="212121"/>
              </w:rPr>
              <w:t>How many participants are expected to attend each post-training Technical Assistance session? Additionally, is there a set duration for each session, or is the expectation that sessions will run for approximately one hour as implied by the virtual meeting format?</w:t>
            </w:r>
          </w:p>
          <w:p w14:paraId="5DBCC67A" w14:textId="32A47567" w:rsidR="004277BB" w:rsidRPr="00FA2626" w:rsidRDefault="004277BB" w:rsidP="004277BB">
            <w:pPr>
              <w:pStyle w:val="TableParagraph"/>
              <w:ind w:left="115"/>
            </w:pPr>
          </w:p>
        </w:tc>
        <w:tc>
          <w:tcPr>
            <w:tcW w:w="3960" w:type="dxa"/>
          </w:tcPr>
          <w:p w14:paraId="65D55A0E" w14:textId="77777777" w:rsidR="004277BB" w:rsidRPr="00FA2626" w:rsidRDefault="004277BB" w:rsidP="004277BB">
            <w:pPr>
              <w:ind w:left="115"/>
              <w:rPr>
                <w:rFonts w:ascii="Arial" w:hAnsi="Arial" w:cs="Arial"/>
                <w:color w:val="000000"/>
                <w:sz w:val="22"/>
                <w:szCs w:val="22"/>
              </w:rPr>
            </w:pPr>
          </w:p>
          <w:p w14:paraId="7F29BF66" w14:textId="77777777" w:rsidR="002848C5" w:rsidRDefault="008D014A" w:rsidP="002848C5">
            <w:pPr>
              <w:pStyle w:val="TableParagraph"/>
              <w:ind w:left="94" w:hanging="94"/>
            </w:pPr>
            <w:r w:rsidRPr="00FA2626">
              <w:t xml:space="preserve"> </w:t>
            </w:r>
          </w:p>
          <w:p w14:paraId="4868E8D2" w14:textId="7FA0988C" w:rsidR="00B93903" w:rsidRPr="00FA2626" w:rsidRDefault="002848C5" w:rsidP="002848C5">
            <w:pPr>
              <w:pStyle w:val="TableParagraph"/>
              <w:ind w:left="94" w:hanging="94"/>
            </w:pPr>
            <w:r>
              <w:t xml:space="preserve"> </w:t>
            </w:r>
            <w:r w:rsidR="00B93903" w:rsidRPr="00FA2626">
              <w:t>Please see the answers to Question #15 and #21</w:t>
            </w:r>
            <w:r w:rsidR="00AE31BD">
              <w:t xml:space="preserve"> for more information</w:t>
            </w:r>
            <w:r w:rsidR="00B93903" w:rsidRPr="00FA2626">
              <w:t>.</w:t>
            </w:r>
          </w:p>
        </w:tc>
      </w:tr>
      <w:tr w:rsidR="00DB1AEE" w:rsidRPr="00FA2626" w14:paraId="57BA64B1" w14:textId="77777777" w:rsidTr="002848C5">
        <w:trPr>
          <w:gridAfter w:val="1"/>
          <w:wAfter w:w="35" w:type="dxa"/>
          <w:trHeight w:val="1700"/>
        </w:trPr>
        <w:tc>
          <w:tcPr>
            <w:tcW w:w="1428" w:type="dxa"/>
            <w:vAlign w:val="center"/>
          </w:tcPr>
          <w:p w14:paraId="759BA309" w14:textId="4FE11702" w:rsidR="00DB1AEE" w:rsidRPr="00FA2626" w:rsidRDefault="00DB1AEE" w:rsidP="00941493">
            <w:pPr>
              <w:pStyle w:val="TableParagraph"/>
              <w:ind w:left="115"/>
              <w:jc w:val="center"/>
            </w:pPr>
            <w:r w:rsidRPr="00FA2626">
              <w:t>59</w:t>
            </w:r>
          </w:p>
        </w:tc>
        <w:tc>
          <w:tcPr>
            <w:tcW w:w="1349" w:type="dxa"/>
            <w:vAlign w:val="center"/>
          </w:tcPr>
          <w:p w14:paraId="6ECA7E30" w14:textId="2CA57AC3" w:rsidR="00DB1AEE" w:rsidRPr="00FA2626" w:rsidRDefault="00DB1AEE" w:rsidP="00941493">
            <w:pPr>
              <w:pStyle w:val="TableParagraph"/>
              <w:ind w:left="115"/>
              <w:jc w:val="center"/>
            </w:pPr>
            <w:r w:rsidRPr="00FA2626">
              <w:t>14-15</w:t>
            </w:r>
          </w:p>
        </w:tc>
        <w:tc>
          <w:tcPr>
            <w:tcW w:w="1978" w:type="dxa"/>
          </w:tcPr>
          <w:p w14:paraId="4851694F" w14:textId="77777777" w:rsidR="004277BB" w:rsidRPr="00FA2626" w:rsidRDefault="004277BB" w:rsidP="004277BB">
            <w:pPr>
              <w:ind w:left="115"/>
              <w:rPr>
                <w:rFonts w:ascii="Arial" w:hAnsi="Arial" w:cs="Arial"/>
                <w:color w:val="212121"/>
                <w:sz w:val="22"/>
                <w:szCs w:val="22"/>
              </w:rPr>
            </w:pPr>
          </w:p>
          <w:p w14:paraId="07AE0F65" w14:textId="77777777" w:rsidR="008D014A" w:rsidRPr="00FA2626" w:rsidRDefault="008D014A" w:rsidP="004277BB">
            <w:pPr>
              <w:ind w:left="115"/>
              <w:rPr>
                <w:rFonts w:ascii="Arial" w:hAnsi="Arial" w:cs="Arial"/>
                <w:color w:val="212121"/>
                <w:sz w:val="22"/>
                <w:szCs w:val="22"/>
              </w:rPr>
            </w:pPr>
          </w:p>
          <w:p w14:paraId="4EAE13EF" w14:textId="77777777" w:rsidR="008D014A" w:rsidRPr="00FA2626" w:rsidRDefault="008D014A" w:rsidP="004277BB">
            <w:pPr>
              <w:ind w:left="115"/>
              <w:rPr>
                <w:rFonts w:ascii="Arial" w:hAnsi="Arial" w:cs="Arial"/>
                <w:color w:val="212121"/>
                <w:sz w:val="22"/>
                <w:szCs w:val="22"/>
              </w:rPr>
            </w:pPr>
          </w:p>
          <w:p w14:paraId="2ACA0F31" w14:textId="77777777" w:rsidR="008D014A" w:rsidRPr="00FA2626" w:rsidRDefault="008D014A" w:rsidP="004277BB">
            <w:pPr>
              <w:ind w:left="115"/>
              <w:rPr>
                <w:rFonts w:ascii="Arial" w:hAnsi="Arial" w:cs="Arial"/>
                <w:color w:val="212121"/>
                <w:sz w:val="22"/>
                <w:szCs w:val="22"/>
              </w:rPr>
            </w:pPr>
          </w:p>
          <w:p w14:paraId="66DEC03B" w14:textId="77777777" w:rsidR="008D014A" w:rsidRPr="00FA2626" w:rsidRDefault="008D014A" w:rsidP="004277BB">
            <w:pPr>
              <w:ind w:left="115"/>
              <w:rPr>
                <w:rFonts w:ascii="Arial" w:hAnsi="Arial" w:cs="Arial"/>
                <w:color w:val="212121"/>
                <w:sz w:val="22"/>
                <w:szCs w:val="22"/>
              </w:rPr>
            </w:pPr>
          </w:p>
          <w:p w14:paraId="41B01CB6" w14:textId="24B5A098" w:rsidR="00DB1AEE" w:rsidRPr="00FA2626" w:rsidRDefault="00DB1AEE" w:rsidP="004277BB">
            <w:pPr>
              <w:ind w:left="115"/>
              <w:rPr>
                <w:rFonts w:ascii="Arial" w:hAnsi="Arial" w:cs="Arial"/>
                <w:sz w:val="22"/>
                <w:szCs w:val="22"/>
              </w:rPr>
            </w:pPr>
            <w:r w:rsidRPr="00FA2626">
              <w:rPr>
                <w:rFonts w:ascii="Arial" w:hAnsi="Arial" w:cs="Arial"/>
                <w:color w:val="212121"/>
                <w:sz w:val="22"/>
                <w:szCs w:val="22"/>
              </w:rPr>
              <w:t>Section 3.2, Deliverable 5</w:t>
            </w:r>
          </w:p>
        </w:tc>
        <w:tc>
          <w:tcPr>
            <w:tcW w:w="5405" w:type="dxa"/>
          </w:tcPr>
          <w:p w14:paraId="56CF3F1F" w14:textId="77777777" w:rsidR="004277BB" w:rsidRPr="00FA2626" w:rsidRDefault="004277BB" w:rsidP="004277BB">
            <w:pPr>
              <w:pStyle w:val="TableParagraph"/>
              <w:ind w:left="115"/>
              <w:rPr>
                <w:color w:val="212121"/>
              </w:rPr>
            </w:pPr>
          </w:p>
          <w:p w14:paraId="6957E342" w14:textId="4F0933A9" w:rsidR="004277BB" w:rsidRPr="00FA2626" w:rsidRDefault="00DB1AEE" w:rsidP="002848C5">
            <w:pPr>
              <w:pStyle w:val="TableParagraph"/>
              <w:spacing w:after="120"/>
              <w:ind w:left="115"/>
            </w:pPr>
            <w:r w:rsidRPr="00FA2626">
              <w:rPr>
                <w:color w:val="212121"/>
              </w:rPr>
              <w:t>Can DCJS describe the process by which Champions will be selected for the Motivational Interviewing Champion Program? Will the selected contractor have an opportunity to provide input or guidance regarding participant selection criteria, given the advanced nature of the Champion curriculum and the coaching responsibilities Champions will assume at their respective SNUG sites?</w:t>
            </w:r>
          </w:p>
        </w:tc>
        <w:tc>
          <w:tcPr>
            <w:tcW w:w="3960" w:type="dxa"/>
          </w:tcPr>
          <w:p w14:paraId="0F69B3C1" w14:textId="77777777" w:rsidR="004277BB" w:rsidRPr="00FA2626" w:rsidRDefault="004277BB" w:rsidP="004277BB">
            <w:pPr>
              <w:ind w:left="115"/>
              <w:rPr>
                <w:rFonts w:ascii="Arial" w:hAnsi="Arial" w:cs="Arial"/>
                <w:color w:val="000000"/>
                <w:sz w:val="22"/>
                <w:szCs w:val="22"/>
              </w:rPr>
            </w:pPr>
          </w:p>
          <w:p w14:paraId="133F1C41" w14:textId="53AF840C" w:rsidR="002F3856" w:rsidRPr="00FA2626" w:rsidRDefault="002F3856" w:rsidP="004277BB">
            <w:pPr>
              <w:ind w:left="115"/>
              <w:rPr>
                <w:rFonts w:ascii="Arial" w:hAnsi="Arial" w:cs="Arial"/>
                <w:color w:val="000000"/>
                <w:sz w:val="22"/>
                <w:szCs w:val="22"/>
              </w:rPr>
            </w:pPr>
            <w:r w:rsidRPr="00FA2626">
              <w:rPr>
                <w:rFonts w:ascii="Arial" w:hAnsi="Arial" w:cs="Arial"/>
                <w:color w:val="000000"/>
                <w:sz w:val="22"/>
                <w:szCs w:val="22"/>
              </w:rPr>
              <w:t>DCJS will select Champions and may consider vendor recommendations regarding participant characteristics.</w:t>
            </w:r>
          </w:p>
          <w:p w14:paraId="24AA5EAA" w14:textId="77777777" w:rsidR="00DB1AEE" w:rsidRPr="00FA2626" w:rsidRDefault="00DB1AEE" w:rsidP="004277BB">
            <w:pPr>
              <w:pStyle w:val="TableParagraph"/>
              <w:ind w:left="115"/>
            </w:pPr>
          </w:p>
          <w:p w14:paraId="4A486E40" w14:textId="04177953" w:rsidR="00B93903" w:rsidRPr="00FA2626" w:rsidRDefault="00B93903" w:rsidP="004277BB">
            <w:pPr>
              <w:pStyle w:val="TableParagraph"/>
              <w:ind w:left="115"/>
            </w:pPr>
            <w:r w:rsidRPr="00FA2626">
              <w:t>Please see the answer to Question #</w:t>
            </w:r>
            <w:r w:rsidR="00C66992" w:rsidRPr="00FA2626">
              <w:t>53</w:t>
            </w:r>
            <w:r w:rsidR="00AE31BD">
              <w:t xml:space="preserve"> for more information</w:t>
            </w:r>
            <w:r w:rsidR="00C66992" w:rsidRPr="00FA2626">
              <w:t>.</w:t>
            </w:r>
          </w:p>
        </w:tc>
      </w:tr>
      <w:tr w:rsidR="00DB1AEE" w:rsidRPr="00FA2626" w14:paraId="3124C48D" w14:textId="77777777" w:rsidTr="002848C5">
        <w:trPr>
          <w:gridAfter w:val="1"/>
          <w:wAfter w:w="35" w:type="dxa"/>
          <w:trHeight w:val="174"/>
        </w:trPr>
        <w:tc>
          <w:tcPr>
            <w:tcW w:w="1428" w:type="dxa"/>
            <w:vAlign w:val="center"/>
          </w:tcPr>
          <w:p w14:paraId="24B5B32B" w14:textId="3BA5608A" w:rsidR="00DB1AEE" w:rsidRPr="00FA2626" w:rsidRDefault="00DB1AEE" w:rsidP="00941493">
            <w:pPr>
              <w:pStyle w:val="TableParagraph"/>
              <w:ind w:left="115"/>
              <w:jc w:val="center"/>
            </w:pPr>
            <w:r w:rsidRPr="00FA2626">
              <w:t>60</w:t>
            </w:r>
          </w:p>
        </w:tc>
        <w:tc>
          <w:tcPr>
            <w:tcW w:w="1349" w:type="dxa"/>
            <w:vAlign w:val="center"/>
          </w:tcPr>
          <w:p w14:paraId="69A73C6E" w14:textId="3269D6F5" w:rsidR="00DB1AEE" w:rsidRPr="00FA2626" w:rsidRDefault="00DB1AEE" w:rsidP="00941493">
            <w:pPr>
              <w:pStyle w:val="TableParagraph"/>
              <w:ind w:left="115"/>
              <w:jc w:val="center"/>
            </w:pPr>
            <w:r w:rsidRPr="00FA2626">
              <w:t>16</w:t>
            </w:r>
          </w:p>
        </w:tc>
        <w:tc>
          <w:tcPr>
            <w:tcW w:w="1978" w:type="dxa"/>
          </w:tcPr>
          <w:p w14:paraId="556E52A2" w14:textId="77777777" w:rsidR="004277BB" w:rsidRPr="00FA2626" w:rsidRDefault="004277BB" w:rsidP="004277BB">
            <w:pPr>
              <w:pStyle w:val="TableParagraph"/>
              <w:ind w:left="115"/>
              <w:rPr>
                <w:color w:val="212121"/>
              </w:rPr>
            </w:pPr>
          </w:p>
          <w:p w14:paraId="189BD01F" w14:textId="77777777" w:rsidR="008D014A" w:rsidRPr="00FA2626" w:rsidRDefault="008D014A" w:rsidP="004277BB">
            <w:pPr>
              <w:pStyle w:val="TableParagraph"/>
              <w:ind w:left="115"/>
              <w:rPr>
                <w:color w:val="212121"/>
              </w:rPr>
            </w:pPr>
          </w:p>
          <w:p w14:paraId="0F7D800D" w14:textId="77777777" w:rsidR="008D014A" w:rsidRPr="00FA2626" w:rsidRDefault="008D014A" w:rsidP="004277BB">
            <w:pPr>
              <w:pStyle w:val="TableParagraph"/>
              <w:ind w:left="115"/>
              <w:rPr>
                <w:color w:val="212121"/>
              </w:rPr>
            </w:pPr>
          </w:p>
          <w:p w14:paraId="6BD5328D" w14:textId="77777777" w:rsidR="008D014A" w:rsidRPr="00FA2626" w:rsidRDefault="008D014A" w:rsidP="004277BB">
            <w:pPr>
              <w:pStyle w:val="TableParagraph"/>
              <w:ind w:left="115"/>
              <w:rPr>
                <w:color w:val="212121"/>
              </w:rPr>
            </w:pPr>
          </w:p>
          <w:p w14:paraId="66CCE4A5" w14:textId="5CA61DE1" w:rsidR="00DB1AEE" w:rsidRPr="00FA2626" w:rsidRDefault="00DB1AEE" w:rsidP="004277BB">
            <w:pPr>
              <w:pStyle w:val="TableParagraph"/>
              <w:ind w:left="115"/>
            </w:pPr>
            <w:r w:rsidRPr="00FA2626">
              <w:rPr>
                <w:color w:val="212121"/>
              </w:rPr>
              <w:t>Section 4.2, Mandatory Requirement: Bidder Experience</w:t>
            </w:r>
          </w:p>
        </w:tc>
        <w:tc>
          <w:tcPr>
            <w:tcW w:w="5405" w:type="dxa"/>
          </w:tcPr>
          <w:p w14:paraId="4FC6308F" w14:textId="14D5FD24" w:rsidR="004277BB" w:rsidRPr="002848C5" w:rsidRDefault="00DB1AEE" w:rsidP="002848C5">
            <w:pPr>
              <w:pStyle w:val="TableParagraph"/>
              <w:spacing w:before="80" w:after="80"/>
              <w:ind w:left="115"/>
              <w:rPr>
                <w:color w:val="212121"/>
              </w:rPr>
            </w:pPr>
            <w:r w:rsidRPr="00FA2626">
              <w:rPr>
                <w:color w:val="212121"/>
              </w:rPr>
              <w:t>Section 4.2 requires that bidders demonstrate experience providing both MI curriculum development and MI training services to at least two clients within the last five years. Can DCJS clarify whether client references must be organizations that contracted directly with the bidder, or whether professional references who can attest to the bidder's ability to develop curriculum and facilitate MI training would also be considered?</w:t>
            </w:r>
          </w:p>
        </w:tc>
        <w:tc>
          <w:tcPr>
            <w:tcW w:w="3960" w:type="dxa"/>
          </w:tcPr>
          <w:p w14:paraId="7608DF8E" w14:textId="77777777" w:rsidR="004277BB" w:rsidRPr="00FA2626" w:rsidRDefault="004277BB" w:rsidP="004277BB">
            <w:pPr>
              <w:pStyle w:val="TableParagraph"/>
              <w:ind w:left="115"/>
            </w:pPr>
          </w:p>
          <w:p w14:paraId="547BEC4A" w14:textId="7490E75D" w:rsidR="0020392D" w:rsidRPr="00FA2626" w:rsidRDefault="00A5282B" w:rsidP="004277BB">
            <w:pPr>
              <w:pStyle w:val="TableParagraph"/>
              <w:ind w:left="115"/>
            </w:pPr>
            <w:r w:rsidRPr="00FA2626">
              <w:t>Client references must be entities that contracted directly with the Bidder.</w:t>
            </w:r>
          </w:p>
        </w:tc>
      </w:tr>
      <w:tr w:rsidR="00DB1AEE" w:rsidRPr="00FA2626" w14:paraId="04092DE2" w14:textId="77777777" w:rsidTr="002848C5">
        <w:trPr>
          <w:gridAfter w:val="1"/>
          <w:wAfter w:w="35" w:type="dxa"/>
          <w:trHeight w:val="1700"/>
        </w:trPr>
        <w:tc>
          <w:tcPr>
            <w:tcW w:w="1428" w:type="dxa"/>
            <w:vAlign w:val="center"/>
          </w:tcPr>
          <w:p w14:paraId="6A952937" w14:textId="71972A3A" w:rsidR="00DB1AEE" w:rsidRPr="00FA2626" w:rsidRDefault="00DB1AEE" w:rsidP="00941493">
            <w:pPr>
              <w:pStyle w:val="TableParagraph"/>
              <w:ind w:left="115"/>
              <w:jc w:val="center"/>
            </w:pPr>
            <w:r w:rsidRPr="00FA2626">
              <w:lastRenderedPageBreak/>
              <w:t>61</w:t>
            </w:r>
          </w:p>
        </w:tc>
        <w:tc>
          <w:tcPr>
            <w:tcW w:w="1349" w:type="dxa"/>
            <w:vAlign w:val="center"/>
          </w:tcPr>
          <w:p w14:paraId="6023888D" w14:textId="1A695BEB" w:rsidR="00DB1AEE" w:rsidRPr="00FA2626" w:rsidRDefault="00DB1AEE" w:rsidP="00941493">
            <w:pPr>
              <w:pStyle w:val="TableParagraph"/>
              <w:ind w:left="115"/>
              <w:jc w:val="center"/>
            </w:pPr>
            <w:r w:rsidRPr="00FA2626">
              <w:t>12</w:t>
            </w:r>
          </w:p>
          <w:p w14:paraId="775B1492" w14:textId="77777777" w:rsidR="00DB1AEE" w:rsidRPr="00FA2626" w:rsidRDefault="00DB1AEE" w:rsidP="00941493">
            <w:pPr>
              <w:ind w:left="115"/>
              <w:jc w:val="center"/>
              <w:rPr>
                <w:rFonts w:ascii="Arial" w:hAnsi="Arial" w:cs="Arial"/>
                <w:sz w:val="22"/>
                <w:szCs w:val="22"/>
              </w:rPr>
            </w:pPr>
          </w:p>
        </w:tc>
        <w:tc>
          <w:tcPr>
            <w:tcW w:w="1978" w:type="dxa"/>
          </w:tcPr>
          <w:p w14:paraId="26FF81ED" w14:textId="77777777" w:rsidR="004277BB" w:rsidRPr="00FA2626" w:rsidRDefault="004277BB" w:rsidP="004277BB">
            <w:pPr>
              <w:pStyle w:val="TableParagraph"/>
              <w:ind w:left="115"/>
              <w:rPr>
                <w:color w:val="212121"/>
              </w:rPr>
            </w:pPr>
          </w:p>
          <w:p w14:paraId="65360C3D" w14:textId="77777777" w:rsidR="008D014A" w:rsidRPr="00FA2626" w:rsidRDefault="008D014A" w:rsidP="004277BB">
            <w:pPr>
              <w:pStyle w:val="TableParagraph"/>
              <w:ind w:left="115"/>
              <w:rPr>
                <w:color w:val="212121"/>
              </w:rPr>
            </w:pPr>
          </w:p>
          <w:p w14:paraId="091D7743" w14:textId="77777777" w:rsidR="008D014A" w:rsidRPr="00FA2626" w:rsidRDefault="008D014A" w:rsidP="004277BB">
            <w:pPr>
              <w:pStyle w:val="TableParagraph"/>
              <w:ind w:left="115"/>
              <w:rPr>
                <w:color w:val="212121"/>
              </w:rPr>
            </w:pPr>
          </w:p>
          <w:p w14:paraId="029D1112" w14:textId="77777777" w:rsidR="008D014A" w:rsidRPr="00FA2626" w:rsidRDefault="008D014A" w:rsidP="004277BB">
            <w:pPr>
              <w:pStyle w:val="TableParagraph"/>
              <w:ind w:left="115"/>
              <w:rPr>
                <w:color w:val="212121"/>
              </w:rPr>
            </w:pPr>
          </w:p>
          <w:p w14:paraId="2320F1F8" w14:textId="4A74EC61" w:rsidR="00DB1AEE" w:rsidRPr="00FA2626" w:rsidRDefault="00DB1AEE" w:rsidP="004277BB">
            <w:pPr>
              <w:pStyle w:val="TableParagraph"/>
              <w:ind w:left="115"/>
            </w:pPr>
            <w:r w:rsidRPr="00FA2626">
              <w:rPr>
                <w:color w:val="212121"/>
              </w:rPr>
              <w:t>Section 3.2, Deliverable 2</w:t>
            </w:r>
          </w:p>
        </w:tc>
        <w:tc>
          <w:tcPr>
            <w:tcW w:w="5405" w:type="dxa"/>
          </w:tcPr>
          <w:p w14:paraId="7C310CF6" w14:textId="332826C8" w:rsidR="00DB1AEE" w:rsidRPr="00FA2626" w:rsidRDefault="00DB1AEE" w:rsidP="002848C5">
            <w:pPr>
              <w:pStyle w:val="TableParagraph"/>
              <w:spacing w:before="120" w:after="120"/>
              <w:ind w:left="115"/>
            </w:pPr>
            <w:r w:rsidRPr="00FA2626">
              <w:rPr>
                <w:color w:val="212121"/>
              </w:rPr>
              <w:t>The RFP specifies that nine in-person trainings will be conducted every six months over the five-year contract period. Will there be flexibility for the selected contractor to collaborate with DCJS in determining specific training dates that accommodate the contractor's existing scheduling commitments, or will DCJS assign training dates unilaterally?</w:t>
            </w:r>
            <w:r w:rsidRPr="00FA2626">
              <w:tab/>
            </w:r>
          </w:p>
        </w:tc>
        <w:tc>
          <w:tcPr>
            <w:tcW w:w="3960" w:type="dxa"/>
          </w:tcPr>
          <w:p w14:paraId="20A19BBF" w14:textId="77777777" w:rsidR="004277BB" w:rsidRPr="00FA2626" w:rsidRDefault="004277BB" w:rsidP="004277BB">
            <w:pPr>
              <w:ind w:left="115"/>
              <w:rPr>
                <w:rFonts w:ascii="Arial" w:hAnsi="Arial" w:cs="Arial"/>
                <w:color w:val="000000"/>
                <w:sz w:val="22"/>
                <w:szCs w:val="22"/>
              </w:rPr>
            </w:pPr>
          </w:p>
          <w:p w14:paraId="4AB8C1A4" w14:textId="0ED97FAD" w:rsidR="002F3856" w:rsidRPr="00FA2626" w:rsidRDefault="002F3856" w:rsidP="004277BB">
            <w:pPr>
              <w:ind w:left="115"/>
              <w:rPr>
                <w:rFonts w:ascii="Arial" w:hAnsi="Arial" w:cs="Arial"/>
                <w:color w:val="000000"/>
                <w:sz w:val="22"/>
                <w:szCs w:val="22"/>
              </w:rPr>
            </w:pPr>
            <w:r w:rsidRPr="00FA2626">
              <w:rPr>
                <w:rFonts w:ascii="Arial" w:hAnsi="Arial" w:cs="Arial"/>
                <w:color w:val="000000"/>
                <w:sz w:val="22"/>
                <w:szCs w:val="22"/>
              </w:rPr>
              <w:t xml:space="preserve">When possible, training dates will be scheduled collaboratively between DCJS and the </w:t>
            </w:r>
            <w:r w:rsidR="004B47FF">
              <w:rPr>
                <w:rFonts w:ascii="Arial" w:hAnsi="Arial" w:cs="Arial"/>
                <w:color w:val="000000"/>
                <w:sz w:val="22"/>
                <w:szCs w:val="22"/>
              </w:rPr>
              <w:t>C</w:t>
            </w:r>
            <w:r w:rsidRPr="00FA2626">
              <w:rPr>
                <w:rFonts w:ascii="Arial" w:hAnsi="Arial" w:cs="Arial"/>
                <w:color w:val="000000"/>
                <w:sz w:val="22"/>
                <w:szCs w:val="22"/>
              </w:rPr>
              <w:t xml:space="preserve">ontractor. However, availability of space will be an important determinant. </w:t>
            </w:r>
          </w:p>
          <w:p w14:paraId="0F106BED" w14:textId="77777777" w:rsidR="00DB1AEE" w:rsidRPr="00FA2626" w:rsidRDefault="00DB1AEE" w:rsidP="004277BB">
            <w:pPr>
              <w:pStyle w:val="TableParagraph"/>
              <w:ind w:left="115"/>
            </w:pPr>
          </w:p>
        </w:tc>
      </w:tr>
      <w:tr w:rsidR="00DB1AEE" w:rsidRPr="00FA2626" w14:paraId="029962E2" w14:textId="77777777" w:rsidTr="002848C5">
        <w:trPr>
          <w:gridAfter w:val="1"/>
          <w:wAfter w:w="35" w:type="dxa"/>
          <w:trHeight w:val="1700"/>
        </w:trPr>
        <w:tc>
          <w:tcPr>
            <w:tcW w:w="1428" w:type="dxa"/>
            <w:vAlign w:val="center"/>
          </w:tcPr>
          <w:p w14:paraId="6F31DA5A" w14:textId="2FE7BB96" w:rsidR="00DB1AEE" w:rsidRPr="00FA2626" w:rsidRDefault="00DB1AEE" w:rsidP="00941493">
            <w:pPr>
              <w:pStyle w:val="TableParagraph"/>
              <w:ind w:left="115"/>
              <w:jc w:val="center"/>
            </w:pPr>
            <w:r w:rsidRPr="00FA2626">
              <w:t>62</w:t>
            </w:r>
          </w:p>
        </w:tc>
        <w:tc>
          <w:tcPr>
            <w:tcW w:w="1349" w:type="dxa"/>
            <w:vAlign w:val="center"/>
          </w:tcPr>
          <w:p w14:paraId="6692AD6F" w14:textId="0C0DB8B6" w:rsidR="00DB1AEE" w:rsidRPr="00FA2626" w:rsidRDefault="00DB1AEE" w:rsidP="00941493">
            <w:pPr>
              <w:pStyle w:val="TableParagraph"/>
              <w:ind w:left="115"/>
              <w:jc w:val="center"/>
            </w:pPr>
            <w:r w:rsidRPr="00FA2626">
              <w:t>12</w:t>
            </w:r>
          </w:p>
        </w:tc>
        <w:tc>
          <w:tcPr>
            <w:tcW w:w="1978" w:type="dxa"/>
          </w:tcPr>
          <w:p w14:paraId="3091573B" w14:textId="77777777" w:rsidR="004277BB" w:rsidRPr="00FA2626" w:rsidRDefault="004277BB" w:rsidP="004277BB">
            <w:pPr>
              <w:pStyle w:val="TableParagraph"/>
              <w:ind w:left="115"/>
              <w:rPr>
                <w:color w:val="212121"/>
              </w:rPr>
            </w:pPr>
          </w:p>
          <w:p w14:paraId="69A05E06" w14:textId="77777777" w:rsidR="008D014A" w:rsidRPr="00FA2626" w:rsidRDefault="008D014A" w:rsidP="004277BB">
            <w:pPr>
              <w:pStyle w:val="TableParagraph"/>
              <w:ind w:left="115"/>
              <w:rPr>
                <w:color w:val="212121"/>
              </w:rPr>
            </w:pPr>
          </w:p>
          <w:p w14:paraId="7290E051" w14:textId="77777777" w:rsidR="008D014A" w:rsidRPr="00FA2626" w:rsidRDefault="008D014A" w:rsidP="004277BB">
            <w:pPr>
              <w:pStyle w:val="TableParagraph"/>
              <w:ind w:left="115"/>
              <w:rPr>
                <w:color w:val="212121"/>
              </w:rPr>
            </w:pPr>
          </w:p>
          <w:p w14:paraId="382B22B7" w14:textId="77777777" w:rsidR="008D014A" w:rsidRPr="00FA2626" w:rsidRDefault="008D014A" w:rsidP="004277BB">
            <w:pPr>
              <w:pStyle w:val="TableParagraph"/>
              <w:ind w:left="115"/>
              <w:rPr>
                <w:color w:val="212121"/>
              </w:rPr>
            </w:pPr>
          </w:p>
          <w:p w14:paraId="19F7A7C8" w14:textId="3AFA8773" w:rsidR="00DB1AEE" w:rsidRPr="00FA2626" w:rsidRDefault="00DB1AEE" w:rsidP="004277BB">
            <w:pPr>
              <w:pStyle w:val="TableParagraph"/>
              <w:ind w:left="115"/>
            </w:pPr>
            <w:r w:rsidRPr="00FA2626">
              <w:rPr>
                <w:color w:val="212121"/>
              </w:rPr>
              <w:t>Section 3.2, Deliverable 2</w:t>
            </w:r>
          </w:p>
        </w:tc>
        <w:tc>
          <w:tcPr>
            <w:tcW w:w="5405" w:type="dxa"/>
          </w:tcPr>
          <w:p w14:paraId="241471CA" w14:textId="3C5EE742" w:rsidR="00DB1AEE" w:rsidRPr="00FA2626" w:rsidRDefault="00DB1AEE" w:rsidP="002848C5">
            <w:pPr>
              <w:pStyle w:val="TableParagraph"/>
              <w:spacing w:before="120" w:after="120"/>
              <w:ind w:left="115"/>
            </w:pPr>
            <w:r w:rsidRPr="00FA2626">
              <w:rPr>
                <w:color w:val="212121"/>
              </w:rPr>
              <w:t>Deliverable 2 states that DCJS SNUG staff will provide a suitable training location in the Albany, NY area. Can DCJS define what constitutes a suitable venue? Specifically, will the space accommodate round-table seating configurations for up to 100 participants, include audiovisual equipment sufficient to serve the full room, and allow for small group breakout activities within the same space?</w:t>
            </w:r>
          </w:p>
        </w:tc>
        <w:tc>
          <w:tcPr>
            <w:tcW w:w="3960" w:type="dxa"/>
          </w:tcPr>
          <w:p w14:paraId="591AA34A" w14:textId="77777777" w:rsidR="004277BB" w:rsidRPr="00FA2626" w:rsidRDefault="004277BB" w:rsidP="004277BB">
            <w:pPr>
              <w:ind w:left="115"/>
              <w:rPr>
                <w:rFonts w:ascii="Arial" w:hAnsi="Arial" w:cs="Arial"/>
                <w:color w:val="000000"/>
                <w:sz w:val="22"/>
                <w:szCs w:val="22"/>
              </w:rPr>
            </w:pPr>
          </w:p>
          <w:p w14:paraId="0C21F14A" w14:textId="51D65328" w:rsidR="00A534BC" w:rsidRPr="00FA2626" w:rsidRDefault="00A534BC" w:rsidP="004277BB">
            <w:pPr>
              <w:ind w:left="115"/>
              <w:rPr>
                <w:rFonts w:ascii="Arial" w:hAnsi="Arial" w:cs="Arial"/>
                <w:color w:val="000000"/>
                <w:sz w:val="22"/>
                <w:szCs w:val="22"/>
              </w:rPr>
            </w:pPr>
            <w:r w:rsidRPr="00FA2626">
              <w:rPr>
                <w:rFonts w:ascii="Arial" w:hAnsi="Arial" w:cs="Arial"/>
                <w:color w:val="000000"/>
                <w:sz w:val="22"/>
                <w:szCs w:val="22"/>
              </w:rPr>
              <w:t>Please see the answer to Question #15</w:t>
            </w:r>
            <w:r w:rsidR="004B47FF">
              <w:rPr>
                <w:rFonts w:ascii="Arial" w:hAnsi="Arial" w:cs="Arial"/>
                <w:color w:val="000000"/>
                <w:sz w:val="22"/>
                <w:szCs w:val="22"/>
              </w:rPr>
              <w:t xml:space="preserve"> for more information</w:t>
            </w:r>
            <w:r w:rsidRPr="00FA2626">
              <w:rPr>
                <w:rFonts w:ascii="Arial" w:hAnsi="Arial" w:cs="Arial"/>
                <w:color w:val="000000"/>
                <w:sz w:val="22"/>
                <w:szCs w:val="22"/>
              </w:rPr>
              <w:t>.</w:t>
            </w:r>
          </w:p>
          <w:p w14:paraId="0C55F443" w14:textId="77777777" w:rsidR="00A534BC" w:rsidRPr="00FA2626" w:rsidRDefault="00A534BC" w:rsidP="004277BB">
            <w:pPr>
              <w:ind w:left="115"/>
              <w:rPr>
                <w:rFonts w:ascii="Arial" w:hAnsi="Arial" w:cs="Arial"/>
                <w:color w:val="000000"/>
                <w:sz w:val="22"/>
                <w:szCs w:val="22"/>
              </w:rPr>
            </w:pPr>
          </w:p>
          <w:p w14:paraId="16136F16" w14:textId="1FDA96D6" w:rsidR="00DB1AEE" w:rsidRPr="002848C5" w:rsidRDefault="002F3856" w:rsidP="002848C5">
            <w:pPr>
              <w:ind w:left="115"/>
              <w:rPr>
                <w:rFonts w:ascii="Arial" w:hAnsi="Arial" w:cs="Arial"/>
                <w:color w:val="000000"/>
                <w:sz w:val="22"/>
                <w:szCs w:val="22"/>
              </w:rPr>
            </w:pPr>
            <w:r w:rsidRPr="00FA2626">
              <w:rPr>
                <w:rFonts w:ascii="Arial" w:hAnsi="Arial" w:cs="Arial"/>
                <w:color w:val="000000"/>
                <w:sz w:val="22"/>
                <w:szCs w:val="22"/>
              </w:rPr>
              <w:t>DCJS intends to provide venues suitable for interactive training</w:t>
            </w:r>
            <w:r w:rsidR="00C66992" w:rsidRPr="00FA2626">
              <w:rPr>
                <w:rFonts w:ascii="Arial" w:hAnsi="Arial" w:cs="Arial"/>
                <w:color w:val="000000"/>
                <w:sz w:val="22"/>
                <w:szCs w:val="22"/>
              </w:rPr>
              <w:t xml:space="preserve"> but does not have any further information available at this time.</w:t>
            </w:r>
          </w:p>
        </w:tc>
      </w:tr>
      <w:tr w:rsidR="00DB1AEE" w:rsidRPr="00FA2626" w14:paraId="376A260A" w14:textId="77777777" w:rsidTr="002848C5">
        <w:trPr>
          <w:gridAfter w:val="1"/>
          <w:wAfter w:w="35" w:type="dxa"/>
          <w:trHeight w:val="1700"/>
        </w:trPr>
        <w:tc>
          <w:tcPr>
            <w:tcW w:w="1428" w:type="dxa"/>
            <w:vAlign w:val="center"/>
          </w:tcPr>
          <w:p w14:paraId="51731AF1" w14:textId="2AEFA40F" w:rsidR="00DB1AEE" w:rsidRPr="00FA2626" w:rsidRDefault="00DB1AEE" w:rsidP="00941493">
            <w:pPr>
              <w:pStyle w:val="TableParagraph"/>
              <w:ind w:left="115"/>
              <w:jc w:val="center"/>
            </w:pPr>
            <w:r w:rsidRPr="00FA2626">
              <w:t>63</w:t>
            </w:r>
          </w:p>
        </w:tc>
        <w:tc>
          <w:tcPr>
            <w:tcW w:w="1349" w:type="dxa"/>
            <w:vAlign w:val="center"/>
          </w:tcPr>
          <w:p w14:paraId="47DD7B26" w14:textId="58D7A68A" w:rsidR="00DB1AEE" w:rsidRPr="00FA2626" w:rsidRDefault="00DB1AEE" w:rsidP="00941493">
            <w:pPr>
              <w:pStyle w:val="TableParagraph"/>
              <w:ind w:left="115"/>
              <w:jc w:val="center"/>
            </w:pPr>
            <w:r w:rsidRPr="00FA2626">
              <w:t>11-12</w:t>
            </w:r>
          </w:p>
        </w:tc>
        <w:tc>
          <w:tcPr>
            <w:tcW w:w="1978" w:type="dxa"/>
          </w:tcPr>
          <w:p w14:paraId="425920BA" w14:textId="77777777" w:rsidR="004277BB" w:rsidRPr="00FA2626" w:rsidRDefault="004277BB" w:rsidP="004277BB">
            <w:pPr>
              <w:pStyle w:val="TableParagraph"/>
              <w:ind w:left="115"/>
              <w:rPr>
                <w:color w:val="212121"/>
              </w:rPr>
            </w:pPr>
          </w:p>
          <w:p w14:paraId="425B63DE" w14:textId="77777777" w:rsidR="008D014A" w:rsidRPr="00FA2626" w:rsidRDefault="008D014A" w:rsidP="004277BB">
            <w:pPr>
              <w:pStyle w:val="TableParagraph"/>
              <w:ind w:left="115"/>
              <w:rPr>
                <w:color w:val="212121"/>
              </w:rPr>
            </w:pPr>
          </w:p>
          <w:p w14:paraId="42011006" w14:textId="77777777" w:rsidR="008D014A" w:rsidRPr="00FA2626" w:rsidRDefault="008D014A" w:rsidP="004277BB">
            <w:pPr>
              <w:pStyle w:val="TableParagraph"/>
              <w:ind w:left="115"/>
              <w:rPr>
                <w:color w:val="212121"/>
              </w:rPr>
            </w:pPr>
          </w:p>
          <w:p w14:paraId="2341B4BB" w14:textId="4713145D" w:rsidR="00DB1AEE" w:rsidRPr="00FA2626" w:rsidRDefault="00DB1AEE" w:rsidP="004277BB">
            <w:pPr>
              <w:pStyle w:val="TableParagraph"/>
              <w:ind w:left="115"/>
            </w:pPr>
            <w:r w:rsidRPr="00FA2626">
              <w:rPr>
                <w:color w:val="212121"/>
              </w:rPr>
              <w:t>Section 3.2, Deliverable 1</w:t>
            </w:r>
          </w:p>
        </w:tc>
        <w:tc>
          <w:tcPr>
            <w:tcW w:w="5405" w:type="dxa"/>
          </w:tcPr>
          <w:p w14:paraId="16CA4B5B" w14:textId="1FD94AA3" w:rsidR="00DB1AEE" w:rsidRPr="00FA2626" w:rsidRDefault="00DB1AEE" w:rsidP="002848C5">
            <w:pPr>
              <w:pStyle w:val="TableParagraph"/>
              <w:spacing w:before="120" w:after="120"/>
              <w:ind w:left="115"/>
            </w:pPr>
            <w:r w:rsidRPr="00FA2626">
              <w:rPr>
                <w:color w:val="212121"/>
              </w:rPr>
              <w:t>Will DCJS require translations or language accommodations for any training materials given the diverse communities SNUG serves? If so, which languages should the contractor anticipate, and will translation services be the responsibility of the contractor or DCJS?</w:t>
            </w:r>
          </w:p>
        </w:tc>
        <w:tc>
          <w:tcPr>
            <w:tcW w:w="3960" w:type="dxa"/>
          </w:tcPr>
          <w:p w14:paraId="648F5206" w14:textId="77777777" w:rsidR="004277BB" w:rsidRPr="00FA2626" w:rsidRDefault="004277BB" w:rsidP="004277BB">
            <w:pPr>
              <w:ind w:left="115"/>
              <w:rPr>
                <w:rFonts w:ascii="Arial" w:hAnsi="Arial" w:cs="Arial"/>
                <w:color w:val="000000"/>
                <w:sz w:val="22"/>
                <w:szCs w:val="22"/>
              </w:rPr>
            </w:pPr>
          </w:p>
          <w:p w14:paraId="1A5DD75C" w14:textId="6D0C3951" w:rsidR="002F3856" w:rsidRPr="00FA2626" w:rsidRDefault="002F3856" w:rsidP="004277BB">
            <w:pPr>
              <w:ind w:left="115"/>
              <w:rPr>
                <w:rFonts w:ascii="Arial" w:hAnsi="Arial" w:cs="Arial"/>
                <w:color w:val="000000"/>
                <w:sz w:val="22"/>
                <w:szCs w:val="22"/>
              </w:rPr>
            </w:pPr>
            <w:r w:rsidRPr="00FA2626">
              <w:rPr>
                <w:rFonts w:ascii="Arial" w:hAnsi="Arial" w:cs="Arial"/>
                <w:color w:val="000000"/>
                <w:sz w:val="22"/>
                <w:szCs w:val="22"/>
              </w:rPr>
              <w:t>Translation is not currently anticipated;</w:t>
            </w:r>
            <w:r w:rsidR="004B47FF">
              <w:rPr>
                <w:rFonts w:ascii="Arial" w:hAnsi="Arial" w:cs="Arial"/>
                <w:color w:val="000000"/>
                <w:sz w:val="22"/>
                <w:szCs w:val="22"/>
              </w:rPr>
              <w:t xml:space="preserve"> however,</w:t>
            </w:r>
            <w:r w:rsidRPr="00FA2626">
              <w:rPr>
                <w:rFonts w:ascii="Arial" w:hAnsi="Arial" w:cs="Arial"/>
                <w:color w:val="000000"/>
                <w:sz w:val="22"/>
                <w:szCs w:val="22"/>
              </w:rPr>
              <w:t xml:space="preserve"> accommodations will be addressed if needed.</w:t>
            </w:r>
          </w:p>
          <w:p w14:paraId="1159A70C" w14:textId="77777777" w:rsidR="00DB1AEE" w:rsidRPr="00FA2626" w:rsidRDefault="00DB1AEE" w:rsidP="004277BB">
            <w:pPr>
              <w:pStyle w:val="TableParagraph"/>
              <w:ind w:left="115"/>
            </w:pPr>
          </w:p>
        </w:tc>
      </w:tr>
      <w:tr w:rsidR="00DB1AEE" w:rsidRPr="00FA2626" w14:paraId="5F495D76" w14:textId="77777777" w:rsidTr="002848C5">
        <w:trPr>
          <w:gridAfter w:val="1"/>
          <w:wAfter w:w="35" w:type="dxa"/>
          <w:trHeight w:val="1700"/>
        </w:trPr>
        <w:tc>
          <w:tcPr>
            <w:tcW w:w="1428" w:type="dxa"/>
            <w:vAlign w:val="center"/>
          </w:tcPr>
          <w:p w14:paraId="7E422DB0" w14:textId="241D91A9" w:rsidR="00DB1AEE" w:rsidRPr="00FA2626" w:rsidRDefault="00DB1AEE" w:rsidP="00941493">
            <w:pPr>
              <w:pStyle w:val="TableParagraph"/>
              <w:ind w:left="115"/>
              <w:jc w:val="center"/>
            </w:pPr>
            <w:r w:rsidRPr="00FA2626">
              <w:t>64</w:t>
            </w:r>
          </w:p>
        </w:tc>
        <w:tc>
          <w:tcPr>
            <w:tcW w:w="1349" w:type="dxa"/>
            <w:vAlign w:val="center"/>
          </w:tcPr>
          <w:p w14:paraId="4BDFB3E5" w14:textId="7DA5D380" w:rsidR="00DB1AEE" w:rsidRPr="00FA2626" w:rsidRDefault="00DB1AEE" w:rsidP="00941493">
            <w:pPr>
              <w:pStyle w:val="TableParagraph"/>
              <w:ind w:left="115"/>
              <w:jc w:val="center"/>
            </w:pPr>
            <w:r w:rsidRPr="00FA2626">
              <w:t>11</w:t>
            </w:r>
          </w:p>
        </w:tc>
        <w:tc>
          <w:tcPr>
            <w:tcW w:w="1978" w:type="dxa"/>
          </w:tcPr>
          <w:p w14:paraId="6C8968E2" w14:textId="77777777" w:rsidR="004277BB" w:rsidRPr="00FA2626" w:rsidRDefault="004277BB" w:rsidP="004277BB">
            <w:pPr>
              <w:pStyle w:val="TableParagraph"/>
              <w:ind w:left="115"/>
              <w:rPr>
                <w:color w:val="212121"/>
              </w:rPr>
            </w:pPr>
          </w:p>
          <w:p w14:paraId="02E49C01" w14:textId="77777777" w:rsidR="008D014A" w:rsidRPr="00FA2626" w:rsidRDefault="008D014A" w:rsidP="004277BB">
            <w:pPr>
              <w:pStyle w:val="TableParagraph"/>
              <w:ind w:left="115"/>
              <w:rPr>
                <w:color w:val="212121"/>
              </w:rPr>
            </w:pPr>
          </w:p>
          <w:p w14:paraId="47C6BA22" w14:textId="77777777" w:rsidR="008D014A" w:rsidRPr="00FA2626" w:rsidRDefault="008D014A" w:rsidP="004277BB">
            <w:pPr>
              <w:pStyle w:val="TableParagraph"/>
              <w:ind w:left="115"/>
              <w:rPr>
                <w:color w:val="212121"/>
              </w:rPr>
            </w:pPr>
          </w:p>
          <w:p w14:paraId="0372F8D1" w14:textId="17418637" w:rsidR="00DB1AEE" w:rsidRPr="00FA2626" w:rsidRDefault="00DB1AEE" w:rsidP="004277BB">
            <w:pPr>
              <w:pStyle w:val="TableParagraph"/>
              <w:ind w:left="115"/>
            </w:pPr>
            <w:r w:rsidRPr="00FA2626">
              <w:rPr>
                <w:color w:val="212121"/>
              </w:rPr>
              <w:t>Section 3.2, Deliverable 1</w:t>
            </w:r>
          </w:p>
        </w:tc>
        <w:tc>
          <w:tcPr>
            <w:tcW w:w="5405" w:type="dxa"/>
          </w:tcPr>
          <w:p w14:paraId="621D55D2" w14:textId="1A72530D" w:rsidR="004277BB" w:rsidRPr="00FA2626" w:rsidRDefault="00DB1AEE" w:rsidP="002848C5">
            <w:pPr>
              <w:pStyle w:val="TableParagraph"/>
              <w:spacing w:before="120"/>
              <w:ind w:left="115"/>
              <w:rPr>
                <w:color w:val="212121"/>
              </w:rPr>
            </w:pPr>
            <w:r w:rsidRPr="00FA2626">
              <w:rPr>
                <w:color w:val="212121"/>
              </w:rPr>
              <w:t>What is the breakdown of SNUG staff roles expected to attend the in-person trainings? Specifically, what is the anticipated ratio of outreach workers, social workers, case managers, and therapists? Additionally, what prior exposure to MI concepts, if any, do current SNUG staff have?</w:t>
            </w:r>
          </w:p>
          <w:p w14:paraId="600534E0" w14:textId="6E8986D5" w:rsidR="004277BB" w:rsidRPr="00FA2626" w:rsidRDefault="004277BB" w:rsidP="004277BB">
            <w:pPr>
              <w:pStyle w:val="TableParagraph"/>
              <w:ind w:left="115"/>
            </w:pPr>
          </w:p>
        </w:tc>
        <w:tc>
          <w:tcPr>
            <w:tcW w:w="3960" w:type="dxa"/>
          </w:tcPr>
          <w:p w14:paraId="2E9B3CF7" w14:textId="2EE8D392" w:rsidR="002F3856" w:rsidRDefault="002F3856" w:rsidP="002848C5">
            <w:pPr>
              <w:spacing w:before="120"/>
              <w:ind w:left="115"/>
              <w:rPr>
                <w:rFonts w:ascii="Arial" w:hAnsi="Arial" w:cs="Arial"/>
                <w:color w:val="000000"/>
                <w:sz w:val="22"/>
                <w:szCs w:val="22"/>
              </w:rPr>
            </w:pPr>
            <w:r w:rsidRPr="00FA2626">
              <w:rPr>
                <w:rFonts w:ascii="Arial" w:hAnsi="Arial" w:cs="Arial"/>
                <w:color w:val="000000"/>
                <w:sz w:val="22"/>
                <w:szCs w:val="22"/>
              </w:rPr>
              <w:t xml:space="preserve">Participant composition will vary; staff have varying levels of prior MI exposure. The workforce is majority SNUG outreach staff. </w:t>
            </w:r>
          </w:p>
          <w:p w14:paraId="3218B79E" w14:textId="77777777" w:rsidR="00DA231B" w:rsidRDefault="00DA231B" w:rsidP="004277BB">
            <w:pPr>
              <w:ind w:left="115"/>
              <w:rPr>
                <w:rFonts w:ascii="Arial" w:hAnsi="Arial" w:cs="Arial"/>
                <w:color w:val="000000"/>
                <w:sz w:val="22"/>
                <w:szCs w:val="22"/>
              </w:rPr>
            </w:pPr>
          </w:p>
          <w:p w14:paraId="7FBCBD47" w14:textId="4BC1F204" w:rsidR="00DA231B" w:rsidRPr="00FA2626" w:rsidRDefault="00DA231B" w:rsidP="004277BB">
            <w:pPr>
              <w:ind w:left="115"/>
              <w:rPr>
                <w:rFonts w:ascii="Arial" w:hAnsi="Arial" w:cs="Arial"/>
                <w:color w:val="000000"/>
                <w:sz w:val="22"/>
                <w:szCs w:val="22"/>
              </w:rPr>
            </w:pPr>
            <w:r>
              <w:rPr>
                <w:rFonts w:ascii="Arial" w:hAnsi="Arial" w:cs="Arial"/>
                <w:color w:val="000000"/>
                <w:sz w:val="22"/>
                <w:szCs w:val="22"/>
              </w:rPr>
              <w:t>Please refer to Question #19 for further information.</w:t>
            </w:r>
          </w:p>
          <w:p w14:paraId="6A4474FF" w14:textId="77777777" w:rsidR="00DB1AEE" w:rsidRPr="00FA2626" w:rsidRDefault="00DB1AEE" w:rsidP="004277BB">
            <w:pPr>
              <w:pStyle w:val="TableParagraph"/>
              <w:ind w:left="115"/>
            </w:pPr>
          </w:p>
        </w:tc>
      </w:tr>
      <w:tr w:rsidR="00DB1AEE" w:rsidRPr="00FA2626" w14:paraId="6D54DCA5" w14:textId="77777777" w:rsidTr="002848C5">
        <w:trPr>
          <w:gridAfter w:val="1"/>
          <w:wAfter w:w="35" w:type="dxa"/>
          <w:trHeight w:val="1700"/>
        </w:trPr>
        <w:tc>
          <w:tcPr>
            <w:tcW w:w="1428" w:type="dxa"/>
            <w:vAlign w:val="center"/>
          </w:tcPr>
          <w:p w14:paraId="1C935741" w14:textId="647EA951" w:rsidR="00DB1AEE" w:rsidRPr="00FA2626" w:rsidRDefault="00DB1AEE" w:rsidP="00941493">
            <w:pPr>
              <w:pStyle w:val="TableParagraph"/>
              <w:ind w:left="115"/>
              <w:jc w:val="center"/>
            </w:pPr>
            <w:r w:rsidRPr="00FA2626">
              <w:lastRenderedPageBreak/>
              <w:t>65</w:t>
            </w:r>
          </w:p>
        </w:tc>
        <w:tc>
          <w:tcPr>
            <w:tcW w:w="1349" w:type="dxa"/>
            <w:vAlign w:val="center"/>
          </w:tcPr>
          <w:p w14:paraId="5B8714DB" w14:textId="057BA6BB" w:rsidR="00DB1AEE" w:rsidRPr="00FA2626" w:rsidRDefault="00DB1AEE" w:rsidP="00941493">
            <w:pPr>
              <w:pStyle w:val="TableParagraph"/>
              <w:ind w:left="115"/>
              <w:jc w:val="center"/>
            </w:pPr>
            <w:r w:rsidRPr="00FA2626">
              <w:t>12</w:t>
            </w:r>
          </w:p>
        </w:tc>
        <w:tc>
          <w:tcPr>
            <w:tcW w:w="1978" w:type="dxa"/>
          </w:tcPr>
          <w:p w14:paraId="3E68B6D5" w14:textId="77777777" w:rsidR="004277BB" w:rsidRPr="00FA2626" w:rsidRDefault="004277BB" w:rsidP="004277BB">
            <w:pPr>
              <w:pStyle w:val="TableParagraph"/>
              <w:ind w:left="115"/>
              <w:rPr>
                <w:color w:val="212121"/>
              </w:rPr>
            </w:pPr>
          </w:p>
          <w:p w14:paraId="7329DA1B" w14:textId="77777777" w:rsidR="008D014A" w:rsidRPr="00FA2626" w:rsidRDefault="008D014A" w:rsidP="004277BB">
            <w:pPr>
              <w:pStyle w:val="TableParagraph"/>
              <w:ind w:left="115"/>
              <w:rPr>
                <w:color w:val="212121"/>
              </w:rPr>
            </w:pPr>
          </w:p>
          <w:p w14:paraId="70F43DE7" w14:textId="77777777" w:rsidR="008D014A" w:rsidRPr="00FA2626" w:rsidRDefault="008D014A" w:rsidP="004277BB">
            <w:pPr>
              <w:pStyle w:val="TableParagraph"/>
              <w:ind w:left="115"/>
              <w:rPr>
                <w:color w:val="212121"/>
              </w:rPr>
            </w:pPr>
          </w:p>
          <w:p w14:paraId="219685B2" w14:textId="220D9F05" w:rsidR="00DB1AEE" w:rsidRPr="00FA2626" w:rsidRDefault="00DB1AEE" w:rsidP="002848C5">
            <w:pPr>
              <w:pStyle w:val="TableParagraph"/>
              <w:ind w:left="115"/>
            </w:pPr>
            <w:r w:rsidRPr="00FA2626">
              <w:rPr>
                <w:color w:val="212121"/>
              </w:rPr>
              <w:t>Section 3.2, Deliverable 2</w:t>
            </w:r>
          </w:p>
        </w:tc>
        <w:tc>
          <w:tcPr>
            <w:tcW w:w="5405" w:type="dxa"/>
          </w:tcPr>
          <w:p w14:paraId="6837F0E5" w14:textId="6E112036" w:rsidR="00DB1AEE" w:rsidRPr="00FA2626" w:rsidRDefault="00DB1AEE" w:rsidP="002848C5">
            <w:pPr>
              <w:pStyle w:val="TableParagraph"/>
              <w:spacing w:before="120" w:after="120"/>
              <w:ind w:left="115"/>
            </w:pPr>
            <w:r w:rsidRPr="00FA2626">
              <w:rPr>
                <w:color w:val="212121"/>
              </w:rPr>
              <w:t>Are there blackout periods during the calendar year when in-person trainings cannot be scheduled? For example, are there organizational, programmatic, or state government calendar constraints that would limit availability during certain months or seasons?</w:t>
            </w:r>
          </w:p>
        </w:tc>
        <w:tc>
          <w:tcPr>
            <w:tcW w:w="3960" w:type="dxa"/>
          </w:tcPr>
          <w:p w14:paraId="3B102A0E" w14:textId="77777777" w:rsidR="004277BB" w:rsidRPr="00FA2626" w:rsidRDefault="004277BB" w:rsidP="004277BB">
            <w:pPr>
              <w:ind w:left="115"/>
              <w:rPr>
                <w:rFonts w:ascii="Arial" w:hAnsi="Arial" w:cs="Arial"/>
                <w:color w:val="000000"/>
                <w:sz w:val="22"/>
                <w:szCs w:val="22"/>
              </w:rPr>
            </w:pPr>
          </w:p>
          <w:p w14:paraId="2BB3E16C" w14:textId="04AB4F5C" w:rsidR="002F3856" w:rsidRPr="00FA2626" w:rsidRDefault="002F3856" w:rsidP="004277BB">
            <w:pPr>
              <w:ind w:left="115"/>
              <w:rPr>
                <w:rFonts w:ascii="Arial" w:hAnsi="Arial" w:cs="Arial"/>
                <w:color w:val="000000"/>
                <w:sz w:val="22"/>
                <w:szCs w:val="22"/>
              </w:rPr>
            </w:pPr>
            <w:r w:rsidRPr="00FA2626">
              <w:rPr>
                <w:rFonts w:ascii="Arial" w:hAnsi="Arial" w:cs="Arial"/>
                <w:color w:val="000000"/>
                <w:sz w:val="22"/>
                <w:szCs w:val="22"/>
              </w:rPr>
              <w:t>There are no specific blackout periods at this time.</w:t>
            </w:r>
          </w:p>
          <w:p w14:paraId="2E1817C6" w14:textId="77777777" w:rsidR="00DB1AEE" w:rsidRPr="00FA2626" w:rsidRDefault="00DB1AEE" w:rsidP="004277BB">
            <w:pPr>
              <w:pStyle w:val="TableParagraph"/>
              <w:ind w:left="115"/>
            </w:pPr>
          </w:p>
        </w:tc>
      </w:tr>
    </w:tbl>
    <w:p w14:paraId="4EC5937F" w14:textId="77777777" w:rsidR="00974B1B" w:rsidRPr="00FA2626" w:rsidRDefault="00974B1B"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tblGrid>
      <w:tr w:rsidR="00425FA0" w:rsidRPr="00FA2626" w14:paraId="190C62FA" w14:textId="77777777" w:rsidTr="00AD7B35">
        <w:trPr>
          <w:trHeight w:val="1700"/>
        </w:trPr>
        <w:tc>
          <w:tcPr>
            <w:tcW w:w="1429" w:type="dxa"/>
            <w:vAlign w:val="center"/>
          </w:tcPr>
          <w:p w14:paraId="5C2C92C6" w14:textId="466E1BFF" w:rsidR="00425FA0" w:rsidRPr="00FA2626" w:rsidRDefault="00425FA0" w:rsidP="00941493">
            <w:pPr>
              <w:pStyle w:val="TableParagraph"/>
              <w:ind w:left="115"/>
              <w:jc w:val="center"/>
            </w:pPr>
            <w:r w:rsidRPr="00FA2626">
              <w:t>66</w:t>
            </w:r>
          </w:p>
        </w:tc>
        <w:tc>
          <w:tcPr>
            <w:tcW w:w="1320" w:type="dxa"/>
            <w:vAlign w:val="center"/>
          </w:tcPr>
          <w:p w14:paraId="35078FFF" w14:textId="23A857BE" w:rsidR="00425FA0" w:rsidRPr="00FA2626" w:rsidRDefault="00425FA0" w:rsidP="00941493">
            <w:pPr>
              <w:pStyle w:val="TableParagraph"/>
              <w:ind w:left="115"/>
              <w:jc w:val="center"/>
            </w:pPr>
            <w:r w:rsidRPr="00FA2626">
              <w:t>11-15</w:t>
            </w:r>
          </w:p>
        </w:tc>
        <w:tc>
          <w:tcPr>
            <w:tcW w:w="1990" w:type="dxa"/>
          </w:tcPr>
          <w:p w14:paraId="4A0CB2FD" w14:textId="77777777" w:rsidR="004277BB" w:rsidRPr="00FA2626" w:rsidRDefault="004277BB" w:rsidP="004277BB">
            <w:pPr>
              <w:pStyle w:val="TableParagraph"/>
              <w:ind w:left="115"/>
              <w:rPr>
                <w:color w:val="212121"/>
              </w:rPr>
            </w:pPr>
          </w:p>
          <w:p w14:paraId="0D5487FB" w14:textId="77777777" w:rsidR="008D014A" w:rsidRPr="00FA2626" w:rsidRDefault="008D014A" w:rsidP="004277BB">
            <w:pPr>
              <w:pStyle w:val="TableParagraph"/>
              <w:ind w:left="115"/>
              <w:rPr>
                <w:color w:val="212121"/>
              </w:rPr>
            </w:pPr>
          </w:p>
          <w:p w14:paraId="0B565F94" w14:textId="77777777" w:rsidR="008D014A" w:rsidRPr="00FA2626" w:rsidRDefault="008D014A" w:rsidP="004277BB">
            <w:pPr>
              <w:pStyle w:val="TableParagraph"/>
              <w:ind w:left="115"/>
              <w:rPr>
                <w:color w:val="212121"/>
              </w:rPr>
            </w:pPr>
          </w:p>
          <w:p w14:paraId="33460BBA" w14:textId="77777777" w:rsidR="008D014A" w:rsidRPr="00FA2626" w:rsidRDefault="008D014A" w:rsidP="004277BB">
            <w:pPr>
              <w:pStyle w:val="TableParagraph"/>
              <w:ind w:left="115"/>
              <w:rPr>
                <w:color w:val="212121"/>
              </w:rPr>
            </w:pPr>
          </w:p>
          <w:p w14:paraId="7E2BE9D9" w14:textId="0B9D7960" w:rsidR="00425FA0" w:rsidRPr="00FA2626" w:rsidRDefault="00425FA0" w:rsidP="004277BB">
            <w:pPr>
              <w:pStyle w:val="TableParagraph"/>
              <w:ind w:left="115"/>
            </w:pPr>
            <w:r w:rsidRPr="00FA2626">
              <w:rPr>
                <w:color w:val="212121"/>
              </w:rPr>
              <w:t>Section 3.2, Deliverables 1 and 4</w:t>
            </w:r>
          </w:p>
        </w:tc>
        <w:tc>
          <w:tcPr>
            <w:tcW w:w="5421" w:type="dxa"/>
          </w:tcPr>
          <w:p w14:paraId="75B71D38" w14:textId="40BF3FFD" w:rsidR="00425FA0" w:rsidRPr="00FA2626" w:rsidRDefault="00425FA0" w:rsidP="002848C5">
            <w:pPr>
              <w:pStyle w:val="TableParagraph"/>
              <w:spacing w:before="120" w:after="120"/>
              <w:ind w:left="115"/>
            </w:pPr>
            <w:r w:rsidRPr="00FA2626">
              <w:rPr>
                <w:color w:val="212121"/>
              </w:rPr>
              <w:t>Will DCJS consider electronic versions of participant manuals and instructor guides in lieu of printed materials for the in-person trainings and the Champion Program? If electronic materials are acceptable, what format does DCJS prefer, and will DCJS be responsible for distributing electronic materials to participants prior to each training?</w:t>
            </w:r>
          </w:p>
        </w:tc>
        <w:tc>
          <w:tcPr>
            <w:tcW w:w="3960" w:type="dxa"/>
          </w:tcPr>
          <w:p w14:paraId="6478CB53" w14:textId="77777777" w:rsidR="004277BB" w:rsidRPr="00FA2626" w:rsidRDefault="004277BB" w:rsidP="004277BB">
            <w:pPr>
              <w:pStyle w:val="TableParagraph"/>
              <w:ind w:left="115"/>
            </w:pPr>
          </w:p>
          <w:p w14:paraId="25E62750" w14:textId="6DCA553A" w:rsidR="00A86538" w:rsidRPr="00FA2626" w:rsidRDefault="008D014A" w:rsidP="002848C5">
            <w:pPr>
              <w:pStyle w:val="TableParagraph"/>
              <w:ind w:left="94" w:hanging="94"/>
            </w:pPr>
            <w:r w:rsidRPr="00FA2626">
              <w:t xml:space="preserve"> </w:t>
            </w:r>
            <w:r w:rsidR="00A86538" w:rsidRPr="00FA2626">
              <w:t>Please see the answer to Question #17</w:t>
            </w:r>
            <w:r w:rsidR="004B47FF">
              <w:t xml:space="preserve"> for </w:t>
            </w:r>
            <w:r w:rsidR="00DA231B">
              <w:t xml:space="preserve">  </w:t>
            </w:r>
            <w:r w:rsidR="004B47FF">
              <w:t>more information</w:t>
            </w:r>
            <w:r w:rsidR="00A86538" w:rsidRPr="00FA2626">
              <w:t>.</w:t>
            </w:r>
          </w:p>
        </w:tc>
      </w:tr>
    </w:tbl>
    <w:p w14:paraId="76CE6531"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tblGrid>
      <w:tr w:rsidR="00425FA0" w:rsidRPr="00FA2626" w14:paraId="39C3A7C7" w14:textId="77777777" w:rsidTr="00AD7B35">
        <w:trPr>
          <w:trHeight w:val="1700"/>
        </w:trPr>
        <w:tc>
          <w:tcPr>
            <w:tcW w:w="1429" w:type="dxa"/>
            <w:vAlign w:val="center"/>
          </w:tcPr>
          <w:p w14:paraId="670D0E65" w14:textId="76ED1C0F" w:rsidR="00425FA0" w:rsidRPr="00FA2626" w:rsidRDefault="00425FA0" w:rsidP="00941493">
            <w:pPr>
              <w:pStyle w:val="TableParagraph"/>
              <w:ind w:left="115"/>
              <w:jc w:val="center"/>
            </w:pPr>
            <w:r w:rsidRPr="00FA2626">
              <w:t>67</w:t>
            </w:r>
          </w:p>
        </w:tc>
        <w:tc>
          <w:tcPr>
            <w:tcW w:w="1320" w:type="dxa"/>
            <w:vAlign w:val="center"/>
          </w:tcPr>
          <w:p w14:paraId="7AEE33CC" w14:textId="68E5D895" w:rsidR="00425FA0" w:rsidRPr="00FA2626" w:rsidRDefault="00425FA0" w:rsidP="00941493">
            <w:pPr>
              <w:pStyle w:val="TableParagraph"/>
              <w:ind w:left="115"/>
              <w:jc w:val="center"/>
            </w:pPr>
            <w:r w:rsidRPr="00FA2626">
              <w:t>13</w:t>
            </w:r>
          </w:p>
        </w:tc>
        <w:tc>
          <w:tcPr>
            <w:tcW w:w="1990" w:type="dxa"/>
          </w:tcPr>
          <w:p w14:paraId="3BFFB226" w14:textId="77777777" w:rsidR="004277BB" w:rsidRPr="00FA2626" w:rsidRDefault="004277BB" w:rsidP="004277BB">
            <w:pPr>
              <w:pStyle w:val="TableParagraph"/>
              <w:ind w:left="115"/>
            </w:pPr>
          </w:p>
          <w:p w14:paraId="62F87DDE" w14:textId="77777777" w:rsidR="00425FA0" w:rsidRPr="00FA2626" w:rsidRDefault="00425FA0" w:rsidP="004277BB">
            <w:pPr>
              <w:pStyle w:val="TableParagraph"/>
              <w:ind w:left="115"/>
            </w:pPr>
            <w:r w:rsidRPr="00FA2626">
              <w:t>Section 3.2 – Deliverable 3: Post Training Technical Assistance and Skill Reinforcement</w:t>
            </w:r>
          </w:p>
          <w:p w14:paraId="1F4603A9" w14:textId="091D16C8" w:rsidR="004277BB" w:rsidRPr="00FA2626" w:rsidRDefault="004277BB" w:rsidP="004277BB">
            <w:pPr>
              <w:pStyle w:val="TableParagraph"/>
              <w:ind w:left="115"/>
            </w:pPr>
          </w:p>
        </w:tc>
        <w:tc>
          <w:tcPr>
            <w:tcW w:w="5421" w:type="dxa"/>
          </w:tcPr>
          <w:p w14:paraId="43FBE6F0" w14:textId="77777777" w:rsidR="004277BB" w:rsidRPr="00FA2626" w:rsidRDefault="004277BB" w:rsidP="004277BB">
            <w:pPr>
              <w:tabs>
                <w:tab w:val="left" w:pos="960"/>
              </w:tabs>
              <w:ind w:left="115"/>
              <w:rPr>
                <w:rFonts w:ascii="Arial" w:hAnsi="Arial" w:cs="Arial"/>
                <w:sz w:val="22"/>
                <w:szCs w:val="22"/>
              </w:rPr>
            </w:pPr>
          </w:p>
          <w:p w14:paraId="5C072942" w14:textId="7201A3F5" w:rsidR="00425FA0" w:rsidRPr="00FA2626" w:rsidRDefault="00425FA0" w:rsidP="004277BB">
            <w:pPr>
              <w:tabs>
                <w:tab w:val="left" w:pos="960"/>
              </w:tabs>
              <w:ind w:left="115"/>
              <w:rPr>
                <w:rFonts w:ascii="Arial" w:hAnsi="Arial" w:cs="Arial"/>
                <w:sz w:val="22"/>
                <w:szCs w:val="22"/>
              </w:rPr>
            </w:pPr>
            <w:r w:rsidRPr="00FA2626">
              <w:rPr>
                <w:rFonts w:ascii="Arial" w:hAnsi="Arial" w:cs="Arial"/>
                <w:sz w:val="22"/>
                <w:szCs w:val="22"/>
              </w:rPr>
              <w:t>What level of preparation, customization, and documentation is expected for each Technical Assistance session (Deliverable 3)?</w:t>
            </w:r>
          </w:p>
        </w:tc>
        <w:tc>
          <w:tcPr>
            <w:tcW w:w="3960" w:type="dxa"/>
          </w:tcPr>
          <w:p w14:paraId="2F6255D6" w14:textId="77777777" w:rsidR="004277BB" w:rsidRPr="00FA2626" w:rsidRDefault="004277BB" w:rsidP="004277BB">
            <w:pPr>
              <w:ind w:left="115"/>
              <w:rPr>
                <w:rFonts w:ascii="Arial" w:hAnsi="Arial" w:cs="Arial"/>
                <w:color w:val="000000"/>
                <w:sz w:val="22"/>
                <w:szCs w:val="22"/>
              </w:rPr>
            </w:pPr>
          </w:p>
          <w:p w14:paraId="2812DF53" w14:textId="31D7659F" w:rsidR="00425FA0" w:rsidRPr="00FA2626" w:rsidRDefault="00425FA0" w:rsidP="004277BB">
            <w:pPr>
              <w:ind w:left="115"/>
              <w:rPr>
                <w:rFonts w:ascii="Arial" w:hAnsi="Arial" w:cs="Arial"/>
                <w:color w:val="000000"/>
                <w:sz w:val="22"/>
                <w:szCs w:val="22"/>
              </w:rPr>
            </w:pPr>
            <w:r w:rsidRPr="00FA2626">
              <w:rPr>
                <w:rFonts w:ascii="Arial" w:hAnsi="Arial" w:cs="Arial"/>
                <w:color w:val="000000"/>
                <w:sz w:val="22"/>
                <w:szCs w:val="22"/>
              </w:rPr>
              <w:t xml:space="preserve">TA should include preparation and facilitation </w:t>
            </w:r>
          </w:p>
          <w:p w14:paraId="3201066C" w14:textId="789852BE" w:rsidR="00425FA0" w:rsidRPr="00FA2626" w:rsidRDefault="00425FA0" w:rsidP="004277BB">
            <w:pPr>
              <w:ind w:left="115"/>
              <w:rPr>
                <w:rFonts w:ascii="Arial" w:hAnsi="Arial" w:cs="Arial"/>
                <w:color w:val="000000"/>
                <w:sz w:val="22"/>
                <w:szCs w:val="22"/>
              </w:rPr>
            </w:pPr>
            <w:r w:rsidRPr="00FA2626">
              <w:rPr>
                <w:rFonts w:ascii="Arial" w:hAnsi="Arial" w:cs="Arial"/>
                <w:color w:val="000000"/>
                <w:sz w:val="22"/>
                <w:szCs w:val="22"/>
              </w:rPr>
              <w:t>necessary to support implementation</w:t>
            </w:r>
            <w:r w:rsidR="00A86538" w:rsidRPr="00FA2626">
              <w:rPr>
                <w:rFonts w:ascii="Arial" w:hAnsi="Arial" w:cs="Arial"/>
                <w:color w:val="000000"/>
                <w:sz w:val="22"/>
                <w:szCs w:val="22"/>
              </w:rPr>
              <w:t xml:space="preserve"> of Deliverable 3</w:t>
            </w:r>
            <w:r w:rsidRPr="00FA2626">
              <w:rPr>
                <w:rFonts w:ascii="Arial" w:hAnsi="Arial" w:cs="Arial"/>
                <w:color w:val="000000"/>
                <w:sz w:val="22"/>
                <w:szCs w:val="22"/>
              </w:rPr>
              <w:t>.</w:t>
            </w:r>
          </w:p>
          <w:p w14:paraId="72799C02" w14:textId="77777777" w:rsidR="00A86538" w:rsidRPr="00FA2626" w:rsidRDefault="00A86538" w:rsidP="004277BB">
            <w:pPr>
              <w:ind w:left="115"/>
              <w:rPr>
                <w:rFonts w:ascii="Arial" w:hAnsi="Arial" w:cs="Arial"/>
                <w:color w:val="000000"/>
                <w:sz w:val="22"/>
                <w:szCs w:val="22"/>
              </w:rPr>
            </w:pPr>
          </w:p>
          <w:p w14:paraId="55595B78" w14:textId="6DB651DD" w:rsidR="00A86538" w:rsidRPr="00FA2626" w:rsidRDefault="00A86538" w:rsidP="00AD7B35">
            <w:pPr>
              <w:spacing w:after="120"/>
              <w:ind w:left="115"/>
              <w:rPr>
                <w:rFonts w:ascii="Arial" w:hAnsi="Arial" w:cs="Arial"/>
                <w:color w:val="000000"/>
                <w:sz w:val="22"/>
                <w:szCs w:val="22"/>
              </w:rPr>
            </w:pPr>
            <w:r w:rsidRPr="00FA2626">
              <w:rPr>
                <w:rFonts w:ascii="Arial" w:hAnsi="Arial" w:cs="Arial"/>
                <w:color w:val="000000"/>
                <w:sz w:val="22"/>
                <w:szCs w:val="22"/>
              </w:rPr>
              <w:t>Please refer to Deliverable 3 on Page 13 of the RFP for further information regarding expected documentation.</w:t>
            </w:r>
          </w:p>
        </w:tc>
      </w:tr>
    </w:tbl>
    <w:p w14:paraId="332C1A3C"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4701"/>
        <w:gridCol w:w="4680"/>
      </w:tblGrid>
      <w:tr w:rsidR="00425FA0" w:rsidRPr="00FA2626" w14:paraId="2C1FE9D6" w14:textId="77777777" w:rsidTr="00941493">
        <w:trPr>
          <w:trHeight w:val="1700"/>
        </w:trPr>
        <w:tc>
          <w:tcPr>
            <w:tcW w:w="1429" w:type="dxa"/>
            <w:vAlign w:val="center"/>
          </w:tcPr>
          <w:p w14:paraId="3DF73A80" w14:textId="6CD50F9B" w:rsidR="00425FA0" w:rsidRPr="00FA2626" w:rsidRDefault="00425FA0" w:rsidP="00941493">
            <w:pPr>
              <w:pStyle w:val="TableParagraph"/>
              <w:ind w:left="115"/>
              <w:jc w:val="center"/>
            </w:pPr>
            <w:r w:rsidRPr="00FA2626">
              <w:lastRenderedPageBreak/>
              <w:t>68</w:t>
            </w:r>
          </w:p>
        </w:tc>
        <w:tc>
          <w:tcPr>
            <w:tcW w:w="1320" w:type="dxa"/>
            <w:vAlign w:val="center"/>
          </w:tcPr>
          <w:p w14:paraId="508C1E03" w14:textId="058529BA" w:rsidR="00425FA0" w:rsidRPr="00FA2626" w:rsidRDefault="00425FA0" w:rsidP="00941493">
            <w:pPr>
              <w:pStyle w:val="TableParagraph"/>
              <w:ind w:left="115"/>
              <w:jc w:val="center"/>
            </w:pPr>
            <w:r w:rsidRPr="00FA2626">
              <w:t>11-12</w:t>
            </w:r>
          </w:p>
        </w:tc>
        <w:tc>
          <w:tcPr>
            <w:tcW w:w="1990" w:type="dxa"/>
          </w:tcPr>
          <w:p w14:paraId="3EB459BA" w14:textId="77777777" w:rsidR="00425FA0" w:rsidRPr="00FA2626" w:rsidRDefault="00425FA0" w:rsidP="004277BB">
            <w:pPr>
              <w:pStyle w:val="TableParagraph"/>
              <w:ind w:left="115"/>
            </w:pPr>
          </w:p>
          <w:p w14:paraId="5AA02094" w14:textId="77777777" w:rsidR="00425FA0" w:rsidRPr="00FA2626" w:rsidRDefault="00425FA0" w:rsidP="004277BB">
            <w:pPr>
              <w:ind w:left="115"/>
              <w:rPr>
                <w:rFonts w:ascii="Arial" w:hAnsi="Arial" w:cs="Arial"/>
                <w:sz w:val="22"/>
                <w:szCs w:val="22"/>
              </w:rPr>
            </w:pPr>
            <w:r w:rsidRPr="00FA2626">
              <w:rPr>
                <w:rFonts w:ascii="Arial" w:hAnsi="Arial" w:cs="Arial"/>
                <w:sz w:val="22"/>
                <w:szCs w:val="22"/>
              </w:rPr>
              <w:t>Section 3.2 – Deliverable 1: Student Course – Curriculum and Course Development</w:t>
            </w:r>
          </w:p>
          <w:p w14:paraId="2A6826F1" w14:textId="1DB0F293" w:rsidR="004277BB" w:rsidRPr="00FA2626" w:rsidRDefault="004277BB" w:rsidP="004277BB">
            <w:pPr>
              <w:ind w:left="115"/>
              <w:rPr>
                <w:rFonts w:ascii="Arial" w:hAnsi="Arial" w:cs="Arial"/>
                <w:sz w:val="22"/>
                <w:szCs w:val="22"/>
              </w:rPr>
            </w:pPr>
          </w:p>
        </w:tc>
        <w:tc>
          <w:tcPr>
            <w:tcW w:w="4701" w:type="dxa"/>
          </w:tcPr>
          <w:p w14:paraId="6C711240" w14:textId="77777777" w:rsidR="004277BB" w:rsidRPr="00FA2626" w:rsidRDefault="004277BB" w:rsidP="004277BB">
            <w:pPr>
              <w:pStyle w:val="TableParagraph"/>
              <w:ind w:left="115"/>
            </w:pPr>
          </w:p>
          <w:p w14:paraId="78AABAD2" w14:textId="4C0EBCE2" w:rsidR="00425FA0" w:rsidRPr="00FA2626" w:rsidRDefault="00425FA0" w:rsidP="004277BB">
            <w:pPr>
              <w:pStyle w:val="TableParagraph"/>
              <w:ind w:left="115"/>
            </w:pPr>
            <w:r w:rsidRPr="00FA2626">
              <w:t>What is the formal review, revision, and approval timeline/process for Deliverable 1 curriculum approval by DCJS?</w:t>
            </w:r>
          </w:p>
        </w:tc>
        <w:tc>
          <w:tcPr>
            <w:tcW w:w="4680" w:type="dxa"/>
          </w:tcPr>
          <w:p w14:paraId="3BD7D51B" w14:textId="12FF96A1" w:rsidR="00425FA0" w:rsidRPr="00FA2626" w:rsidRDefault="00425FA0" w:rsidP="00AD7B35">
            <w:pPr>
              <w:spacing w:before="120"/>
              <w:ind w:left="115"/>
              <w:rPr>
                <w:rFonts w:ascii="Arial" w:hAnsi="Arial" w:cs="Arial"/>
                <w:color w:val="000000"/>
                <w:sz w:val="22"/>
                <w:szCs w:val="22"/>
              </w:rPr>
            </w:pPr>
            <w:r w:rsidRPr="00FA2626">
              <w:rPr>
                <w:rFonts w:ascii="Arial" w:hAnsi="Arial" w:cs="Arial"/>
                <w:color w:val="000000"/>
                <w:sz w:val="22"/>
                <w:szCs w:val="22"/>
              </w:rPr>
              <w:t xml:space="preserve">DCJS will work collaboratively with the </w:t>
            </w:r>
            <w:r w:rsidR="00F52B3E">
              <w:rPr>
                <w:rFonts w:ascii="Arial" w:hAnsi="Arial" w:cs="Arial"/>
                <w:color w:val="000000"/>
                <w:sz w:val="22"/>
                <w:szCs w:val="22"/>
              </w:rPr>
              <w:t>C</w:t>
            </w:r>
            <w:r w:rsidRPr="00FA2626">
              <w:rPr>
                <w:rFonts w:ascii="Arial" w:hAnsi="Arial" w:cs="Arial"/>
                <w:color w:val="000000"/>
                <w:sz w:val="22"/>
                <w:szCs w:val="22"/>
              </w:rPr>
              <w:t>ontractor</w:t>
            </w:r>
            <w:r w:rsidR="00A86538" w:rsidRPr="00FA2626">
              <w:rPr>
                <w:rFonts w:ascii="Arial" w:hAnsi="Arial" w:cs="Arial"/>
                <w:color w:val="000000"/>
                <w:sz w:val="22"/>
                <w:szCs w:val="22"/>
              </w:rPr>
              <w:t xml:space="preserve"> </w:t>
            </w:r>
            <w:r w:rsidRPr="00FA2626">
              <w:rPr>
                <w:rFonts w:ascii="Arial" w:hAnsi="Arial" w:cs="Arial"/>
                <w:color w:val="000000"/>
                <w:sz w:val="22"/>
                <w:szCs w:val="22"/>
              </w:rPr>
              <w:t>on curriculum review and approval within the given timeframes outlined in this RFP.</w:t>
            </w:r>
          </w:p>
          <w:p w14:paraId="4B23BA4A" w14:textId="77777777" w:rsidR="00A86538" w:rsidRPr="00FA2626" w:rsidRDefault="00A86538" w:rsidP="004277BB">
            <w:pPr>
              <w:ind w:left="115"/>
              <w:rPr>
                <w:rFonts w:ascii="Arial" w:hAnsi="Arial" w:cs="Arial"/>
                <w:color w:val="000000"/>
                <w:sz w:val="22"/>
                <w:szCs w:val="22"/>
              </w:rPr>
            </w:pPr>
          </w:p>
          <w:p w14:paraId="2E96B56B" w14:textId="0FE36D1A" w:rsidR="00A86538" w:rsidRPr="00FA2626" w:rsidRDefault="00A86538" w:rsidP="004277BB">
            <w:pPr>
              <w:ind w:left="115"/>
              <w:rPr>
                <w:rFonts w:ascii="Arial" w:hAnsi="Arial" w:cs="Arial"/>
                <w:color w:val="000000"/>
                <w:sz w:val="22"/>
                <w:szCs w:val="22"/>
              </w:rPr>
            </w:pPr>
            <w:r w:rsidRPr="00FA2626">
              <w:rPr>
                <w:rFonts w:ascii="Arial" w:hAnsi="Arial" w:cs="Arial"/>
                <w:color w:val="000000"/>
                <w:sz w:val="22"/>
                <w:szCs w:val="22"/>
              </w:rPr>
              <w:t>Please see the answer to answer #23</w:t>
            </w:r>
            <w:r w:rsidR="00F52B3E">
              <w:rPr>
                <w:rFonts w:ascii="Arial" w:hAnsi="Arial" w:cs="Arial"/>
                <w:color w:val="000000"/>
                <w:sz w:val="22"/>
                <w:szCs w:val="22"/>
              </w:rPr>
              <w:t xml:space="preserve"> for more information</w:t>
            </w:r>
            <w:r w:rsidRPr="00FA2626">
              <w:rPr>
                <w:rFonts w:ascii="Arial" w:hAnsi="Arial" w:cs="Arial"/>
                <w:color w:val="000000"/>
                <w:sz w:val="22"/>
                <w:szCs w:val="22"/>
              </w:rPr>
              <w:t>.</w:t>
            </w:r>
          </w:p>
        </w:tc>
      </w:tr>
    </w:tbl>
    <w:p w14:paraId="2D5B98FB" w14:textId="453B572D"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4701"/>
        <w:gridCol w:w="4680"/>
      </w:tblGrid>
      <w:tr w:rsidR="00425FA0" w:rsidRPr="00FA2626" w14:paraId="3C16411F" w14:textId="77777777" w:rsidTr="00941493">
        <w:trPr>
          <w:trHeight w:val="1700"/>
        </w:trPr>
        <w:tc>
          <w:tcPr>
            <w:tcW w:w="1429" w:type="dxa"/>
            <w:vAlign w:val="center"/>
          </w:tcPr>
          <w:p w14:paraId="2E08909A" w14:textId="3E8D80E5" w:rsidR="00425FA0" w:rsidRPr="00FA2626" w:rsidRDefault="00425FA0" w:rsidP="00941493">
            <w:pPr>
              <w:pStyle w:val="TableParagraph"/>
              <w:ind w:left="115"/>
              <w:jc w:val="center"/>
            </w:pPr>
            <w:r w:rsidRPr="00FA2626">
              <w:t>69</w:t>
            </w:r>
          </w:p>
        </w:tc>
        <w:tc>
          <w:tcPr>
            <w:tcW w:w="1320" w:type="dxa"/>
            <w:vAlign w:val="center"/>
          </w:tcPr>
          <w:p w14:paraId="19A03F5C" w14:textId="51BB68CD" w:rsidR="00425FA0" w:rsidRPr="00FA2626" w:rsidRDefault="00425FA0" w:rsidP="00941493">
            <w:pPr>
              <w:pStyle w:val="TableParagraph"/>
              <w:ind w:left="115"/>
              <w:jc w:val="center"/>
            </w:pPr>
            <w:r w:rsidRPr="00FA2626">
              <w:t>18-19</w:t>
            </w:r>
          </w:p>
        </w:tc>
        <w:tc>
          <w:tcPr>
            <w:tcW w:w="1990" w:type="dxa"/>
          </w:tcPr>
          <w:p w14:paraId="101596D3" w14:textId="77777777" w:rsidR="004277BB" w:rsidRPr="00FA2626" w:rsidRDefault="004277BB" w:rsidP="004277BB">
            <w:pPr>
              <w:pStyle w:val="TableParagraph"/>
              <w:ind w:left="115"/>
            </w:pPr>
          </w:p>
          <w:p w14:paraId="09616FA8" w14:textId="77777777" w:rsidR="00425FA0" w:rsidRPr="00FA2626" w:rsidRDefault="00425FA0" w:rsidP="004277BB">
            <w:pPr>
              <w:pStyle w:val="TableParagraph"/>
              <w:ind w:left="115"/>
            </w:pPr>
            <w:r w:rsidRPr="00FA2626">
              <w:t>Section 6.0 – Financial Proposal (requirement to include all costs); also Section 3.2 Deliverable 2 (training logistics context)</w:t>
            </w:r>
          </w:p>
          <w:p w14:paraId="33AB76FA" w14:textId="410C4DE8" w:rsidR="004277BB" w:rsidRPr="00FA2626" w:rsidRDefault="004277BB" w:rsidP="004277BB">
            <w:pPr>
              <w:pStyle w:val="TableParagraph"/>
              <w:ind w:left="115"/>
            </w:pPr>
          </w:p>
        </w:tc>
        <w:tc>
          <w:tcPr>
            <w:tcW w:w="4701" w:type="dxa"/>
          </w:tcPr>
          <w:p w14:paraId="329ECA88" w14:textId="77777777" w:rsidR="004277BB" w:rsidRPr="00FA2626" w:rsidRDefault="004277BB" w:rsidP="004277BB">
            <w:pPr>
              <w:pStyle w:val="TableParagraph"/>
              <w:ind w:left="115"/>
            </w:pPr>
          </w:p>
          <w:p w14:paraId="54002465" w14:textId="7A052664" w:rsidR="00425FA0" w:rsidRPr="00FA2626" w:rsidRDefault="00425FA0" w:rsidP="004277BB">
            <w:pPr>
              <w:pStyle w:val="TableParagraph"/>
              <w:ind w:left="115"/>
            </w:pPr>
            <w:r w:rsidRPr="00FA2626">
              <w:t>Which logistical costs are covered by DCJS versus the contractor (e.g., travel, lodging, materials, printing, AV equipment)?</w:t>
            </w:r>
          </w:p>
        </w:tc>
        <w:tc>
          <w:tcPr>
            <w:tcW w:w="4680" w:type="dxa"/>
          </w:tcPr>
          <w:p w14:paraId="1382D987" w14:textId="77777777" w:rsidR="004277BB" w:rsidRPr="00FA2626" w:rsidRDefault="004277BB" w:rsidP="004277BB">
            <w:pPr>
              <w:pStyle w:val="TableParagraph"/>
              <w:ind w:left="115"/>
            </w:pPr>
          </w:p>
          <w:p w14:paraId="49F5602A" w14:textId="3C8D2183" w:rsidR="00425FA0" w:rsidRPr="00FA2626" w:rsidRDefault="00425FA0" w:rsidP="004277BB">
            <w:pPr>
              <w:pStyle w:val="TableParagraph"/>
              <w:ind w:left="115"/>
            </w:pPr>
            <w:r w:rsidRPr="00FA2626">
              <w:t>Please refer to Question #16</w:t>
            </w:r>
            <w:r w:rsidR="00F52B3E">
              <w:t xml:space="preserve"> for more information</w:t>
            </w:r>
            <w:r w:rsidRPr="00FA2626">
              <w:t xml:space="preserve">. </w:t>
            </w:r>
          </w:p>
        </w:tc>
      </w:tr>
    </w:tbl>
    <w:p w14:paraId="24EF7548"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4701"/>
        <w:gridCol w:w="4680"/>
      </w:tblGrid>
      <w:tr w:rsidR="00425FA0" w:rsidRPr="00FA2626" w14:paraId="549D6D25" w14:textId="77777777" w:rsidTr="00941493">
        <w:trPr>
          <w:trHeight w:val="1700"/>
        </w:trPr>
        <w:tc>
          <w:tcPr>
            <w:tcW w:w="1429" w:type="dxa"/>
            <w:vAlign w:val="center"/>
          </w:tcPr>
          <w:p w14:paraId="11731198" w14:textId="0EDEB295" w:rsidR="00425FA0" w:rsidRPr="00FA2626" w:rsidRDefault="00425FA0" w:rsidP="00941493">
            <w:pPr>
              <w:pStyle w:val="TableParagraph"/>
              <w:ind w:left="115"/>
              <w:jc w:val="center"/>
            </w:pPr>
            <w:r w:rsidRPr="00FA2626">
              <w:t>70</w:t>
            </w:r>
          </w:p>
        </w:tc>
        <w:tc>
          <w:tcPr>
            <w:tcW w:w="1320" w:type="dxa"/>
            <w:vAlign w:val="center"/>
          </w:tcPr>
          <w:p w14:paraId="06769DCF" w14:textId="2AFEF35D" w:rsidR="00425FA0" w:rsidRPr="00FA2626" w:rsidRDefault="00425FA0" w:rsidP="00941493">
            <w:pPr>
              <w:pStyle w:val="TableParagraph"/>
              <w:ind w:left="115"/>
              <w:jc w:val="center"/>
            </w:pPr>
            <w:r w:rsidRPr="00FA2626">
              <w:t>11, 17</w:t>
            </w:r>
          </w:p>
        </w:tc>
        <w:tc>
          <w:tcPr>
            <w:tcW w:w="1990" w:type="dxa"/>
          </w:tcPr>
          <w:p w14:paraId="0F90BA69" w14:textId="307ADCA9" w:rsidR="004277BB" w:rsidRPr="00FA2626" w:rsidRDefault="00425FA0" w:rsidP="00AD7B35">
            <w:pPr>
              <w:pStyle w:val="TableParagraph"/>
              <w:spacing w:before="120" w:after="120"/>
              <w:ind w:left="115"/>
            </w:pPr>
            <w:r w:rsidRPr="00FA2626">
              <w:t>Section 3.2 Deliverable 1 (needs assessment requirement) Section 5.1 Technical Proposal Questions (training approach expectations)</w:t>
            </w:r>
          </w:p>
        </w:tc>
        <w:tc>
          <w:tcPr>
            <w:tcW w:w="4701" w:type="dxa"/>
          </w:tcPr>
          <w:p w14:paraId="6B2290E1" w14:textId="77777777" w:rsidR="004277BB" w:rsidRPr="00FA2626" w:rsidRDefault="004277BB" w:rsidP="004277BB">
            <w:pPr>
              <w:pStyle w:val="TableParagraph"/>
              <w:ind w:left="115"/>
            </w:pPr>
          </w:p>
          <w:p w14:paraId="046BA3E3" w14:textId="77777777" w:rsidR="00AD7B35" w:rsidRDefault="00AD7B35" w:rsidP="004277BB">
            <w:pPr>
              <w:pStyle w:val="TableParagraph"/>
              <w:ind w:left="115"/>
            </w:pPr>
          </w:p>
          <w:p w14:paraId="3E4C0811" w14:textId="7F5BEBA2" w:rsidR="00425FA0" w:rsidRPr="00FA2626" w:rsidRDefault="00425FA0" w:rsidP="004277BB">
            <w:pPr>
              <w:pStyle w:val="TableParagraph"/>
              <w:ind w:left="115"/>
            </w:pPr>
            <w:r w:rsidRPr="00FA2626">
              <w:t>Can DCJS provide baseline competency levels and/or any prior MI training experience that SNUG staff may have?</w:t>
            </w:r>
          </w:p>
        </w:tc>
        <w:tc>
          <w:tcPr>
            <w:tcW w:w="4680" w:type="dxa"/>
          </w:tcPr>
          <w:p w14:paraId="7A115D86" w14:textId="77777777" w:rsidR="004277BB" w:rsidRPr="00FA2626" w:rsidRDefault="004277BB" w:rsidP="004277BB">
            <w:pPr>
              <w:ind w:left="115"/>
              <w:rPr>
                <w:rFonts w:ascii="Arial" w:hAnsi="Arial" w:cs="Arial"/>
                <w:color w:val="000000"/>
                <w:sz w:val="22"/>
                <w:szCs w:val="22"/>
              </w:rPr>
            </w:pPr>
          </w:p>
          <w:p w14:paraId="4E71A799" w14:textId="643A9F8A" w:rsidR="00A534BC" w:rsidRPr="00FA2626" w:rsidRDefault="00A534BC" w:rsidP="004277BB">
            <w:pPr>
              <w:ind w:left="115"/>
              <w:rPr>
                <w:rFonts w:ascii="Arial" w:hAnsi="Arial" w:cs="Arial"/>
                <w:color w:val="000000"/>
                <w:sz w:val="22"/>
                <w:szCs w:val="22"/>
              </w:rPr>
            </w:pPr>
          </w:p>
          <w:p w14:paraId="3F94659E" w14:textId="7500102D" w:rsidR="00A534BC" w:rsidRPr="00FA2626" w:rsidRDefault="00A534BC" w:rsidP="004277BB">
            <w:pPr>
              <w:ind w:left="115"/>
              <w:rPr>
                <w:rFonts w:ascii="Arial" w:hAnsi="Arial" w:cs="Arial"/>
                <w:color w:val="000000"/>
                <w:sz w:val="22"/>
                <w:szCs w:val="22"/>
              </w:rPr>
            </w:pPr>
            <w:r w:rsidRPr="00FA2626">
              <w:rPr>
                <w:rFonts w:ascii="Arial" w:hAnsi="Arial" w:cs="Arial"/>
                <w:color w:val="000000"/>
                <w:sz w:val="22"/>
                <w:szCs w:val="22"/>
              </w:rPr>
              <w:t>Please see the answer to Question #64</w:t>
            </w:r>
            <w:r w:rsidR="00F52B3E">
              <w:rPr>
                <w:rFonts w:ascii="Arial" w:hAnsi="Arial" w:cs="Arial"/>
                <w:color w:val="000000"/>
                <w:sz w:val="22"/>
                <w:szCs w:val="22"/>
              </w:rPr>
              <w:t xml:space="preserve"> for more information</w:t>
            </w:r>
            <w:r w:rsidRPr="00FA2626">
              <w:rPr>
                <w:rFonts w:ascii="Arial" w:hAnsi="Arial" w:cs="Arial"/>
                <w:color w:val="000000"/>
                <w:sz w:val="22"/>
                <w:szCs w:val="22"/>
              </w:rPr>
              <w:t>.</w:t>
            </w:r>
          </w:p>
        </w:tc>
      </w:tr>
    </w:tbl>
    <w:p w14:paraId="2656B329"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4701"/>
        <w:gridCol w:w="4680"/>
      </w:tblGrid>
      <w:tr w:rsidR="00425FA0" w:rsidRPr="00FA2626" w14:paraId="601206AA" w14:textId="77777777" w:rsidTr="00941493">
        <w:trPr>
          <w:trHeight w:val="1700"/>
        </w:trPr>
        <w:tc>
          <w:tcPr>
            <w:tcW w:w="1429" w:type="dxa"/>
            <w:vAlign w:val="center"/>
          </w:tcPr>
          <w:p w14:paraId="6723EE0E" w14:textId="10C07B3D" w:rsidR="00425FA0" w:rsidRPr="00FA2626" w:rsidRDefault="00425FA0" w:rsidP="00941493">
            <w:pPr>
              <w:pStyle w:val="TableParagraph"/>
              <w:ind w:left="115"/>
              <w:jc w:val="center"/>
            </w:pPr>
            <w:r w:rsidRPr="00FA2626">
              <w:t>71</w:t>
            </w:r>
          </w:p>
        </w:tc>
        <w:tc>
          <w:tcPr>
            <w:tcW w:w="1320" w:type="dxa"/>
            <w:vAlign w:val="center"/>
          </w:tcPr>
          <w:p w14:paraId="687077D5" w14:textId="45BAEF13" w:rsidR="00425FA0" w:rsidRPr="00FA2626" w:rsidRDefault="00425FA0" w:rsidP="00941493">
            <w:pPr>
              <w:pStyle w:val="TableParagraph"/>
              <w:ind w:left="115"/>
              <w:jc w:val="center"/>
            </w:pPr>
            <w:r w:rsidRPr="00FA2626">
              <w:t>14-15</w:t>
            </w:r>
          </w:p>
        </w:tc>
        <w:tc>
          <w:tcPr>
            <w:tcW w:w="1990" w:type="dxa"/>
          </w:tcPr>
          <w:p w14:paraId="6C870CA3" w14:textId="77777777" w:rsidR="004277BB" w:rsidRPr="00FA2626" w:rsidRDefault="004277BB" w:rsidP="004277BB">
            <w:pPr>
              <w:ind w:left="115"/>
              <w:rPr>
                <w:rFonts w:ascii="Arial" w:hAnsi="Arial" w:cs="Arial"/>
                <w:sz w:val="22"/>
                <w:szCs w:val="22"/>
              </w:rPr>
            </w:pPr>
          </w:p>
          <w:p w14:paraId="5EDFB835" w14:textId="77777777" w:rsidR="00425FA0" w:rsidRPr="00FA2626" w:rsidRDefault="00425FA0" w:rsidP="004277BB">
            <w:pPr>
              <w:ind w:left="115"/>
              <w:rPr>
                <w:rFonts w:ascii="Arial" w:hAnsi="Arial" w:cs="Arial"/>
                <w:sz w:val="22"/>
                <w:szCs w:val="22"/>
              </w:rPr>
            </w:pPr>
            <w:r w:rsidRPr="00FA2626">
              <w:rPr>
                <w:rFonts w:ascii="Arial" w:hAnsi="Arial" w:cs="Arial"/>
                <w:sz w:val="22"/>
                <w:szCs w:val="22"/>
              </w:rPr>
              <w:t>Section 3.2 – Deliverable 5: Motivational Interviewing Champion Program (DCJS selects participants)</w:t>
            </w:r>
          </w:p>
          <w:p w14:paraId="3DB22409" w14:textId="073DE501" w:rsidR="004277BB" w:rsidRPr="00FA2626" w:rsidRDefault="004277BB" w:rsidP="004277BB">
            <w:pPr>
              <w:ind w:left="115"/>
              <w:rPr>
                <w:rFonts w:ascii="Arial" w:hAnsi="Arial" w:cs="Arial"/>
                <w:sz w:val="22"/>
                <w:szCs w:val="22"/>
              </w:rPr>
            </w:pPr>
          </w:p>
        </w:tc>
        <w:tc>
          <w:tcPr>
            <w:tcW w:w="4701" w:type="dxa"/>
          </w:tcPr>
          <w:p w14:paraId="79F1ADDC" w14:textId="77777777" w:rsidR="004277BB" w:rsidRPr="00FA2626" w:rsidRDefault="004277BB" w:rsidP="004277BB">
            <w:pPr>
              <w:pStyle w:val="TableParagraph"/>
              <w:ind w:left="115"/>
            </w:pPr>
          </w:p>
          <w:p w14:paraId="087427C7" w14:textId="77777777" w:rsidR="00AD7B35" w:rsidRDefault="00AD7B35" w:rsidP="004277BB">
            <w:pPr>
              <w:pStyle w:val="TableParagraph"/>
              <w:ind w:left="115"/>
            </w:pPr>
          </w:p>
          <w:p w14:paraId="78FDA6E2" w14:textId="747004C6" w:rsidR="00425FA0" w:rsidRPr="00FA2626" w:rsidRDefault="00425FA0" w:rsidP="004277BB">
            <w:pPr>
              <w:pStyle w:val="TableParagraph"/>
              <w:ind w:left="115"/>
            </w:pPr>
            <w:r w:rsidRPr="00FA2626">
              <w:t>Can DCJS provide baseline competency levels and/or any prior MI training experience that SNUG staff may have?</w:t>
            </w:r>
          </w:p>
          <w:p w14:paraId="761D3832" w14:textId="77777777" w:rsidR="00425FA0" w:rsidRPr="00FA2626" w:rsidRDefault="00425FA0" w:rsidP="004277BB">
            <w:pPr>
              <w:ind w:left="115" w:firstLine="720"/>
              <w:rPr>
                <w:rFonts w:ascii="Arial" w:hAnsi="Arial" w:cs="Arial"/>
                <w:sz w:val="22"/>
                <w:szCs w:val="22"/>
                <w:highlight w:val="yellow"/>
              </w:rPr>
            </w:pPr>
          </w:p>
        </w:tc>
        <w:tc>
          <w:tcPr>
            <w:tcW w:w="4680" w:type="dxa"/>
          </w:tcPr>
          <w:p w14:paraId="0AB879B1" w14:textId="77777777" w:rsidR="004277BB" w:rsidRPr="00FA2626" w:rsidRDefault="004277BB" w:rsidP="004277BB">
            <w:pPr>
              <w:pStyle w:val="TableParagraph"/>
              <w:ind w:left="115"/>
            </w:pPr>
          </w:p>
          <w:p w14:paraId="4829F24A" w14:textId="77777777" w:rsidR="00AD7B35" w:rsidRDefault="00AD7B35" w:rsidP="004277BB">
            <w:pPr>
              <w:pStyle w:val="TableParagraph"/>
              <w:ind w:left="115"/>
            </w:pPr>
          </w:p>
          <w:p w14:paraId="023C45D7" w14:textId="6B26BCE8" w:rsidR="00425FA0" w:rsidRPr="00FA2626" w:rsidRDefault="00425FA0" w:rsidP="004277BB">
            <w:pPr>
              <w:pStyle w:val="TableParagraph"/>
              <w:ind w:left="115"/>
            </w:pPr>
            <w:r w:rsidRPr="00FA2626">
              <w:t xml:space="preserve">Champions will have at least the initial MI training provided by the selected </w:t>
            </w:r>
            <w:r w:rsidR="00F52B3E">
              <w:t>B</w:t>
            </w:r>
            <w:r w:rsidRPr="00FA2626">
              <w:t xml:space="preserve">idder. </w:t>
            </w:r>
          </w:p>
        </w:tc>
      </w:tr>
    </w:tbl>
    <w:p w14:paraId="6385A7BF"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4701"/>
        <w:gridCol w:w="4680"/>
      </w:tblGrid>
      <w:tr w:rsidR="00425FA0" w:rsidRPr="00FA2626" w14:paraId="7090CFB6" w14:textId="77777777" w:rsidTr="00941493">
        <w:trPr>
          <w:trHeight w:val="1700"/>
        </w:trPr>
        <w:tc>
          <w:tcPr>
            <w:tcW w:w="1429" w:type="dxa"/>
            <w:vAlign w:val="center"/>
          </w:tcPr>
          <w:p w14:paraId="1981329D" w14:textId="388BDA44" w:rsidR="00425FA0" w:rsidRPr="00FA2626" w:rsidRDefault="00425FA0" w:rsidP="00941493">
            <w:pPr>
              <w:pStyle w:val="TableParagraph"/>
              <w:ind w:left="115"/>
              <w:jc w:val="center"/>
            </w:pPr>
            <w:r w:rsidRPr="00FA2626">
              <w:t>72</w:t>
            </w:r>
          </w:p>
        </w:tc>
        <w:tc>
          <w:tcPr>
            <w:tcW w:w="1320" w:type="dxa"/>
            <w:vAlign w:val="center"/>
          </w:tcPr>
          <w:p w14:paraId="0C7F7DEA" w14:textId="5AA6AC14" w:rsidR="00425FA0" w:rsidRPr="00FA2626" w:rsidRDefault="00425FA0" w:rsidP="00941493">
            <w:pPr>
              <w:pStyle w:val="TableParagraph"/>
              <w:ind w:left="115"/>
              <w:jc w:val="center"/>
            </w:pPr>
            <w:r w:rsidRPr="00FA2626">
              <w:t>N/A</w:t>
            </w:r>
          </w:p>
        </w:tc>
        <w:tc>
          <w:tcPr>
            <w:tcW w:w="1990" w:type="dxa"/>
          </w:tcPr>
          <w:p w14:paraId="2CBC0919" w14:textId="77777777" w:rsidR="004277BB" w:rsidRPr="00FA2626" w:rsidRDefault="004277BB" w:rsidP="004277BB">
            <w:pPr>
              <w:pStyle w:val="TableParagraph"/>
              <w:ind w:left="115"/>
            </w:pPr>
          </w:p>
          <w:p w14:paraId="120E3B6C" w14:textId="62212602" w:rsidR="00425FA0" w:rsidRPr="00FA2626" w:rsidRDefault="00425FA0" w:rsidP="004277BB">
            <w:pPr>
              <w:pStyle w:val="TableParagraph"/>
              <w:ind w:left="115"/>
            </w:pPr>
            <w:r w:rsidRPr="00FA2626">
              <w:t>Section 3.0 Scope of Services (no explicit scheduling requirements stated)</w:t>
            </w:r>
          </w:p>
        </w:tc>
        <w:tc>
          <w:tcPr>
            <w:tcW w:w="4701" w:type="dxa"/>
          </w:tcPr>
          <w:p w14:paraId="0D82F5C4" w14:textId="77777777" w:rsidR="004277BB" w:rsidRPr="00FA2626" w:rsidRDefault="004277BB" w:rsidP="004277BB">
            <w:pPr>
              <w:pStyle w:val="TableParagraph"/>
              <w:ind w:left="115"/>
            </w:pPr>
          </w:p>
          <w:p w14:paraId="2D341B38" w14:textId="44B5CCEA" w:rsidR="00425FA0" w:rsidRPr="00FA2626" w:rsidRDefault="00425FA0" w:rsidP="004277BB">
            <w:pPr>
              <w:pStyle w:val="TableParagraph"/>
              <w:ind w:left="115"/>
            </w:pPr>
            <w:r w:rsidRPr="00FA2626">
              <w:t xml:space="preserve">Is the expectation that all training (in-person or virtual) will occur during standard business hours and days (e.g. Mon-Fri, 8A-4P).  </w:t>
            </w:r>
          </w:p>
          <w:p w14:paraId="470A67AA" w14:textId="4304F611" w:rsidR="00425FA0" w:rsidRPr="00FA2626" w:rsidRDefault="00425FA0" w:rsidP="004277BB">
            <w:pPr>
              <w:tabs>
                <w:tab w:val="left" w:pos="1430"/>
              </w:tabs>
              <w:ind w:left="115"/>
              <w:rPr>
                <w:rFonts w:ascii="Arial" w:hAnsi="Arial" w:cs="Arial"/>
                <w:sz w:val="22"/>
                <w:szCs w:val="22"/>
              </w:rPr>
            </w:pPr>
            <w:r w:rsidRPr="00FA2626">
              <w:rPr>
                <w:rFonts w:ascii="Arial" w:hAnsi="Arial" w:cs="Arial"/>
                <w:sz w:val="22"/>
                <w:szCs w:val="22"/>
              </w:rPr>
              <w:tab/>
            </w:r>
          </w:p>
        </w:tc>
        <w:tc>
          <w:tcPr>
            <w:tcW w:w="4680" w:type="dxa"/>
          </w:tcPr>
          <w:p w14:paraId="4FF3D32E" w14:textId="77777777" w:rsidR="004277BB" w:rsidRPr="00FA2626" w:rsidRDefault="004277BB" w:rsidP="004277BB">
            <w:pPr>
              <w:ind w:left="115"/>
              <w:rPr>
                <w:rFonts w:ascii="Arial" w:hAnsi="Arial" w:cs="Arial"/>
                <w:color w:val="000000"/>
                <w:sz w:val="22"/>
                <w:szCs w:val="22"/>
              </w:rPr>
            </w:pPr>
          </w:p>
          <w:p w14:paraId="08FAFBD4" w14:textId="6072E7A7" w:rsidR="00425FA0" w:rsidRPr="00FA2626" w:rsidRDefault="00425FA0" w:rsidP="004277BB">
            <w:pPr>
              <w:ind w:left="115"/>
              <w:rPr>
                <w:rFonts w:ascii="Arial" w:hAnsi="Arial" w:cs="Arial"/>
                <w:color w:val="000000"/>
                <w:sz w:val="22"/>
                <w:szCs w:val="22"/>
              </w:rPr>
            </w:pPr>
            <w:r w:rsidRPr="00FA2626">
              <w:rPr>
                <w:rFonts w:ascii="Arial" w:hAnsi="Arial" w:cs="Arial"/>
                <w:color w:val="000000"/>
                <w:sz w:val="22"/>
                <w:szCs w:val="22"/>
              </w:rPr>
              <w:t>Training activities are generally expected to occur during standard business hours; 8am-5pm</w:t>
            </w:r>
            <w:r w:rsidR="00A534BC" w:rsidRPr="00FA2626">
              <w:rPr>
                <w:rFonts w:ascii="Arial" w:hAnsi="Arial" w:cs="Arial"/>
                <w:color w:val="000000"/>
                <w:sz w:val="22"/>
                <w:szCs w:val="22"/>
              </w:rPr>
              <w:t>, Monday through Friday</w:t>
            </w:r>
            <w:r w:rsidRPr="00FA2626">
              <w:rPr>
                <w:rFonts w:ascii="Arial" w:hAnsi="Arial" w:cs="Arial"/>
                <w:color w:val="000000"/>
                <w:sz w:val="22"/>
                <w:szCs w:val="22"/>
              </w:rPr>
              <w:t>.</w:t>
            </w:r>
          </w:p>
        </w:tc>
      </w:tr>
    </w:tbl>
    <w:p w14:paraId="7E7D7D36" w14:textId="77777777" w:rsidR="00B82ECC" w:rsidRPr="00FA2626" w:rsidRDefault="00B82ECC" w:rsidP="004277BB">
      <w:pPr>
        <w:pStyle w:val="BodyText"/>
        <w:spacing w:before="88"/>
        <w:ind w:left="115"/>
        <w:rPr>
          <w:sz w:val="22"/>
          <w:szCs w:val="22"/>
        </w:rPr>
      </w:pPr>
    </w:p>
    <w:p w14:paraId="2F3989D0"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tblGrid>
      <w:tr w:rsidR="00425FA0" w:rsidRPr="00FA2626" w14:paraId="2DD65B90" w14:textId="77777777" w:rsidTr="00941493">
        <w:trPr>
          <w:trHeight w:val="1700"/>
        </w:trPr>
        <w:tc>
          <w:tcPr>
            <w:tcW w:w="1429" w:type="dxa"/>
            <w:vAlign w:val="center"/>
          </w:tcPr>
          <w:p w14:paraId="4D68BA84" w14:textId="26F951FC" w:rsidR="00425FA0" w:rsidRPr="00FA2626" w:rsidRDefault="00425FA0" w:rsidP="00941493">
            <w:pPr>
              <w:pStyle w:val="TableParagraph"/>
              <w:ind w:left="115"/>
              <w:jc w:val="center"/>
            </w:pPr>
            <w:r w:rsidRPr="00FA2626">
              <w:t>73</w:t>
            </w:r>
          </w:p>
        </w:tc>
        <w:tc>
          <w:tcPr>
            <w:tcW w:w="1320" w:type="dxa"/>
            <w:vAlign w:val="center"/>
          </w:tcPr>
          <w:p w14:paraId="45C83E82" w14:textId="6E7ACF6D" w:rsidR="00425FA0" w:rsidRPr="00FA2626" w:rsidRDefault="00425FA0" w:rsidP="00941493">
            <w:pPr>
              <w:pStyle w:val="TableParagraph"/>
              <w:ind w:left="115"/>
              <w:jc w:val="center"/>
            </w:pPr>
            <w:r w:rsidRPr="00FA2626">
              <w:t>41 -42</w:t>
            </w:r>
          </w:p>
        </w:tc>
        <w:tc>
          <w:tcPr>
            <w:tcW w:w="1990" w:type="dxa"/>
          </w:tcPr>
          <w:p w14:paraId="36348682" w14:textId="77777777" w:rsidR="004277BB" w:rsidRPr="00FA2626" w:rsidRDefault="004277BB" w:rsidP="004277BB">
            <w:pPr>
              <w:pStyle w:val="TableParagraph"/>
              <w:ind w:left="115"/>
            </w:pPr>
          </w:p>
          <w:p w14:paraId="2E12D1ED" w14:textId="5294EC27" w:rsidR="00425FA0" w:rsidRPr="00FA2626" w:rsidRDefault="00425FA0" w:rsidP="004277BB">
            <w:pPr>
              <w:pStyle w:val="TableParagraph"/>
              <w:ind w:left="115"/>
            </w:pPr>
            <w:r w:rsidRPr="00FA2626">
              <w:t>Section 11.0 Evaluation and Scoring Method (technical = 80%, financial = 20%; no detailed rubric provided</w:t>
            </w:r>
          </w:p>
        </w:tc>
        <w:tc>
          <w:tcPr>
            <w:tcW w:w="5421" w:type="dxa"/>
          </w:tcPr>
          <w:p w14:paraId="13A5A8B2" w14:textId="77777777" w:rsidR="004277BB" w:rsidRPr="00FA2626" w:rsidRDefault="004277BB" w:rsidP="004277BB">
            <w:pPr>
              <w:pStyle w:val="TableParagraph"/>
              <w:ind w:left="115"/>
            </w:pPr>
          </w:p>
          <w:p w14:paraId="230C3CA1" w14:textId="18190A1D" w:rsidR="00425FA0" w:rsidRPr="00FA2626" w:rsidRDefault="00425FA0" w:rsidP="004277BB">
            <w:pPr>
              <w:pStyle w:val="TableParagraph"/>
              <w:ind w:left="115"/>
            </w:pPr>
            <w:r w:rsidRPr="00FA2626">
              <w:t>Can DCJS provide a detailed scoring rubric or weighting breakdown within the 80% technical score?</w:t>
            </w:r>
          </w:p>
        </w:tc>
        <w:tc>
          <w:tcPr>
            <w:tcW w:w="3960" w:type="dxa"/>
          </w:tcPr>
          <w:p w14:paraId="621805FE" w14:textId="77777777" w:rsidR="004277BB" w:rsidRPr="00FA2626" w:rsidRDefault="004277BB" w:rsidP="004277BB">
            <w:pPr>
              <w:pStyle w:val="TableParagraph"/>
              <w:ind w:left="115"/>
            </w:pPr>
          </w:p>
          <w:p w14:paraId="1CA07E06" w14:textId="554563F1" w:rsidR="00425FA0" w:rsidRPr="00FA2626" w:rsidRDefault="00425FA0" w:rsidP="004277BB">
            <w:pPr>
              <w:pStyle w:val="TableParagraph"/>
              <w:ind w:left="115"/>
            </w:pPr>
            <w:r w:rsidRPr="00FA2626">
              <w:t xml:space="preserve">As per RFP Section 11.2, “The technical evaluation will be based on the Bidder’s responses to the questions in Attachment C (Technical Proposal Form). The technical evaluation will also contain a component where the Bidder will be evaluated and scored based on the client reference questionnaires received in response to Section 5.2.” </w:t>
            </w:r>
          </w:p>
          <w:p w14:paraId="62FEDCDF" w14:textId="77777777" w:rsidR="00425FA0" w:rsidRPr="00FA2626" w:rsidRDefault="00425FA0" w:rsidP="004277BB">
            <w:pPr>
              <w:pStyle w:val="TableParagraph"/>
              <w:ind w:left="115"/>
            </w:pPr>
          </w:p>
          <w:p w14:paraId="0AB0EC31" w14:textId="2CB2584C" w:rsidR="00425FA0" w:rsidRPr="00FA2626" w:rsidRDefault="00425FA0" w:rsidP="00AD7B35">
            <w:pPr>
              <w:pStyle w:val="TableParagraph"/>
              <w:spacing w:after="120"/>
              <w:ind w:left="115"/>
            </w:pPr>
            <w:r w:rsidRPr="00FA2626">
              <w:t xml:space="preserve">75 points of the technical score will be from </w:t>
            </w:r>
            <w:r w:rsidR="00A534BC" w:rsidRPr="00FA2626">
              <w:t xml:space="preserve">the review of </w:t>
            </w:r>
            <w:r w:rsidRPr="00FA2626">
              <w:t>Attachment C (Technical Proposal Form). The remaining 5 points will be from</w:t>
            </w:r>
            <w:r w:rsidR="00A534BC" w:rsidRPr="00FA2626">
              <w:t xml:space="preserve"> the review of</w:t>
            </w:r>
            <w:r w:rsidRPr="00FA2626">
              <w:t xml:space="preserve"> client reference questionnaires</w:t>
            </w:r>
            <w:r w:rsidR="00AD7B35">
              <w:t>.</w:t>
            </w:r>
          </w:p>
        </w:tc>
      </w:tr>
    </w:tbl>
    <w:p w14:paraId="3199AA10"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tblGrid>
      <w:tr w:rsidR="004B4EC6" w:rsidRPr="00FA2626" w14:paraId="47DE3DDA" w14:textId="77777777" w:rsidTr="00941493">
        <w:trPr>
          <w:trHeight w:val="1700"/>
        </w:trPr>
        <w:tc>
          <w:tcPr>
            <w:tcW w:w="1429" w:type="dxa"/>
            <w:vAlign w:val="center"/>
          </w:tcPr>
          <w:p w14:paraId="6F1DFC2E" w14:textId="296CCAB5" w:rsidR="004B4EC6" w:rsidRPr="00FA2626" w:rsidRDefault="004B4EC6" w:rsidP="00941493">
            <w:pPr>
              <w:pStyle w:val="TableParagraph"/>
              <w:ind w:left="115"/>
              <w:jc w:val="center"/>
            </w:pPr>
            <w:r w:rsidRPr="00FA2626">
              <w:t>74</w:t>
            </w:r>
          </w:p>
        </w:tc>
        <w:tc>
          <w:tcPr>
            <w:tcW w:w="1320" w:type="dxa"/>
            <w:vAlign w:val="center"/>
          </w:tcPr>
          <w:p w14:paraId="6C605EC7" w14:textId="270A90BE" w:rsidR="004B4EC6" w:rsidRPr="00FA2626" w:rsidRDefault="004B4EC6" w:rsidP="00941493">
            <w:pPr>
              <w:pStyle w:val="TableParagraph"/>
              <w:ind w:left="115"/>
              <w:jc w:val="center"/>
            </w:pPr>
            <w:r w:rsidRPr="00FA2626">
              <w:t>13</w:t>
            </w:r>
          </w:p>
        </w:tc>
        <w:tc>
          <w:tcPr>
            <w:tcW w:w="1990" w:type="dxa"/>
          </w:tcPr>
          <w:p w14:paraId="06DED8F4" w14:textId="77777777" w:rsidR="004277BB" w:rsidRPr="00FA2626" w:rsidRDefault="004277BB" w:rsidP="004277BB">
            <w:pPr>
              <w:ind w:left="115"/>
              <w:rPr>
                <w:rFonts w:ascii="Arial" w:hAnsi="Arial" w:cs="Arial"/>
                <w:sz w:val="22"/>
                <w:szCs w:val="22"/>
              </w:rPr>
            </w:pPr>
          </w:p>
          <w:p w14:paraId="5D312B92" w14:textId="77777777" w:rsidR="004B4EC6" w:rsidRPr="00FA2626" w:rsidRDefault="004B4EC6" w:rsidP="004277BB">
            <w:pPr>
              <w:ind w:left="115"/>
              <w:rPr>
                <w:rFonts w:ascii="Arial" w:hAnsi="Arial" w:cs="Arial"/>
                <w:sz w:val="22"/>
                <w:szCs w:val="22"/>
              </w:rPr>
            </w:pPr>
            <w:r w:rsidRPr="00FA2626">
              <w:rPr>
                <w:rFonts w:ascii="Arial" w:hAnsi="Arial" w:cs="Arial"/>
                <w:sz w:val="22"/>
                <w:szCs w:val="22"/>
              </w:rPr>
              <w:t>Section 3.2 – Deliverable 2: Delivery of In-Person Trainings (states “accommodate up to 100 participants”)</w:t>
            </w:r>
          </w:p>
          <w:p w14:paraId="4820F20D" w14:textId="4EAABB43" w:rsidR="004277BB" w:rsidRPr="00FA2626" w:rsidRDefault="004277BB" w:rsidP="004277BB">
            <w:pPr>
              <w:ind w:left="115"/>
              <w:rPr>
                <w:rFonts w:ascii="Arial" w:hAnsi="Arial" w:cs="Arial"/>
                <w:sz w:val="22"/>
                <w:szCs w:val="22"/>
              </w:rPr>
            </w:pPr>
          </w:p>
        </w:tc>
        <w:tc>
          <w:tcPr>
            <w:tcW w:w="5421" w:type="dxa"/>
          </w:tcPr>
          <w:p w14:paraId="2E5700AB" w14:textId="77777777" w:rsidR="004277BB" w:rsidRPr="00FA2626" w:rsidRDefault="004277BB" w:rsidP="004277BB">
            <w:pPr>
              <w:pStyle w:val="TableParagraph"/>
              <w:ind w:left="115"/>
            </w:pPr>
          </w:p>
          <w:p w14:paraId="32F2BD02" w14:textId="42616B1D" w:rsidR="004B4EC6" w:rsidRPr="00FA2626" w:rsidRDefault="004B4EC6" w:rsidP="004277BB">
            <w:pPr>
              <w:pStyle w:val="TableParagraph"/>
              <w:ind w:left="115"/>
            </w:pPr>
            <w:r w:rsidRPr="00FA2626">
              <w:t>The RFP indicates that in-person training must accommodate up to 100 participants. Should this be interpreted to mean that trainings are expected to be delivered to groups of that size at one time? Is there flexibility for the selected vendor to collaborate with DCJS/SNUG to offer multiple in-person sessions with smaller group sizes, in alignment with best practices for effective and high-impact adult learning?</w:t>
            </w:r>
          </w:p>
        </w:tc>
        <w:tc>
          <w:tcPr>
            <w:tcW w:w="3960" w:type="dxa"/>
          </w:tcPr>
          <w:p w14:paraId="3619B542" w14:textId="77777777" w:rsidR="004277BB" w:rsidRPr="00FA2626" w:rsidRDefault="004277BB" w:rsidP="004277BB">
            <w:pPr>
              <w:ind w:left="115"/>
              <w:rPr>
                <w:rFonts w:ascii="Arial" w:hAnsi="Arial" w:cs="Arial"/>
                <w:color w:val="000000"/>
                <w:sz w:val="22"/>
                <w:szCs w:val="22"/>
              </w:rPr>
            </w:pPr>
          </w:p>
          <w:p w14:paraId="507BB408" w14:textId="77777777" w:rsidR="004B4EC6" w:rsidRPr="00FA2626" w:rsidRDefault="004B4EC6" w:rsidP="004277BB">
            <w:pPr>
              <w:ind w:left="115"/>
              <w:rPr>
                <w:rFonts w:ascii="Arial" w:hAnsi="Arial" w:cs="Arial"/>
                <w:color w:val="000000"/>
                <w:sz w:val="22"/>
                <w:szCs w:val="22"/>
              </w:rPr>
            </w:pPr>
            <w:r w:rsidRPr="00FA2626">
              <w:rPr>
                <w:rFonts w:ascii="Arial" w:hAnsi="Arial" w:cs="Arial"/>
                <w:color w:val="000000"/>
                <w:sz w:val="22"/>
                <w:szCs w:val="22"/>
              </w:rPr>
              <w:t xml:space="preserve">No, the number of trainings should not be changed. </w:t>
            </w:r>
          </w:p>
          <w:p w14:paraId="1D758C12" w14:textId="77777777" w:rsidR="00A534BC" w:rsidRPr="00FA2626" w:rsidRDefault="00A534BC" w:rsidP="004277BB">
            <w:pPr>
              <w:ind w:left="115"/>
              <w:rPr>
                <w:rFonts w:ascii="Arial" w:hAnsi="Arial" w:cs="Arial"/>
                <w:color w:val="000000"/>
                <w:sz w:val="22"/>
                <w:szCs w:val="22"/>
              </w:rPr>
            </w:pPr>
          </w:p>
          <w:p w14:paraId="1171B186" w14:textId="3EEC461F" w:rsidR="00A534BC" w:rsidRPr="00FA2626" w:rsidRDefault="00A534BC" w:rsidP="004277BB">
            <w:pPr>
              <w:ind w:left="115"/>
              <w:rPr>
                <w:rFonts w:ascii="Arial" w:hAnsi="Arial" w:cs="Arial"/>
                <w:color w:val="000000"/>
                <w:sz w:val="22"/>
                <w:szCs w:val="22"/>
              </w:rPr>
            </w:pPr>
            <w:r w:rsidRPr="00FA2626">
              <w:rPr>
                <w:rFonts w:ascii="Arial" w:hAnsi="Arial" w:cs="Arial"/>
                <w:color w:val="000000"/>
                <w:sz w:val="22"/>
                <w:szCs w:val="22"/>
              </w:rPr>
              <w:t>Please see the answer to Question #15 and #62 for further information.</w:t>
            </w:r>
          </w:p>
        </w:tc>
      </w:tr>
    </w:tbl>
    <w:p w14:paraId="33F7A3FF" w14:textId="77777777" w:rsidR="00B82ECC" w:rsidRPr="00FA2626" w:rsidRDefault="00B82ECC" w:rsidP="004277BB">
      <w:pPr>
        <w:pStyle w:val="BodyText"/>
        <w:spacing w:before="88"/>
        <w:ind w:left="115"/>
        <w:rPr>
          <w:sz w:val="22"/>
          <w:szCs w:val="22"/>
        </w:rPr>
      </w:pPr>
    </w:p>
    <w:p w14:paraId="3E5B3245"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tblGrid>
      <w:tr w:rsidR="004277BB" w:rsidRPr="00FA2626" w14:paraId="7273D760" w14:textId="77777777" w:rsidTr="00941493">
        <w:trPr>
          <w:trHeight w:val="1700"/>
        </w:trPr>
        <w:tc>
          <w:tcPr>
            <w:tcW w:w="1429" w:type="dxa"/>
            <w:vAlign w:val="center"/>
          </w:tcPr>
          <w:p w14:paraId="4BA46997" w14:textId="7068DEB9" w:rsidR="004277BB" w:rsidRPr="00FA2626" w:rsidRDefault="004277BB" w:rsidP="00941493">
            <w:pPr>
              <w:pStyle w:val="TableParagraph"/>
              <w:ind w:left="115"/>
              <w:jc w:val="center"/>
            </w:pPr>
            <w:r w:rsidRPr="00FA2626">
              <w:t>75</w:t>
            </w:r>
          </w:p>
        </w:tc>
        <w:tc>
          <w:tcPr>
            <w:tcW w:w="1320" w:type="dxa"/>
            <w:vAlign w:val="center"/>
          </w:tcPr>
          <w:p w14:paraId="7D73AE9A" w14:textId="4150076A" w:rsidR="004277BB" w:rsidRPr="00FA2626" w:rsidRDefault="004277BB" w:rsidP="00941493">
            <w:pPr>
              <w:pStyle w:val="TableParagraph"/>
              <w:ind w:left="115"/>
              <w:jc w:val="center"/>
            </w:pPr>
            <w:r w:rsidRPr="00FA2626">
              <w:t>28, 29</w:t>
            </w:r>
          </w:p>
        </w:tc>
        <w:tc>
          <w:tcPr>
            <w:tcW w:w="1990" w:type="dxa"/>
          </w:tcPr>
          <w:p w14:paraId="52E542BE" w14:textId="77777777" w:rsidR="004277BB" w:rsidRPr="00FA2626" w:rsidRDefault="004277BB" w:rsidP="004277BB">
            <w:pPr>
              <w:pStyle w:val="TableParagraph"/>
              <w:ind w:left="115"/>
            </w:pPr>
          </w:p>
          <w:p w14:paraId="4EFA0CED" w14:textId="134B82CA" w:rsidR="004277BB" w:rsidRPr="00FA2626" w:rsidRDefault="004277BB" w:rsidP="004277BB">
            <w:pPr>
              <w:pStyle w:val="TableParagraph"/>
              <w:ind w:left="115"/>
            </w:pPr>
            <w:r w:rsidRPr="00FA2626">
              <w:t>Section 9.4 Proposal Ownership Section 9.21 User Data is the Property of the State of New York</w:t>
            </w:r>
          </w:p>
          <w:p w14:paraId="3A66E1DE" w14:textId="77777777" w:rsidR="004277BB" w:rsidRPr="00FA2626" w:rsidRDefault="004277BB" w:rsidP="004277BB">
            <w:pPr>
              <w:ind w:left="115"/>
              <w:rPr>
                <w:rFonts w:ascii="Arial" w:hAnsi="Arial" w:cs="Arial"/>
                <w:sz w:val="22"/>
                <w:szCs w:val="22"/>
              </w:rPr>
            </w:pPr>
          </w:p>
          <w:p w14:paraId="59FE4799" w14:textId="77777777" w:rsidR="004277BB" w:rsidRPr="00FA2626" w:rsidRDefault="004277BB" w:rsidP="004277BB">
            <w:pPr>
              <w:ind w:left="115" w:firstLine="720"/>
              <w:rPr>
                <w:rFonts w:ascii="Arial" w:hAnsi="Arial" w:cs="Arial"/>
                <w:sz w:val="22"/>
                <w:szCs w:val="22"/>
              </w:rPr>
            </w:pPr>
          </w:p>
        </w:tc>
        <w:tc>
          <w:tcPr>
            <w:tcW w:w="5421" w:type="dxa"/>
          </w:tcPr>
          <w:p w14:paraId="32C9986E" w14:textId="77777777" w:rsidR="004277BB" w:rsidRPr="00FA2626" w:rsidRDefault="004277BB" w:rsidP="004277BB">
            <w:pPr>
              <w:pStyle w:val="TableParagraph"/>
              <w:ind w:left="115"/>
            </w:pPr>
          </w:p>
          <w:p w14:paraId="0B0DA9F4" w14:textId="403E582D" w:rsidR="004277BB" w:rsidRPr="00FA2626" w:rsidRDefault="004277BB" w:rsidP="004277BB">
            <w:pPr>
              <w:pStyle w:val="TableParagraph"/>
              <w:ind w:left="115"/>
            </w:pPr>
            <w:r w:rsidRPr="00FA2626">
              <w:t>We are confirming our understanding that any tailored curriculum developed under this agreement will be retained by DCJS for its use, including after the agreement concludes. However, to the extent that the curriculum incorporates any pre-existing components developed by the vendor, the vendor will retain the right to continue using those underlying components.</w:t>
            </w:r>
          </w:p>
        </w:tc>
        <w:tc>
          <w:tcPr>
            <w:tcW w:w="3960" w:type="dxa"/>
          </w:tcPr>
          <w:p w14:paraId="6B9BB288" w14:textId="77777777" w:rsidR="004277BB" w:rsidRPr="00FA2626" w:rsidRDefault="004277BB" w:rsidP="004277BB">
            <w:pPr>
              <w:pStyle w:val="TableParagraph"/>
              <w:ind w:left="115"/>
            </w:pPr>
          </w:p>
          <w:p w14:paraId="5806C866" w14:textId="235FF485" w:rsidR="00066AAB" w:rsidRPr="00FA2626" w:rsidRDefault="004277BB" w:rsidP="00AD7B35">
            <w:pPr>
              <w:pStyle w:val="TableParagraph"/>
              <w:ind w:left="184" w:hanging="69"/>
            </w:pPr>
            <w:r w:rsidRPr="00FA2626">
              <w:t xml:space="preserve"> </w:t>
            </w:r>
            <w:r w:rsidR="00066AAB" w:rsidRPr="00FA2626">
              <w:t xml:space="preserve">Please see the answer to Question </w:t>
            </w:r>
            <w:r w:rsidR="00FA2626" w:rsidRPr="00FA2626">
              <w:t xml:space="preserve"> </w:t>
            </w:r>
            <w:r w:rsidR="00066AAB" w:rsidRPr="00FA2626">
              <w:t>#26</w:t>
            </w:r>
            <w:r w:rsidR="00F52B3E">
              <w:t xml:space="preserve"> for more information</w:t>
            </w:r>
            <w:r w:rsidR="00066AAB" w:rsidRPr="00FA2626">
              <w:t>.</w:t>
            </w:r>
          </w:p>
        </w:tc>
      </w:tr>
    </w:tbl>
    <w:p w14:paraId="611A76BC" w14:textId="77777777" w:rsidR="00B82ECC" w:rsidRPr="00FA2626" w:rsidRDefault="00B82ECC" w:rsidP="004277BB">
      <w:pPr>
        <w:pStyle w:val="BodyText"/>
        <w:spacing w:before="88"/>
        <w:ind w:left="115"/>
        <w:rPr>
          <w:sz w:val="22"/>
          <w:szCs w:val="22"/>
        </w:rPr>
      </w:pPr>
    </w:p>
    <w:p w14:paraId="4F49E3B0"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tblGrid>
      <w:tr w:rsidR="004277BB" w:rsidRPr="00FA2626" w14:paraId="19214426" w14:textId="77777777" w:rsidTr="008D014A">
        <w:trPr>
          <w:trHeight w:val="1700"/>
        </w:trPr>
        <w:tc>
          <w:tcPr>
            <w:tcW w:w="1429" w:type="dxa"/>
            <w:vAlign w:val="center"/>
          </w:tcPr>
          <w:p w14:paraId="60B0A529" w14:textId="13340549" w:rsidR="004277BB" w:rsidRPr="00FA2626" w:rsidRDefault="004277BB" w:rsidP="00D7659E">
            <w:pPr>
              <w:pStyle w:val="TableParagraph"/>
              <w:ind w:left="115"/>
              <w:jc w:val="center"/>
            </w:pPr>
            <w:r w:rsidRPr="00FA2626">
              <w:lastRenderedPageBreak/>
              <w:t>76</w:t>
            </w:r>
          </w:p>
        </w:tc>
        <w:tc>
          <w:tcPr>
            <w:tcW w:w="1320" w:type="dxa"/>
            <w:vAlign w:val="center"/>
          </w:tcPr>
          <w:p w14:paraId="73BD0802" w14:textId="6F81B8FB" w:rsidR="004277BB" w:rsidRPr="00FA2626" w:rsidRDefault="004277BB" w:rsidP="00FA2626">
            <w:pPr>
              <w:pStyle w:val="TableParagraph"/>
              <w:ind w:left="115"/>
              <w:jc w:val="center"/>
            </w:pPr>
            <w:r w:rsidRPr="00FA2626">
              <w:t>14-15</w:t>
            </w:r>
          </w:p>
        </w:tc>
        <w:tc>
          <w:tcPr>
            <w:tcW w:w="1990" w:type="dxa"/>
            <w:vAlign w:val="center"/>
          </w:tcPr>
          <w:p w14:paraId="2705C06C" w14:textId="77777777" w:rsidR="004277BB" w:rsidRPr="00FA2626" w:rsidRDefault="004277BB" w:rsidP="008D014A">
            <w:pPr>
              <w:pStyle w:val="TableParagraph"/>
              <w:ind w:left="115"/>
              <w:jc w:val="center"/>
            </w:pPr>
          </w:p>
          <w:p w14:paraId="0054D8BC" w14:textId="4F1D02EB" w:rsidR="004277BB" w:rsidRPr="00FA2626" w:rsidRDefault="004277BB" w:rsidP="008D014A">
            <w:pPr>
              <w:pStyle w:val="TableParagraph"/>
              <w:ind w:left="115"/>
              <w:jc w:val="center"/>
            </w:pPr>
            <w:r w:rsidRPr="00FA2626">
              <w:t>The Champion training</w:t>
            </w:r>
          </w:p>
          <w:p w14:paraId="520B6350" w14:textId="77777777" w:rsidR="004277BB" w:rsidRPr="00FA2626" w:rsidRDefault="004277BB" w:rsidP="008D014A">
            <w:pPr>
              <w:pStyle w:val="TableParagraph"/>
              <w:ind w:left="115"/>
              <w:jc w:val="center"/>
              <w:rPr>
                <w:b/>
                <w:bCs/>
              </w:rPr>
            </w:pPr>
            <w:r w:rsidRPr="00FA2626">
              <w:t xml:space="preserve">information is in </w:t>
            </w:r>
            <w:r w:rsidRPr="00FA2626">
              <w:rPr>
                <w:b/>
                <w:bCs/>
              </w:rPr>
              <w:t>Section 3.2 —</w:t>
            </w:r>
          </w:p>
          <w:p w14:paraId="19EDC4B1" w14:textId="77777777" w:rsidR="004277BB" w:rsidRPr="00FA2626" w:rsidRDefault="004277BB" w:rsidP="008D014A">
            <w:pPr>
              <w:pStyle w:val="TableParagraph"/>
              <w:ind w:left="115"/>
              <w:jc w:val="center"/>
            </w:pPr>
            <w:r w:rsidRPr="00FA2626">
              <w:rPr>
                <w:b/>
                <w:bCs/>
              </w:rPr>
              <w:t>Deliverables</w:t>
            </w:r>
            <w:r w:rsidRPr="00FA2626">
              <w:t>, under the heading</w:t>
            </w:r>
          </w:p>
          <w:p w14:paraId="519F66E2" w14:textId="77777777" w:rsidR="004277BB" w:rsidRPr="00FA2626" w:rsidRDefault="004277BB" w:rsidP="008D014A">
            <w:pPr>
              <w:pStyle w:val="TableParagraph"/>
              <w:ind w:left="115"/>
              <w:jc w:val="center"/>
              <w:rPr>
                <w:b/>
                <w:bCs/>
              </w:rPr>
            </w:pPr>
            <w:r w:rsidRPr="00FA2626">
              <w:rPr>
                <w:b/>
                <w:bCs/>
              </w:rPr>
              <w:t>"Training 2: Motivational</w:t>
            </w:r>
          </w:p>
          <w:p w14:paraId="6B3AC8DC" w14:textId="77777777" w:rsidR="004277BB" w:rsidRPr="00FA2626" w:rsidRDefault="004277BB" w:rsidP="008D014A">
            <w:pPr>
              <w:pStyle w:val="TableParagraph"/>
              <w:ind w:left="115"/>
              <w:jc w:val="center"/>
              <w:rPr>
                <w:b/>
                <w:bCs/>
              </w:rPr>
            </w:pPr>
            <w:r w:rsidRPr="00FA2626">
              <w:rPr>
                <w:b/>
                <w:bCs/>
              </w:rPr>
              <w:t>Interviewing Champion</w:t>
            </w:r>
          </w:p>
          <w:p w14:paraId="49389B2E" w14:textId="77777777" w:rsidR="004277BB" w:rsidRPr="00FA2626" w:rsidRDefault="004277BB" w:rsidP="008D014A">
            <w:pPr>
              <w:pStyle w:val="TableParagraph"/>
              <w:ind w:left="115"/>
              <w:jc w:val="center"/>
            </w:pPr>
            <w:r w:rsidRPr="00FA2626">
              <w:rPr>
                <w:b/>
                <w:bCs/>
              </w:rPr>
              <w:t>Program – Train-the-Trainer"</w:t>
            </w:r>
            <w:r w:rsidRPr="00FA2626">
              <w:t>,</w:t>
            </w:r>
          </w:p>
          <w:p w14:paraId="1BA605E9" w14:textId="77777777" w:rsidR="004277BB" w:rsidRPr="00FA2626" w:rsidRDefault="004277BB" w:rsidP="008D014A">
            <w:pPr>
              <w:pStyle w:val="TableParagraph"/>
              <w:ind w:left="115"/>
              <w:jc w:val="center"/>
            </w:pPr>
            <w:r w:rsidRPr="00FA2626">
              <w:t xml:space="preserve">which spans </w:t>
            </w:r>
            <w:r w:rsidRPr="00FA2626">
              <w:rPr>
                <w:b/>
                <w:bCs/>
              </w:rPr>
              <w:t xml:space="preserve">pages 14–15 </w:t>
            </w:r>
            <w:r w:rsidRPr="00FA2626">
              <w:t>of the</w:t>
            </w:r>
          </w:p>
          <w:p w14:paraId="0107291B" w14:textId="77777777" w:rsidR="004277BB" w:rsidRPr="00FA2626" w:rsidRDefault="004277BB" w:rsidP="008D014A">
            <w:pPr>
              <w:pStyle w:val="TableParagraph"/>
              <w:ind w:left="115"/>
              <w:jc w:val="center"/>
            </w:pPr>
            <w:r w:rsidRPr="00FA2626">
              <w:t>main RFP document. It covers</w:t>
            </w:r>
          </w:p>
          <w:p w14:paraId="6F793223" w14:textId="77777777" w:rsidR="004277BB" w:rsidRPr="00FA2626" w:rsidRDefault="004277BB" w:rsidP="008D014A">
            <w:pPr>
              <w:pStyle w:val="TableParagraph"/>
              <w:ind w:left="115"/>
              <w:jc w:val="center"/>
            </w:pPr>
            <w:r w:rsidRPr="00FA2626">
              <w:t>two deliverables:</w:t>
            </w:r>
          </w:p>
          <w:p w14:paraId="17854F25" w14:textId="77777777" w:rsidR="004277BB" w:rsidRPr="00FA2626" w:rsidRDefault="004277BB" w:rsidP="008D014A">
            <w:pPr>
              <w:pStyle w:val="TableParagraph"/>
              <w:ind w:left="115"/>
              <w:jc w:val="center"/>
            </w:pPr>
            <w:r w:rsidRPr="00FA2626">
              <w:t>Deliverable 4 (page 14):</w:t>
            </w:r>
          </w:p>
          <w:p w14:paraId="7039FD9A" w14:textId="77777777" w:rsidR="004277BB" w:rsidRPr="00FA2626" w:rsidRDefault="004277BB" w:rsidP="008D014A">
            <w:pPr>
              <w:pStyle w:val="TableParagraph"/>
              <w:ind w:left="115"/>
              <w:jc w:val="center"/>
            </w:pPr>
            <w:r w:rsidRPr="00FA2626">
              <w:t>Champion Program</w:t>
            </w:r>
          </w:p>
          <w:p w14:paraId="7BC301DD" w14:textId="77777777" w:rsidR="004277BB" w:rsidRPr="00FA2626" w:rsidRDefault="004277BB" w:rsidP="008D014A">
            <w:pPr>
              <w:pStyle w:val="TableParagraph"/>
              <w:ind w:left="115"/>
              <w:jc w:val="center"/>
            </w:pPr>
            <w:r w:rsidRPr="00FA2626">
              <w:t>Curriculum Development</w:t>
            </w:r>
          </w:p>
          <w:p w14:paraId="032B847C" w14:textId="77777777" w:rsidR="004277BB" w:rsidRPr="00FA2626" w:rsidRDefault="004277BB" w:rsidP="008D014A">
            <w:pPr>
              <w:pStyle w:val="TableParagraph"/>
              <w:ind w:left="115"/>
              <w:jc w:val="center"/>
            </w:pPr>
            <w:r w:rsidRPr="00FA2626">
              <w:t>— the advanced virtual</w:t>
            </w:r>
          </w:p>
          <w:p w14:paraId="37862CA3" w14:textId="77777777" w:rsidR="004277BB" w:rsidRPr="00FA2626" w:rsidRDefault="004277BB" w:rsidP="008D014A">
            <w:pPr>
              <w:pStyle w:val="TableParagraph"/>
              <w:ind w:left="115"/>
              <w:jc w:val="center"/>
            </w:pPr>
            <w:r w:rsidRPr="00FA2626">
              <w:t>train-the-trainer curriculum</w:t>
            </w:r>
          </w:p>
          <w:p w14:paraId="316B4DC6" w14:textId="77777777" w:rsidR="004277BB" w:rsidRPr="00FA2626" w:rsidRDefault="004277BB" w:rsidP="008D014A">
            <w:pPr>
              <w:pStyle w:val="TableParagraph"/>
              <w:ind w:left="115"/>
              <w:jc w:val="center"/>
            </w:pPr>
            <w:r w:rsidRPr="00FA2626">
              <w:t>for 16 selected SNUG</w:t>
            </w:r>
          </w:p>
          <w:p w14:paraId="7C936644" w14:textId="77777777" w:rsidR="004277BB" w:rsidRPr="00FA2626" w:rsidRDefault="004277BB" w:rsidP="008D014A">
            <w:pPr>
              <w:pStyle w:val="TableParagraph"/>
              <w:ind w:left="115"/>
              <w:jc w:val="center"/>
            </w:pPr>
            <w:r w:rsidRPr="00FA2626">
              <w:t>"Champions"</w:t>
            </w:r>
          </w:p>
          <w:p w14:paraId="3DC72787" w14:textId="77777777" w:rsidR="004277BB" w:rsidRPr="00FA2626" w:rsidRDefault="004277BB" w:rsidP="008D014A">
            <w:pPr>
              <w:pStyle w:val="TableParagraph"/>
              <w:ind w:left="115"/>
              <w:jc w:val="center"/>
            </w:pPr>
            <w:r w:rsidRPr="00FA2626">
              <w:lastRenderedPageBreak/>
              <w:t>Deliverable 5 (page 15):</w:t>
            </w:r>
          </w:p>
          <w:p w14:paraId="1C444461" w14:textId="77777777" w:rsidR="004277BB" w:rsidRPr="00FA2626" w:rsidRDefault="004277BB" w:rsidP="008D014A">
            <w:pPr>
              <w:pStyle w:val="TableParagraph"/>
              <w:ind w:left="115"/>
              <w:jc w:val="center"/>
            </w:pPr>
            <w:r w:rsidRPr="00FA2626">
              <w:t>Virtual Motivational</w:t>
            </w:r>
          </w:p>
          <w:p w14:paraId="02000B05" w14:textId="77777777" w:rsidR="004277BB" w:rsidRPr="00FA2626" w:rsidRDefault="004277BB" w:rsidP="008D014A">
            <w:pPr>
              <w:pStyle w:val="TableParagraph"/>
              <w:ind w:left="115"/>
              <w:jc w:val="center"/>
            </w:pPr>
            <w:r w:rsidRPr="00FA2626">
              <w:t>Interviewing Champion</w:t>
            </w:r>
          </w:p>
          <w:p w14:paraId="56B360C2" w14:textId="77777777" w:rsidR="004277BB" w:rsidRPr="00FA2626" w:rsidRDefault="004277BB" w:rsidP="008D014A">
            <w:pPr>
              <w:pStyle w:val="TableParagraph"/>
              <w:ind w:left="115"/>
              <w:jc w:val="center"/>
            </w:pPr>
            <w:r w:rsidRPr="00FA2626">
              <w:t>Program — the actual</w:t>
            </w:r>
          </w:p>
          <w:p w14:paraId="3A93D72F" w14:textId="77777777" w:rsidR="004277BB" w:rsidRPr="00FA2626" w:rsidRDefault="004277BB" w:rsidP="008D014A">
            <w:pPr>
              <w:pStyle w:val="TableParagraph"/>
              <w:ind w:left="115"/>
              <w:jc w:val="center"/>
            </w:pPr>
            <w:r w:rsidRPr="00FA2626">
              <w:t>delivery of that training to</w:t>
            </w:r>
          </w:p>
          <w:p w14:paraId="54B2F559" w14:textId="77777777" w:rsidR="004277BB" w:rsidRPr="00FA2626" w:rsidRDefault="004277BB" w:rsidP="008D014A">
            <w:pPr>
              <w:pStyle w:val="TableParagraph"/>
              <w:ind w:left="115"/>
              <w:jc w:val="center"/>
            </w:pPr>
            <w:r w:rsidRPr="00FA2626">
              <w:t>four groups of four</w:t>
            </w:r>
          </w:p>
          <w:p w14:paraId="707B37E9" w14:textId="77777777" w:rsidR="004277BB" w:rsidRPr="00FA2626" w:rsidRDefault="004277BB" w:rsidP="008D014A">
            <w:pPr>
              <w:pStyle w:val="TableParagraph"/>
              <w:ind w:left="115"/>
              <w:jc w:val="center"/>
            </w:pPr>
            <w:r w:rsidRPr="00FA2626">
              <w:t>participants annually,</w:t>
            </w:r>
          </w:p>
          <w:p w14:paraId="421CEB04" w14:textId="77777777" w:rsidR="004277BB" w:rsidRPr="00FA2626" w:rsidRDefault="004277BB" w:rsidP="008D014A">
            <w:pPr>
              <w:pStyle w:val="TableParagraph"/>
              <w:ind w:left="115"/>
              <w:jc w:val="center"/>
            </w:pPr>
            <w:r w:rsidRPr="00FA2626">
              <w:t>beginning in Year 2, via</w:t>
            </w:r>
          </w:p>
          <w:p w14:paraId="6A70DE94" w14:textId="77777777" w:rsidR="004277BB" w:rsidRPr="00FA2626" w:rsidRDefault="004277BB" w:rsidP="008D014A">
            <w:pPr>
              <w:pStyle w:val="TableParagraph"/>
              <w:ind w:left="115"/>
              <w:jc w:val="center"/>
            </w:pPr>
            <w:r w:rsidRPr="00FA2626">
              <w:t>eight virtual 1-hour</w:t>
            </w:r>
          </w:p>
          <w:p w14:paraId="0717C3B6" w14:textId="77777777" w:rsidR="004277BB" w:rsidRPr="00FA2626" w:rsidRDefault="004277BB" w:rsidP="008D014A">
            <w:pPr>
              <w:pStyle w:val="TableParagraph"/>
              <w:ind w:left="115"/>
              <w:jc w:val="center"/>
            </w:pPr>
            <w:r w:rsidRPr="00FA2626">
              <w:t>sessions per cohort over a</w:t>
            </w:r>
          </w:p>
          <w:p w14:paraId="35BBDED5" w14:textId="77777777" w:rsidR="004277BB" w:rsidRPr="00FA2626" w:rsidRDefault="004277BB" w:rsidP="008D014A">
            <w:pPr>
              <w:pStyle w:val="TableParagraph"/>
              <w:ind w:left="115"/>
              <w:jc w:val="center"/>
            </w:pPr>
            <w:r w:rsidRPr="00FA2626">
              <w:t>three-month period</w:t>
            </w:r>
          </w:p>
          <w:p w14:paraId="03605053" w14:textId="77777777" w:rsidR="004277BB" w:rsidRPr="00FA2626" w:rsidRDefault="004277BB" w:rsidP="008D014A">
            <w:pPr>
              <w:pStyle w:val="TableParagraph"/>
              <w:ind w:left="115"/>
              <w:jc w:val="center"/>
            </w:pPr>
            <w:r w:rsidRPr="00FA2626">
              <w:t>The proposal question that</w:t>
            </w:r>
          </w:p>
          <w:p w14:paraId="20F62372" w14:textId="77777777" w:rsidR="004277BB" w:rsidRPr="00FA2626" w:rsidRDefault="004277BB" w:rsidP="008D014A">
            <w:pPr>
              <w:pStyle w:val="TableParagraph"/>
              <w:ind w:left="115"/>
              <w:jc w:val="center"/>
            </w:pPr>
            <w:r w:rsidRPr="00FA2626">
              <w:t>corresponds to it is Technical</w:t>
            </w:r>
          </w:p>
          <w:p w14:paraId="1DBA9519" w14:textId="77777777" w:rsidR="004277BB" w:rsidRPr="00FA2626" w:rsidRDefault="004277BB" w:rsidP="008D014A">
            <w:pPr>
              <w:pStyle w:val="TableParagraph"/>
              <w:ind w:left="115"/>
              <w:jc w:val="center"/>
            </w:pPr>
            <w:r w:rsidRPr="00FA2626">
              <w:t>Question 7 in Section 5.1 (page</w:t>
            </w:r>
          </w:p>
          <w:p w14:paraId="19F69AE7" w14:textId="77777777" w:rsidR="004277BB" w:rsidRPr="00FA2626" w:rsidRDefault="004277BB" w:rsidP="008D014A">
            <w:pPr>
              <w:pStyle w:val="TableParagraph"/>
              <w:ind w:left="115"/>
              <w:jc w:val="center"/>
            </w:pPr>
            <w:r w:rsidRPr="00FA2626">
              <w:t>17–18) and Attachment C</w:t>
            </w:r>
          </w:p>
          <w:p w14:paraId="24A159F3" w14:textId="77777777" w:rsidR="004277BB" w:rsidRPr="00FA2626" w:rsidRDefault="004277BB" w:rsidP="008D014A">
            <w:pPr>
              <w:pStyle w:val="TableParagraph"/>
              <w:ind w:left="115"/>
              <w:jc w:val="center"/>
            </w:pPr>
            <w:r w:rsidRPr="00FA2626">
              <w:t>(page 9 of the Attachments</w:t>
            </w:r>
          </w:p>
          <w:p w14:paraId="5D04846F" w14:textId="77777777" w:rsidR="004277BB" w:rsidRPr="00FA2626" w:rsidRDefault="004277BB" w:rsidP="008D014A">
            <w:pPr>
              <w:pStyle w:val="TableParagraph"/>
              <w:ind w:left="115"/>
              <w:jc w:val="center"/>
            </w:pPr>
            <w:r w:rsidRPr="00FA2626">
              <w:t>document), which asks vendors</w:t>
            </w:r>
          </w:p>
          <w:p w14:paraId="11598944" w14:textId="77777777" w:rsidR="004277BB" w:rsidRPr="00FA2626" w:rsidRDefault="004277BB" w:rsidP="008D014A">
            <w:pPr>
              <w:pStyle w:val="TableParagraph"/>
              <w:ind w:left="115"/>
              <w:jc w:val="center"/>
            </w:pPr>
            <w:r w:rsidRPr="00FA2626">
              <w:t>to provide a detailed plan,</w:t>
            </w:r>
          </w:p>
          <w:p w14:paraId="32F3C19B" w14:textId="77777777" w:rsidR="004277BB" w:rsidRPr="00FA2626" w:rsidRDefault="004277BB" w:rsidP="008D014A">
            <w:pPr>
              <w:pStyle w:val="TableParagraph"/>
              <w:ind w:left="115"/>
              <w:jc w:val="center"/>
            </w:pPr>
            <w:r w:rsidRPr="00FA2626">
              <w:t>timeline, and description of the</w:t>
            </w:r>
          </w:p>
          <w:p w14:paraId="4C573139" w14:textId="77777777" w:rsidR="004277BB" w:rsidRPr="00FA2626" w:rsidRDefault="004277BB" w:rsidP="008D014A">
            <w:pPr>
              <w:pStyle w:val="TableParagraph"/>
              <w:ind w:left="115"/>
              <w:jc w:val="center"/>
            </w:pPr>
            <w:r w:rsidRPr="00FA2626">
              <w:lastRenderedPageBreak/>
              <w:t>Champion curriculum</w:t>
            </w:r>
          </w:p>
          <w:p w14:paraId="48083059" w14:textId="77777777" w:rsidR="004277BB" w:rsidRPr="00FA2626" w:rsidRDefault="004277BB" w:rsidP="008D014A">
            <w:pPr>
              <w:pStyle w:val="TableParagraph"/>
              <w:ind w:left="115"/>
              <w:jc w:val="center"/>
            </w:pPr>
            <w:r w:rsidRPr="00FA2626">
              <w:t>development, instructor training</w:t>
            </w:r>
          </w:p>
          <w:p w14:paraId="7D339B99" w14:textId="77777777" w:rsidR="004277BB" w:rsidRPr="00FA2626" w:rsidRDefault="004277BB" w:rsidP="008D014A">
            <w:pPr>
              <w:pStyle w:val="TableParagraph"/>
              <w:ind w:left="115"/>
              <w:jc w:val="center"/>
            </w:pPr>
            <w:r w:rsidRPr="00FA2626">
              <w:t>materials, and Technical</w:t>
            </w:r>
          </w:p>
          <w:p w14:paraId="3FE5318C" w14:textId="77777777" w:rsidR="004277BB" w:rsidRPr="00FA2626" w:rsidRDefault="004277BB" w:rsidP="008D014A">
            <w:pPr>
              <w:pStyle w:val="TableParagraph"/>
              <w:ind w:left="115"/>
              <w:jc w:val="center"/>
            </w:pPr>
            <w:r w:rsidRPr="00FA2626">
              <w:t>Assistance to ensure successful</w:t>
            </w:r>
          </w:p>
          <w:p w14:paraId="56AA902A" w14:textId="77777777" w:rsidR="004277BB" w:rsidRPr="00FA2626" w:rsidRDefault="004277BB" w:rsidP="008D014A">
            <w:pPr>
              <w:pStyle w:val="TableParagraph"/>
              <w:ind w:left="115"/>
              <w:jc w:val="center"/>
            </w:pPr>
            <w:r w:rsidRPr="00FA2626">
              <w:t>knowledge transfer to the</w:t>
            </w:r>
          </w:p>
          <w:p w14:paraId="68697FF6" w14:textId="77777777" w:rsidR="004277BB" w:rsidRPr="00FA2626" w:rsidRDefault="004277BB" w:rsidP="008D014A">
            <w:pPr>
              <w:pStyle w:val="TableParagraph"/>
              <w:ind w:left="115"/>
              <w:jc w:val="center"/>
            </w:pPr>
            <w:r w:rsidRPr="00FA2626">
              <w:t>Champions who will serve as MI</w:t>
            </w:r>
          </w:p>
          <w:p w14:paraId="325EDF01" w14:textId="77777777" w:rsidR="004277BB" w:rsidRPr="00FA2626" w:rsidRDefault="004277BB" w:rsidP="008D014A">
            <w:pPr>
              <w:pStyle w:val="TableParagraph"/>
              <w:ind w:left="115"/>
              <w:jc w:val="center"/>
            </w:pPr>
            <w:r w:rsidRPr="00FA2626">
              <w:t>coaches at their respective</w:t>
            </w:r>
          </w:p>
          <w:p w14:paraId="35E92711" w14:textId="7C9DECA5" w:rsidR="004277BB" w:rsidRPr="00FA2626" w:rsidRDefault="004277BB" w:rsidP="008D014A">
            <w:pPr>
              <w:pStyle w:val="TableParagraph"/>
              <w:ind w:left="115"/>
              <w:jc w:val="center"/>
            </w:pPr>
            <w:r w:rsidRPr="00FA2626">
              <w:t>SNUG sites.</w:t>
            </w:r>
          </w:p>
        </w:tc>
        <w:tc>
          <w:tcPr>
            <w:tcW w:w="5421" w:type="dxa"/>
          </w:tcPr>
          <w:p w14:paraId="64166804" w14:textId="77777777" w:rsidR="004277BB" w:rsidRPr="00FA2626" w:rsidRDefault="004277BB" w:rsidP="004277BB">
            <w:pPr>
              <w:pStyle w:val="TableParagraph"/>
              <w:ind w:left="115"/>
              <w:rPr>
                <w:b/>
                <w:bCs/>
              </w:rPr>
            </w:pPr>
          </w:p>
          <w:p w14:paraId="64B8070F" w14:textId="0F2E9EA9" w:rsidR="004277BB" w:rsidRPr="00FA2626" w:rsidRDefault="004277BB" w:rsidP="004277BB">
            <w:pPr>
              <w:pStyle w:val="TableParagraph"/>
              <w:ind w:left="115"/>
            </w:pPr>
            <w:r w:rsidRPr="00FA2626">
              <w:rPr>
                <w:b/>
                <w:bCs/>
              </w:rPr>
              <w:t xml:space="preserve">Question: </w:t>
            </w:r>
            <w:r w:rsidRPr="00FA2626">
              <w:t>Are you hoping the champions will be able to lead a 14 hour session for up to 100 people and lead technical assistance calls following the training?</w:t>
            </w:r>
          </w:p>
          <w:p w14:paraId="4C8C9835" w14:textId="57DCF942" w:rsidR="004277BB" w:rsidRPr="00FA2626" w:rsidRDefault="004277BB" w:rsidP="004277BB">
            <w:pPr>
              <w:pStyle w:val="TableParagraph"/>
              <w:ind w:left="115"/>
            </w:pPr>
            <w:r w:rsidRPr="00FA2626">
              <w:t>Do you imagine working them as a team for delivering or individually?</w:t>
            </w:r>
          </w:p>
        </w:tc>
        <w:tc>
          <w:tcPr>
            <w:tcW w:w="3960" w:type="dxa"/>
          </w:tcPr>
          <w:p w14:paraId="2818CAA6" w14:textId="77777777" w:rsidR="004277BB" w:rsidRPr="00FA2626" w:rsidRDefault="004277BB" w:rsidP="004277BB">
            <w:pPr>
              <w:ind w:left="115"/>
              <w:rPr>
                <w:rFonts w:ascii="Arial" w:hAnsi="Arial" w:cs="Arial"/>
                <w:color w:val="000000"/>
                <w:sz w:val="22"/>
                <w:szCs w:val="22"/>
              </w:rPr>
            </w:pPr>
          </w:p>
          <w:p w14:paraId="6C19E4B9" w14:textId="30EB6DE0" w:rsidR="00066AAB" w:rsidRPr="00FA2626" w:rsidRDefault="004277BB" w:rsidP="004277BB">
            <w:pPr>
              <w:ind w:left="115"/>
              <w:rPr>
                <w:rFonts w:ascii="Arial" w:hAnsi="Arial" w:cs="Arial"/>
                <w:color w:val="000000"/>
                <w:sz w:val="22"/>
                <w:szCs w:val="22"/>
              </w:rPr>
            </w:pPr>
            <w:r w:rsidRPr="00FA2626">
              <w:rPr>
                <w:rFonts w:ascii="Arial" w:hAnsi="Arial" w:cs="Arial"/>
                <w:color w:val="000000"/>
                <w:sz w:val="22"/>
                <w:szCs w:val="22"/>
              </w:rPr>
              <w:t>Champions are expected to coach and support implementation, not necessarily deliver full trainings independently</w:t>
            </w:r>
            <w:r w:rsidR="00066AAB" w:rsidRPr="00FA2626">
              <w:rPr>
                <w:rFonts w:ascii="Arial" w:hAnsi="Arial" w:cs="Arial"/>
                <w:color w:val="000000"/>
                <w:sz w:val="22"/>
                <w:szCs w:val="22"/>
              </w:rPr>
              <w:t xml:space="preserve">, until after expiration of </w:t>
            </w:r>
            <w:r w:rsidR="00F52B3E" w:rsidRPr="00FA2626">
              <w:rPr>
                <w:rFonts w:ascii="Arial" w:hAnsi="Arial" w:cs="Arial"/>
                <w:color w:val="000000"/>
                <w:sz w:val="22"/>
                <w:szCs w:val="22"/>
              </w:rPr>
              <w:t>the</w:t>
            </w:r>
            <w:r w:rsidR="00F52B3E">
              <w:rPr>
                <w:rFonts w:ascii="Arial" w:hAnsi="Arial" w:cs="Arial"/>
                <w:color w:val="000000"/>
                <w:sz w:val="22"/>
                <w:szCs w:val="22"/>
              </w:rPr>
              <w:t xml:space="preserve"> C</w:t>
            </w:r>
            <w:r w:rsidR="00066AAB" w:rsidRPr="00FA2626">
              <w:rPr>
                <w:rFonts w:ascii="Arial" w:hAnsi="Arial" w:cs="Arial"/>
                <w:color w:val="000000"/>
                <w:sz w:val="22"/>
                <w:szCs w:val="22"/>
              </w:rPr>
              <w:t>ontract</w:t>
            </w:r>
            <w:r w:rsidR="00F52B3E">
              <w:rPr>
                <w:rFonts w:ascii="Arial" w:hAnsi="Arial" w:cs="Arial"/>
                <w:color w:val="000000"/>
                <w:sz w:val="22"/>
                <w:szCs w:val="22"/>
              </w:rPr>
              <w:t xml:space="preserve"> resulting from this RFP</w:t>
            </w:r>
            <w:r w:rsidRPr="00FA2626">
              <w:rPr>
                <w:rFonts w:ascii="Arial" w:hAnsi="Arial" w:cs="Arial"/>
                <w:color w:val="000000"/>
                <w:sz w:val="22"/>
                <w:szCs w:val="22"/>
              </w:rPr>
              <w:t>.</w:t>
            </w:r>
          </w:p>
          <w:p w14:paraId="637B3289" w14:textId="77777777" w:rsidR="00066AAB" w:rsidRPr="00FA2626" w:rsidRDefault="00066AAB" w:rsidP="004277BB">
            <w:pPr>
              <w:ind w:left="115"/>
              <w:rPr>
                <w:rFonts w:ascii="Arial" w:hAnsi="Arial" w:cs="Arial"/>
                <w:color w:val="000000"/>
                <w:sz w:val="22"/>
                <w:szCs w:val="22"/>
              </w:rPr>
            </w:pPr>
          </w:p>
          <w:p w14:paraId="37281DF0" w14:textId="6F976046" w:rsidR="004277BB" w:rsidRPr="00FA2626" w:rsidRDefault="00066AAB" w:rsidP="004277BB">
            <w:pPr>
              <w:ind w:left="115"/>
              <w:rPr>
                <w:rFonts w:ascii="Arial" w:hAnsi="Arial" w:cs="Arial"/>
                <w:color w:val="000000"/>
                <w:sz w:val="22"/>
                <w:szCs w:val="22"/>
              </w:rPr>
            </w:pPr>
            <w:r w:rsidRPr="00FA2626">
              <w:rPr>
                <w:rFonts w:ascii="Arial" w:hAnsi="Arial" w:cs="Arial"/>
                <w:color w:val="000000"/>
                <w:sz w:val="22"/>
                <w:szCs w:val="22"/>
              </w:rPr>
              <w:t>After contract expiration, when the Champions will be delivering this training, it is the expectation that these t</w:t>
            </w:r>
            <w:r w:rsidR="00F52B3E">
              <w:rPr>
                <w:rFonts w:ascii="Arial" w:hAnsi="Arial" w:cs="Arial"/>
                <w:color w:val="000000"/>
                <w:sz w:val="22"/>
                <w:szCs w:val="22"/>
              </w:rPr>
              <w:t>r</w:t>
            </w:r>
            <w:r w:rsidRPr="00FA2626">
              <w:rPr>
                <w:rFonts w:ascii="Arial" w:hAnsi="Arial" w:cs="Arial"/>
                <w:color w:val="000000"/>
                <w:sz w:val="22"/>
                <w:szCs w:val="22"/>
              </w:rPr>
              <w:t>ainings will be delivered to groups of approximately 20-30 students at a time.</w:t>
            </w:r>
          </w:p>
        </w:tc>
      </w:tr>
    </w:tbl>
    <w:p w14:paraId="310E3CBA"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tblGrid>
      <w:tr w:rsidR="004277BB" w:rsidRPr="00FA2626" w14:paraId="1854D54F" w14:textId="77777777" w:rsidTr="00941493">
        <w:trPr>
          <w:trHeight w:val="1700"/>
        </w:trPr>
        <w:tc>
          <w:tcPr>
            <w:tcW w:w="1429" w:type="dxa"/>
            <w:vAlign w:val="center"/>
          </w:tcPr>
          <w:p w14:paraId="0A3C8078" w14:textId="3C673E2C" w:rsidR="004277BB" w:rsidRPr="00FA2626" w:rsidRDefault="004277BB" w:rsidP="00941493">
            <w:pPr>
              <w:pStyle w:val="TableParagraph"/>
              <w:ind w:left="115"/>
              <w:jc w:val="center"/>
            </w:pPr>
            <w:r w:rsidRPr="00FA2626">
              <w:t>77</w:t>
            </w:r>
          </w:p>
        </w:tc>
        <w:tc>
          <w:tcPr>
            <w:tcW w:w="1320" w:type="dxa"/>
            <w:vAlign w:val="center"/>
          </w:tcPr>
          <w:p w14:paraId="4E19275A" w14:textId="154DF907" w:rsidR="004277BB" w:rsidRPr="00FA2626" w:rsidRDefault="004277BB" w:rsidP="00941493">
            <w:pPr>
              <w:pStyle w:val="TableParagraph"/>
              <w:ind w:left="115"/>
              <w:jc w:val="center"/>
            </w:pPr>
            <w:r w:rsidRPr="00FA2626">
              <w:t>13</w:t>
            </w:r>
          </w:p>
        </w:tc>
        <w:tc>
          <w:tcPr>
            <w:tcW w:w="1990" w:type="dxa"/>
          </w:tcPr>
          <w:p w14:paraId="21640FB5" w14:textId="77777777" w:rsidR="00941493" w:rsidRPr="00FA2626" w:rsidRDefault="00941493" w:rsidP="004277BB">
            <w:pPr>
              <w:pStyle w:val="TableParagraph"/>
              <w:ind w:left="115"/>
              <w:rPr>
                <w:b/>
                <w:bCs/>
              </w:rPr>
            </w:pPr>
          </w:p>
          <w:p w14:paraId="6D5F145B" w14:textId="0FE36345" w:rsidR="004277BB" w:rsidRPr="00FA2626" w:rsidRDefault="004277BB" w:rsidP="004277BB">
            <w:pPr>
              <w:pStyle w:val="TableParagraph"/>
              <w:ind w:left="115"/>
            </w:pPr>
            <w:r w:rsidRPr="00FA2626">
              <w:rPr>
                <w:b/>
                <w:bCs/>
              </w:rPr>
              <w:t xml:space="preserve">Context: </w:t>
            </w:r>
            <w:r w:rsidRPr="00FA2626">
              <w:t>The Technical</w:t>
            </w:r>
          </w:p>
          <w:p w14:paraId="739CDC9E" w14:textId="77777777" w:rsidR="004277BB" w:rsidRPr="00FA2626" w:rsidRDefault="004277BB" w:rsidP="004277BB">
            <w:pPr>
              <w:pStyle w:val="TableParagraph"/>
              <w:ind w:left="115"/>
            </w:pPr>
            <w:r w:rsidRPr="00FA2626">
              <w:t>Assistance meetings are in</w:t>
            </w:r>
          </w:p>
          <w:p w14:paraId="63C89973" w14:textId="77777777" w:rsidR="004277BB" w:rsidRPr="00FA2626" w:rsidRDefault="004277BB" w:rsidP="004277BB">
            <w:pPr>
              <w:pStyle w:val="TableParagraph"/>
              <w:ind w:left="115"/>
            </w:pPr>
            <w:r w:rsidRPr="00FA2626">
              <w:rPr>
                <w:b/>
                <w:bCs/>
              </w:rPr>
              <w:t>Section 3.2 — Deliverables</w:t>
            </w:r>
            <w:r w:rsidRPr="00FA2626">
              <w:t>,</w:t>
            </w:r>
          </w:p>
          <w:p w14:paraId="21B3BAF4" w14:textId="77777777" w:rsidR="004277BB" w:rsidRPr="00FA2626" w:rsidRDefault="004277BB" w:rsidP="004277BB">
            <w:pPr>
              <w:pStyle w:val="TableParagraph"/>
              <w:ind w:left="115"/>
              <w:rPr>
                <w:b/>
                <w:bCs/>
              </w:rPr>
            </w:pPr>
            <w:r w:rsidRPr="00FA2626">
              <w:t xml:space="preserve">under </w:t>
            </w:r>
            <w:r w:rsidRPr="00FA2626">
              <w:rPr>
                <w:b/>
                <w:bCs/>
              </w:rPr>
              <w:t>"Deliverable 3: Post</w:t>
            </w:r>
          </w:p>
          <w:p w14:paraId="0717E4E2" w14:textId="77777777" w:rsidR="004277BB" w:rsidRPr="00FA2626" w:rsidRDefault="004277BB" w:rsidP="004277BB">
            <w:pPr>
              <w:pStyle w:val="TableParagraph"/>
              <w:ind w:left="115"/>
              <w:rPr>
                <w:b/>
                <w:bCs/>
              </w:rPr>
            </w:pPr>
            <w:r w:rsidRPr="00FA2626">
              <w:rPr>
                <w:b/>
                <w:bCs/>
              </w:rPr>
              <w:t>Training Technical Assistance</w:t>
            </w:r>
          </w:p>
          <w:p w14:paraId="3BE35492" w14:textId="77777777" w:rsidR="004277BB" w:rsidRPr="00FA2626" w:rsidRDefault="004277BB" w:rsidP="004277BB">
            <w:pPr>
              <w:pStyle w:val="TableParagraph"/>
              <w:ind w:left="115"/>
            </w:pPr>
            <w:r w:rsidRPr="00FA2626">
              <w:rPr>
                <w:b/>
                <w:bCs/>
              </w:rPr>
              <w:t>and Skill Reinforcement"</w:t>
            </w:r>
            <w:r w:rsidRPr="00FA2626">
              <w:t>, on</w:t>
            </w:r>
            <w:r w:rsidRPr="00FA2626">
              <w:rPr>
                <w:b/>
                <w:bCs/>
              </w:rPr>
              <w:t xml:space="preserve">page 13 </w:t>
            </w:r>
            <w:r w:rsidRPr="00FA2626">
              <w:t>of the main RFP</w:t>
            </w:r>
          </w:p>
          <w:p w14:paraId="1B302973" w14:textId="77777777" w:rsidR="004277BB" w:rsidRPr="00FA2626" w:rsidRDefault="004277BB" w:rsidP="004277BB">
            <w:pPr>
              <w:pStyle w:val="TableParagraph"/>
              <w:ind w:left="115"/>
            </w:pPr>
            <w:r w:rsidRPr="00FA2626">
              <w:lastRenderedPageBreak/>
              <w:t>document.</w:t>
            </w:r>
          </w:p>
          <w:p w14:paraId="21B2F466" w14:textId="77777777" w:rsidR="004277BB" w:rsidRPr="00FA2626" w:rsidRDefault="004277BB" w:rsidP="004277BB">
            <w:pPr>
              <w:pStyle w:val="TableParagraph"/>
              <w:ind w:left="115"/>
            </w:pPr>
            <w:r w:rsidRPr="00FA2626">
              <w:t>The corresponding proposal</w:t>
            </w:r>
          </w:p>
          <w:p w14:paraId="6956BBCD" w14:textId="77777777" w:rsidR="004277BB" w:rsidRPr="00FA2626" w:rsidRDefault="004277BB" w:rsidP="004277BB">
            <w:pPr>
              <w:pStyle w:val="TableParagraph"/>
              <w:ind w:left="115"/>
              <w:rPr>
                <w:b/>
                <w:bCs/>
              </w:rPr>
            </w:pPr>
            <w:r w:rsidRPr="00FA2626">
              <w:t xml:space="preserve">question is </w:t>
            </w:r>
            <w:r w:rsidRPr="00FA2626">
              <w:rPr>
                <w:b/>
                <w:bCs/>
              </w:rPr>
              <w:t>Technical Question</w:t>
            </w:r>
          </w:p>
          <w:p w14:paraId="3F6FA401" w14:textId="77777777" w:rsidR="004277BB" w:rsidRPr="00FA2626" w:rsidRDefault="004277BB" w:rsidP="004277BB">
            <w:pPr>
              <w:pStyle w:val="TableParagraph"/>
              <w:ind w:left="115"/>
            </w:pPr>
            <w:r w:rsidRPr="00FA2626">
              <w:rPr>
                <w:b/>
                <w:bCs/>
              </w:rPr>
              <w:t xml:space="preserve">6 </w:t>
            </w:r>
            <w:r w:rsidRPr="00FA2626">
              <w:t xml:space="preserve">in </w:t>
            </w:r>
            <w:r w:rsidRPr="00FA2626">
              <w:rPr>
                <w:b/>
                <w:bCs/>
              </w:rPr>
              <w:t xml:space="preserve">Section 5.1 </w:t>
            </w:r>
            <w:r w:rsidRPr="00FA2626">
              <w:t>(pages 17–18)</w:t>
            </w:r>
          </w:p>
          <w:p w14:paraId="38F38FDB" w14:textId="77777777" w:rsidR="004277BB" w:rsidRPr="00FA2626" w:rsidRDefault="004277BB" w:rsidP="004277BB">
            <w:pPr>
              <w:pStyle w:val="TableParagraph"/>
              <w:ind w:left="115"/>
            </w:pPr>
            <w:r w:rsidRPr="00FA2626">
              <w:t xml:space="preserve">and </w:t>
            </w:r>
            <w:r w:rsidRPr="00FA2626">
              <w:rPr>
                <w:b/>
                <w:bCs/>
              </w:rPr>
              <w:t xml:space="preserve">Attachment C </w:t>
            </w:r>
            <w:r w:rsidRPr="00FA2626">
              <w:t>(page 8 of</w:t>
            </w:r>
          </w:p>
          <w:p w14:paraId="72E2A810" w14:textId="77777777" w:rsidR="004277BB" w:rsidRPr="00FA2626" w:rsidRDefault="004277BB" w:rsidP="004277BB">
            <w:pPr>
              <w:pStyle w:val="TableParagraph"/>
              <w:ind w:left="115"/>
            </w:pPr>
            <w:r w:rsidRPr="00FA2626">
              <w:t>the Attachments document),</w:t>
            </w:r>
          </w:p>
          <w:p w14:paraId="7C56500A" w14:textId="77777777" w:rsidR="004277BB" w:rsidRPr="00FA2626" w:rsidRDefault="004277BB" w:rsidP="004277BB">
            <w:pPr>
              <w:pStyle w:val="TableParagraph"/>
              <w:ind w:left="115"/>
            </w:pPr>
            <w:r w:rsidRPr="00FA2626">
              <w:t>which asks vendors to describe</w:t>
            </w:r>
          </w:p>
          <w:p w14:paraId="164994EF" w14:textId="77777777" w:rsidR="004277BB" w:rsidRPr="00FA2626" w:rsidRDefault="004277BB" w:rsidP="004277BB">
            <w:pPr>
              <w:pStyle w:val="TableParagraph"/>
              <w:ind w:left="115"/>
            </w:pPr>
            <w:r w:rsidRPr="00FA2626">
              <w:t>the program support and</w:t>
            </w:r>
          </w:p>
          <w:p w14:paraId="1FE34DB2" w14:textId="77777777" w:rsidR="004277BB" w:rsidRPr="00FA2626" w:rsidRDefault="004277BB" w:rsidP="004277BB">
            <w:pPr>
              <w:pStyle w:val="TableParagraph"/>
              <w:ind w:left="115"/>
            </w:pPr>
            <w:r w:rsidRPr="00FA2626">
              <w:t>guidance to be provided during</w:t>
            </w:r>
          </w:p>
          <w:p w14:paraId="6E287A55" w14:textId="77777777" w:rsidR="004277BB" w:rsidRPr="00FA2626" w:rsidRDefault="004277BB" w:rsidP="004277BB">
            <w:pPr>
              <w:pStyle w:val="TableParagraph"/>
              <w:ind w:left="115"/>
            </w:pPr>
            <w:r w:rsidRPr="00FA2626">
              <w:t>the Technical Assistance to</w:t>
            </w:r>
          </w:p>
          <w:p w14:paraId="21E9F276" w14:textId="77777777" w:rsidR="004277BB" w:rsidRPr="00FA2626" w:rsidRDefault="004277BB" w:rsidP="004277BB">
            <w:pPr>
              <w:pStyle w:val="TableParagraph"/>
              <w:ind w:left="115"/>
            </w:pPr>
            <w:r w:rsidRPr="00FA2626">
              <w:t>ensure successful transfer of</w:t>
            </w:r>
          </w:p>
          <w:p w14:paraId="27075BC8" w14:textId="77777777" w:rsidR="004277BB" w:rsidRPr="00FA2626" w:rsidRDefault="004277BB" w:rsidP="004277BB">
            <w:pPr>
              <w:pStyle w:val="TableParagraph"/>
              <w:ind w:left="115"/>
            </w:pPr>
            <w:r w:rsidRPr="00FA2626">
              <w:t>knowledge after the 2-day</w:t>
            </w:r>
          </w:p>
          <w:p w14:paraId="36078488" w14:textId="6058C2FF" w:rsidR="004277BB" w:rsidRPr="00FA2626" w:rsidRDefault="004277BB" w:rsidP="004277BB">
            <w:pPr>
              <w:pStyle w:val="TableParagraph"/>
              <w:ind w:left="115"/>
            </w:pPr>
            <w:r w:rsidRPr="00FA2626">
              <w:t>training.</w:t>
            </w:r>
          </w:p>
        </w:tc>
        <w:tc>
          <w:tcPr>
            <w:tcW w:w="5421" w:type="dxa"/>
          </w:tcPr>
          <w:p w14:paraId="2A2E8F59" w14:textId="77777777" w:rsidR="00941493" w:rsidRPr="00FA2626" w:rsidRDefault="00941493" w:rsidP="004277BB">
            <w:pPr>
              <w:pStyle w:val="TableParagraph"/>
              <w:ind w:left="115"/>
              <w:rPr>
                <w:b/>
                <w:bCs/>
              </w:rPr>
            </w:pPr>
          </w:p>
          <w:p w14:paraId="11746C22" w14:textId="16BB4ABA" w:rsidR="004277BB" w:rsidRPr="00FA2626" w:rsidRDefault="004277BB" w:rsidP="004277BB">
            <w:pPr>
              <w:pStyle w:val="TableParagraph"/>
              <w:ind w:left="115"/>
            </w:pPr>
            <w:r w:rsidRPr="00FA2626">
              <w:rPr>
                <w:b/>
                <w:bCs/>
              </w:rPr>
              <w:t xml:space="preserve">Question: </w:t>
            </w:r>
            <w:r w:rsidRPr="00FA2626">
              <w:t>Are the technical</w:t>
            </w:r>
          </w:p>
          <w:p w14:paraId="3A6502CF" w14:textId="77777777" w:rsidR="004277BB" w:rsidRPr="00FA2626" w:rsidRDefault="004277BB" w:rsidP="004277BB">
            <w:pPr>
              <w:pStyle w:val="TableParagraph"/>
              <w:ind w:left="115"/>
            </w:pPr>
            <w:r w:rsidRPr="00FA2626">
              <w:t>assistance meetings for the “up</w:t>
            </w:r>
          </w:p>
          <w:p w14:paraId="50298A5A" w14:textId="77777777" w:rsidR="004277BB" w:rsidRPr="00FA2626" w:rsidRDefault="004277BB" w:rsidP="004277BB">
            <w:pPr>
              <w:pStyle w:val="TableParagraph"/>
              <w:ind w:left="115"/>
            </w:pPr>
            <w:r w:rsidRPr="00FA2626">
              <w:t>to 100 learners” or are you</w:t>
            </w:r>
          </w:p>
          <w:p w14:paraId="64AD7FA7" w14:textId="77777777" w:rsidR="004277BB" w:rsidRPr="00FA2626" w:rsidRDefault="004277BB" w:rsidP="004277BB">
            <w:pPr>
              <w:pStyle w:val="TableParagraph"/>
              <w:ind w:left="115"/>
            </w:pPr>
            <w:r w:rsidRPr="00FA2626">
              <w:t>thinking of grouping the</w:t>
            </w:r>
          </w:p>
          <w:p w14:paraId="6F070527" w14:textId="77777777" w:rsidR="004277BB" w:rsidRPr="00FA2626" w:rsidRDefault="004277BB" w:rsidP="004277BB">
            <w:pPr>
              <w:pStyle w:val="TableParagraph"/>
              <w:ind w:left="115"/>
            </w:pPr>
            <w:r w:rsidRPr="00FA2626">
              <w:t>attendees?</w:t>
            </w:r>
          </w:p>
          <w:p w14:paraId="6763EF0B" w14:textId="77777777" w:rsidR="00634802" w:rsidRPr="00FA2626" w:rsidRDefault="00634802" w:rsidP="004277BB">
            <w:pPr>
              <w:pStyle w:val="TableParagraph"/>
              <w:ind w:left="115"/>
            </w:pPr>
          </w:p>
          <w:p w14:paraId="59743144" w14:textId="5ADFD57C" w:rsidR="004277BB" w:rsidRPr="00FA2626" w:rsidRDefault="004277BB" w:rsidP="004277BB">
            <w:pPr>
              <w:pStyle w:val="TableParagraph"/>
              <w:ind w:left="115"/>
            </w:pPr>
            <w:r w:rsidRPr="00FA2626">
              <w:rPr>
                <w:b/>
                <w:bCs/>
              </w:rPr>
              <w:t>Question:</w:t>
            </w:r>
            <w:r w:rsidRPr="00FA2626">
              <w:t>How long are the technical assistance meetings?</w:t>
            </w:r>
          </w:p>
        </w:tc>
        <w:tc>
          <w:tcPr>
            <w:tcW w:w="3960" w:type="dxa"/>
          </w:tcPr>
          <w:p w14:paraId="4963F991" w14:textId="77777777" w:rsidR="00634802" w:rsidRPr="00FA2626" w:rsidRDefault="00634802" w:rsidP="004277BB">
            <w:pPr>
              <w:pStyle w:val="TableParagraph"/>
              <w:ind w:left="115"/>
            </w:pPr>
          </w:p>
          <w:p w14:paraId="2AF171A8" w14:textId="5E2145EB" w:rsidR="00634802" w:rsidRPr="00FA2626" w:rsidRDefault="00634802" w:rsidP="004277BB">
            <w:pPr>
              <w:pStyle w:val="TableParagraph"/>
              <w:ind w:left="115"/>
            </w:pPr>
            <w:r w:rsidRPr="00FA2626">
              <w:t>Please see the answers to Questions #15, #21, and #41</w:t>
            </w:r>
            <w:r w:rsidR="00F52B3E">
              <w:t xml:space="preserve"> for more information</w:t>
            </w:r>
            <w:r w:rsidRPr="00FA2626">
              <w:t>.</w:t>
            </w:r>
          </w:p>
        </w:tc>
      </w:tr>
    </w:tbl>
    <w:p w14:paraId="0987F12C" w14:textId="77777777" w:rsidR="00B82ECC" w:rsidRPr="00FA2626" w:rsidRDefault="00B82ECC" w:rsidP="004277BB">
      <w:pPr>
        <w:pStyle w:val="BodyText"/>
        <w:spacing w:before="88"/>
        <w:ind w:left="115"/>
        <w:rPr>
          <w:sz w:val="22"/>
          <w:szCs w:val="22"/>
        </w:rPr>
      </w:pPr>
    </w:p>
    <w:tbl>
      <w:tblPr>
        <w:tblpPr w:leftFromText="180" w:rightFromText="180" w:vertAnchor="text" w:horzAnchor="margin" w:tblpY="44"/>
        <w:tblW w:w="1413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9"/>
        <w:gridCol w:w="1320"/>
        <w:gridCol w:w="1990"/>
        <w:gridCol w:w="5421"/>
        <w:gridCol w:w="3960"/>
        <w:gridCol w:w="10"/>
      </w:tblGrid>
      <w:tr w:rsidR="004277BB" w:rsidRPr="00FA2626" w14:paraId="74B75488" w14:textId="77777777" w:rsidTr="00941493">
        <w:trPr>
          <w:trHeight w:val="1700"/>
        </w:trPr>
        <w:tc>
          <w:tcPr>
            <w:tcW w:w="1429" w:type="dxa"/>
            <w:vAlign w:val="center"/>
          </w:tcPr>
          <w:p w14:paraId="5C02E730" w14:textId="226D7FBD" w:rsidR="004277BB" w:rsidRPr="00FA2626" w:rsidRDefault="004277BB" w:rsidP="00941493">
            <w:pPr>
              <w:pStyle w:val="TableParagraph"/>
              <w:ind w:left="115"/>
              <w:jc w:val="center"/>
            </w:pPr>
            <w:r w:rsidRPr="00FA2626">
              <w:lastRenderedPageBreak/>
              <w:t>78</w:t>
            </w:r>
          </w:p>
        </w:tc>
        <w:tc>
          <w:tcPr>
            <w:tcW w:w="1320" w:type="dxa"/>
            <w:vAlign w:val="center"/>
          </w:tcPr>
          <w:p w14:paraId="2C36D524" w14:textId="77777777" w:rsidR="004277BB" w:rsidRPr="00FA2626" w:rsidRDefault="004277BB" w:rsidP="00941493">
            <w:pPr>
              <w:pStyle w:val="TableParagraph"/>
              <w:ind w:left="115"/>
              <w:jc w:val="center"/>
            </w:pPr>
            <w:r w:rsidRPr="00FA2626">
              <w:t>37</w:t>
            </w:r>
          </w:p>
          <w:p w14:paraId="766BF766" w14:textId="3863E5A9" w:rsidR="004277BB" w:rsidRPr="00FA2626" w:rsidRDefault="004277BB" w:rsidP="00941493">
            <w:pPr>
              <w:ind w:left="115"/>
              <w:jc w:val="center"/>
              <w:rPr>
                <w:rFonts w:ascii="Arial" w:hAnsi="Arial" w:cs="Arial"/>
                <w:sz w:val="22"/>
                <w:szCs w:val="22"/>
              </w:rPr>
            </w:pPr>
            <w:r w:rsidRPr="00FA2626">
              <w:rPr>
                <w:rFonts w:ascii="Arial" w:hAnsi="Arial" w:cs="Arial"/>
                <w:sz w:val="22"/>
                <w:szCs w:val="22"/>
              </w:rPr>
              <w:t>Attachments</w:t>
            </w:r>
          </w:p>
        </w:tc>
        <w:tc>
          <w:tcPr>
            <w:tcW w:w="1990" w:type="dxa"/>
          </w:tcPr>
          <w:p w14:paraId="1F60FC04" w14:textId="77777777" w:rsidR="00941493" w:rsidRPr="00FA2626" w:rsidRDefault="00941493" w:rsidP="004277BB">
            <w:pPr>
              <w:pStyle w:val="TableParagraph"/>
              <w:ind w:left="115"/>
              <w:rPr>
                <w:b/>
                <w:bCs/>
              </w:rPr>
            </w:pPr>
          </w:p>
          <w:p w14:paraId="592AD768" w14:textId="77777777" w:rsidR="00FA2626" w:rsidRPr="00FA2626" w:rsidRDefault="00FA2626" w:rsidP="004277BB">
            <w:pPr>
              <w:pStyle w:val="TableParagraph"/>
              <w:ind w:left="115"/>
              <w:rPr>
                <w:b/>
                <w:bCs/>
              </w:rPr>
            </w:pPr>
          </w:p>
          <w:p w14:paraId="3B47D0CD" w14:textId="77777777" w:rsidR="00FA2626" w:rsidRPr="00FA2626" w:rsidRDefault="00FA2626" w:rsidP="004277BB">
            <w:pPr>
              <w:pStyle w:val="TableParagraph"/>
              <w:ind w:left="115"/>
              <w:rPr>
                <w:b/>
                <w:bCs/>
              </w:rPr>
            </w:pPr>
          </w:p>
          <w:p w14:paraId="32A1FC31" w14:textId="77777777" w:rsidR="00FA2626" w:rsidRPr="00FA2626" w:rsidRDefault="00FA2626" w:rsidP="004277BB">
            <w:pPr>
              <w:pStyle w:val="TableParagraph"/>
              <w:ind w:left="115"/>
              <w:rPr>
                <w:b/>
                <w:bCs/>
              </w:rPr>
            </w:pPr>
          </w:p>
          <w:p w14:paraId="4A80CAD5" w14:textId="77777777" w:rsidR="00FA2626" w:rsidRPr="00FA2626" w:rsidRDefault="00FA2626" w:rsidP="004277BB">
            <w:pPr>
              <w:pStyle w:val="TableParagraph"/>
              <w:ind w:left="115"/>
              <w:rPr>
                <w:b/>
                <w:bCs/>
              </w:rPr>
            </w:pPr>
          </w:p>
          <w:p w14:paraId="7767B8E8" w14:textId="0B54AD16" w:rsidR="004277BB" w:rsidRPr="00FA2626" w:rsidRDefault="004277BB" w:rsidP="004277BB">
            <w:pPr>
              <w:pStyle w:val="TableParagraph"/>
              <w:ind w:left="115"/>
              <w:rPr>
                <w:b/>
                <w:bCs/>
              </w:rPr>
            </w:pPr>
            <w:r w:rsidRPr="00FA2626">
              <w:rPr>
                <w:b/>
                <w:bCs/>
              </w:rPr>
              <w:t>Appendix I: MWBE</w:t>
            </w:r>
          </w:p>
          <w:p w14:paraId="612D8867" w14:textId="77777777" w:rsidR="004277BB" w:rsidRPr="00FA2626" w:rsidRDefault="004277BB" w:rsidP="004277BB">
            <w:pPr>
              <w:pStyle w:val="TableParagraph"/>
              <w:ind w:left="115"/>
              <w:rPr>
                <w:b/>
                <w:bCs/>
              </w:rPr>
            </w:pPr>
            <w:r w:rsidRPr="00FA2626">
              <w:rPr>
                <w:b/>
                <w:bCs/>
              </w:rPr>
              <w:t>Requirements and Equal</w:t>
            </w:r>
          </w:p>
          <w:p w14:paraId="26FEF187" w14:textId="2AD6B574" w:rsidR="004277BB" w:rsidRPr="00FA2626" w:rsidRDefault="004277BB" w:rsidP="004277BB">
            <w:pPr>
              <w:pStyle w:val="TableParagraph"/>
              <w:ind w:left="115"/>
            </w:pPr>
            <w:r w:rsidRPr="00FA2626">
              <w:rPr>
                <w:b/>
                <w:bCs/>
              </w:rPr>
              <w:t>Employment Opportunities</w:t>
            </w:r>
          </w:p>
        </w:tc>
        <w:tc>
          <w:tcPr>
            <w:tcW w:w="5421" w:type="dxa"/>
          </w:tcPr>
          <w:p w14:paraId="2D97F6ED" w14:textId="77777777" w:rsidR="00941493" w:rsidRPr="00FA2626" w:rsidRDefault="00941493" w:rsidP="004277BB">
            <w:pPr>
              <w:pStyle w:val="TableParagraph"/>
              <w:ind w:left="115"/>
            </w:pPr>
          </w:p>
          <w:p w14:paraId="21F57B98" w14:textId="77777777" w:rsidR="00AD7B35" w:rsidRDefault="00AD7B35" w:rsidP="004277BB">
            <w:pPr>
              <w:pStyle w:val="TableParagraph"/>
              <w:ind w:left="115"/>
            </w:pPr>
          </w:p>
          <w:p w14:paraId="65A503FB" w14:textId="77777777" w:rsidR="00AD7B35" w:rsidRDefault="00AD7B35" w:rsidP="004277BB">
            <w:pPr>
              <w:pStyle w:val="TableParagraph"/>
              <w:ind w:left="115"/>
            </w:pPr>
          </w:p>
          <w:p w14:paraId="5BD88B10" w14:textId="77777777" w:rsidR="00AD7B35" w:rsidRDefault="00AD7B35" w:rsidP="004277BB">
            <w:pPr>
              <w:pStyle w:val="TableParagraph"/>
              <w:ind w:left="115"/>
            </w:pPr>
          </w:p>
          <w:p w14:paraId="6434F842" w14:textId="77777777" w:rsidR="00AD7B35" w:rsidRDefault="00AD7B35" w:rsidP="004277BB">
            <w:pPr>
              <w:pStyle w:val="TableParagraph"/>
              <w:ind w:left="115"/>
            </w:pPr>
          </w:p>
          <w:p w14:paraId="596A7123" w14:textId="1D5BC22D" w:rsidR="004277BB" w:rsidRPr="00FA2626" w:rsidRDefault="004277BB" w:rsidP="004277BB">
            <w:pPr>
              <w:pStyle w:val="TableParagraph"/>
              <w:ind w:left="115"/>
            </w:pPr>
            <w:r w:rsidRPr="00FA2626">
              <w:t>Question: What about appendix</w:t>
            </w:r>
          </w:p>
          <w:p w14:paraId="638323E7" w14:textId="77777777" w:rsidR="004277BB" w:rsidRPr="00FA2626" w:rsidRDefault="004277BB" w:rsidP="004277BB">
            <w:pPr>
              <w:pStyle w:val="TableParagraph"/>
              <w:ind w:left="115"/>
            </w:pPr>
            <w:r w:rsidRPr="00FA2626">
              <w:t>O. It is mentioned in one</w:t>
            </w:r>
          </w:p>
          <w:p w14:paraId="39054D1B" w14:textId="77777777" w:rsidR="004277BB" w:rsidRPr="00FA2626" w:rsidRDefault="004277BB" w:rsidP="004277BB">
            <w:pPr>
              <w:pStyle w:val="TableParagraph"/>
              <w:ind w:left="115"/>
            </w:pPr>
            <w:r w:rsidRPr="00FA2626">
              <w:t>document and we don’t see it?</w:t>
            </w:r>
          </w:p>
          <w:p w14:paraId="1B6BC5C6" w14:textId="77777777" w:rsidR="004277BB" w:rsidRPr="00FA2626" w:rsidRDefault="004277BB" w:rsidP="004277BB">
            <w:pPr>
              <w:pStyle w:val="TableParagraph"/>
              <w:ind w:left="115"/>
            </w:pPr>
            <w:r w:rsidRPr="00FA2626">
              <w:t>Are we to provide this as</w:t>
            </w:r>
          </w:p>
          <w:p w14:paraId="108F02EA" w14:textId="77777777" w:rsidR="004277BB" w:rsidRPr="00FA2626" w:rsidRDefault="004277BB" w:rsidP="004277BB">
            <w:pPr>
              <w:pStyle w:val="TableParagraph"/>
              <w:ind w:left="115"/>
            </w:pPr>
            <w:r w:rsidRPr="00FA2626">
              <w:t>appendix “O” or is there an</w:t>
            </w:r>
          </w:p>
          <w:p w14:paraId="596F9782" w14:textId="77777777" w:rsidR="004277BB" w:rsidRPr="00FA2626" w:rsidRDefault="004277BB" w:rsidP="004277BB">
            <w:pPr>
              <w:pStyle w:val="TableParagraph"/>
              <w:ind w:left="115"/>
            </w:pPr>
            <w:r w:rsidRPr="00FA2626">
              <w:t>appendix where we certify that</w:t>
            </w:r>
          </w:p>
          <w:p w14:paraId="1D848A0F" w14:textId="29144187" w:rsidR="004277BB" w:rsidRPr="00FA2626" w:rsidRDefault="004277BB" w:rsidP="004277BB">
            <w:pPr>
              <w:pStyle w:val="TableParagraph"/>
              <w:ind w:left="115"/>
              <w:rPr>
                <w:highlight w:val="yellow"/>
              </w:rPr>
            </w:pPr>
            <w:r w:rsidRPr="00FA2626">
              <w:t>we have that.</w:t>
            </w:r>
          </w:p>
        </w:tc>
        <w:tc>
          <w:tcPr>
            <w:tcW w:w="3970" w:type="dxa"/>
            <w:gridSpan w:val="2"/>
          </w:tcPr>
          <w:p w14:paraId="2C31C965" w14:textId="77777777" w:rsidR="00941493" w:rsidRPr="00FA2626" w:rsidRDefault="00941493" w:rsidP="004277BB">
            <w:pPr>
              <w:pStyle w:val="TableParagraph"/>
              <w:ind w:left="115"/>
            </w:pPr>
          </w:p>
          <w:p w14:paraId="1F1A22AC" w14:textId="39E89F3D" w:rsidR="004277BB" w:rsidRPr="00FA2626" w:rsidRDefault="004277BB" w:rsidP="004277BB">
            <w:pPr>
              <w:pStyle w:val="TableParagraph"/>
              <w:ind w:left="115"/>
            </w:pPr>
            <w:r w:rsidRPr="00FA2626">
              <w:t xml:space="preserve">Appendix I: MWBE Requirements and Equal Employment Opportunities is for informational purposes. The appendix describes the responsibilities of the selected Contractor in reaching DCJS goals with Minority and Women Owned Business contracts. The winning Bidder will be required to submit a Minority and Women-Owned Business Enterprises and Equal Employment Opportunity Policy Statement, Appendix O, during the formation of the contract resulting from this RFP. Appendix O is not required to be submitted with your bid.    </w:t>
            </w:r>
          </w:p>
        </w:tc>
      </w:tr>
      <w:tr w:rsidR="004277BB" w:rsidRPr="00FA2626" w14:paraId="11AB0264" w14:textId="77777777" w:rsidTr="00941493">
        <w:trPr>
          <w:trHeight w:val="1700"/>
        </w:trPr>
        <w:tc>
          <w:tcPr>
            <w:tcW w:w="1429" w:type="dxa"/>
            <w:vAlign w:val="center"/>
          </w:tcPr>
          <w:p w14:paraId="3832EA5E" w14:textId="456B6B04" w:rsidR="004277BB" w:rsidRPr="00FA2626" w:rsidRDefault="004277BB" w:rsidP="00941493">
            <w:pPr>
              <w:pStyle w:val="TableParagraph"/>
              <w:ind w:left="115"/>
              <w:jc w:val="center"/>
            </w:pPr>
            <w:r w:rsidRPr="00FA2626">
              <w:t>79</w:t>
            </w:r>
          </w:p>
        </w:tc>
        <w:tc>
          <w:tcPr>
            <w:tcW w:w="1320" w:type="dxa"/>
            <w:vAlign w:val="center"/>
          </w:tcPr>
          <w:p w14:paraId="1455EB3F" w14:textId="0DB16308" w:rsidR="004277BB" w:rsidRPr="00FA2626" w:rsidRDefault="004277BB" w:rsidP="00941493">
            <w:pPr>
              <w:pStyle w:val="TableParagraph"/>
              <w:ind w:left="115"/>
              <w:jc w:val="center"/>
            </w:pPr>
            <w:r w:rsidRPr="00FA2626">
              <w:t>41</w:t>
            </w:r>
          </w:p>
        </w:tc>
        <w:tc>
          <w:tcPr>
            <w:tcW w:w="1990" w:type="dxa"/>
          </w:tcPr>
          <w:p w14:paraId="023069A2" w14:textId="77777777" w:rsidR="00941493" w:rsidRPr="00FA2626" w:rsidRDefault="00941493" w:rsidP="004277BB">
            <w:pPr>
              <w:pStyle w:val="TableParagraph"/>
              <w:ind w:left="115"/>
            </w:pPr>
          </w:p>
          <w:p w14:paraId="6847D2FD" w14:textId="77777777" w:rsidR="00FA2626" w:rsidRPr="00FA2626" w:rsidRDefault="00FA2626" w:rsidP="004277BB">
            <w:pPr>
              <w:pStyle w:val="TableParagraph"/>
              <w:ind w:left="115"/>
            </w:pPr>
          </w:p>
          <w:p w14:paraId="1F443383" w14:textId="77777777" w:rsidR="00FA2626" w:rsidRPr="00FA2626" w:rsidRDefault="00FA2626" w:rsidP="004277BB">
            <w:pPr>
              <w:pStyle w:val="TableParagraph"/>
              <w:ind w:left="115"/>
            </w:pPr>
          </w:p>
          <w:p w14:paraId="37E10FDB" w14:textId="77777777" w:rsidR="00FA2626" w:rsidRPr="00FA2626" w:rsidRDefault="00FA2626" w:rsidP="004277BB">
            <w:pPr>
              <w:pStyle w:val="TableParagraph"/>
              <w:ind w:left="115"/>
            </w:pPr>
          </w:p>
          <w:p w14:paraId="7764C8AF" w14:textId="77777777" w:rsidR="00FA2626" w:rsidRPr="00FA2626" w:rsidRDefault="00FA2626" w:rsidP="004277BB">
            <w:pPr>
              <w:pStyle w:val="TableParagraph"/>
              <w:ind w:left="115"/>
            </w:pPr>
          </w:p>
          <w:p w14:paraId="29B4B4F0" w14:textId="77777777" w:rsidR="00FA2626" w:rsidRPr="00FA2626" w:rsidRDefault="00FA2626" w:rsidP="004277BB">
            <w:pPr>
              <w:pStyle w:val="TableParagraph"/>
              <w:ind w:left="115"/>
            </w:pPr>
          </w:p>
          <w:p w14:paraId="3F2E9439" w14:textId="7073E8BE" w:rsidR="004277BB" w:rsidRPr="00FA2626" w:rsidRDefault="004277BB" w:rsidP="004277BB">
            <w:pPr>
              <w:pStyle w:val="TableParagraph"/>
              <w:ind w:left="115"/>
            </w:pPr>
            <w:r w:rsidRPr="00FA2626">
              <w:t>Section 10.2</w:t>
            </w:r>
          </w:p>
        </w:tc>
        <w:tc>
          <w:tcPr>
            <w:tcW w:w="5421" w:type="dxa"/>
          </w:tcPr>
          <w:p w14:paraId="3FF81907" w14:textId="77777777" w:rsidR="00941493" w:rsidRPr="00FA2626" w:rsidRDefault="00941493" w:rsidP="004277BB">
            <w:pPr>
              <w:pStyle w:val="TableParagraph"/>
              <w:ind w:left="115"/>
            </w:pPr>
          </w:p>
          <w:p w14:paraId="6FEE4855" w14:textId="16511750" w:rsidR="004277BB" w:rsidRPr="00FA2626" w:rsidRDefault="004277BB" w:rsidP="004277BB">
            <w:pPr>
              <w:pStyle w:val="TableParagraph"/>
              <w:ind w:left="115"/>
            </w:pPr>
            <w:r w:rsidRPr="00FA2626">
              <w:t>Question: For the signing and</w:t>
            </w:r>
          </w:p>
          <w:p w14:paraId="2359C936" w14:textId="77777777" w:rsidR="004277BB" w:rsidRPr="00FA2626" w:rsidRDefault="004277BB" w:rsidP="004277BB">
            <w:pPr>
              <w:pStyle w:val="TableParagraph"/>
              <w:ind w:left="115"/>
            </w:pPr>
            <w:r w:rsidRPr="00FA2626">
              <w:t>notarizing, do you want one</w:t>
            </w:r>
          </w:p>
          <w:p w14:paraId="4688EF6A" w14:textId="77777777" w:rsidR="004277BB" w:rsidRPr="00FA2626" w:rsidRDefault="004277BB" w:rsidP="004277BB">
            <w:pPr>
              <w:pStyle w:val="TableParagraph"/>
              <w:ind w:left="115"/>
            </w:pPr>
            <w:r w:rsidRPr="00FA2626">
              <w:t>version signed and notarized</w:t>
            </w:r>
          </w:p>
          <w:p w14:paraId="0E558456" w14:textId="77777777" w:rsidR="004277BB" w:rsidRPr="00FA2626" w:rsidRDefault="004277BB" w:rsidP="004277BB">
            <w:pPr>
              <w:pStyle w:val="TableParagraph"/>
              <w:ind w:left="115"/>
            </w:pPr>
            <w:r w:rsidRPr="00FA2626">
              <w:t>that is then photocopied 3 times</w:t>
            </w:r>
          </w:p>
          <w:p w14:paraId="01C28E05" w14:textId="77777777" w:rsidR="004277BB" w:rsidRPr="00FA2626" w:rsidRDefault="004277BB" w:rsidP="004277BB">
            <w:pPr>
              <w:pStyle w:val="TableParagraph"/>
              <w:ind w:left="115"/>
            </w:pPr>
            <w:r w:rsidRPr="00FA2626">
              <w:t>(for the technical and</w:t>
            </w:r>
          </w:p>
          <w:p w14:paraId="1FCF00D4" w14:textId="77777777" w:rsidR="004277BB" w:rsidRPr="00FA2626" w:rsidRDefault="004277BB" w:rsidP="004277BB">
            <w:pPr>
              <w:pStyle w:val="TableParagraph"/>
              <w:ind w:left="115"/>
            </w:pPr>
            <w:r w:rsidRPr="00FA2626">
              <w:t>administrative proposals) and</w:t>
            </w:r>
          </w:p>
          <w:p w14:paraId="635F8288" w14:textId="77777777" w:rsidR="004277BB" w:rsidRPr="00FA2626" w:rsidRDefault="004277BB" w:rsidP="004277BB">
            <w:pPr>
              <w:pStyle w:val="TableParagraph"/>
              <w:ind w:left="115"/>
            </w:pPr>
            <w:r w:rsidRPr="00FA2626">
              <w:t>two times for the financial</w:t>
            </w:r>
          </w:p>
          <w:p w14:paraId="621F911E" w14:textId="77777777" w:rsidR="004277BB" w:rsidRPr="00FA2626" w:rsidRDefault="004277BB" w:rsidP="004277BB">
            <w:pPr>
              <w:pStyle w:val="TableParagraph"/>
              <w:ind w:left="115"/>
            </w:pPr>
            <w:r w:rsidRPr="00FA2626">
              <w:t>proposal and those copied</w:t>
            </w:r>
          </w:p>
          <w:p w14:paraId="700F1372" w14:textId="77777777" w:rsidR="004277BB" w:rsidRPr="00FA2626" w:rsidRDefault="004277BB" w:rsidP="004277BB">
            <w:pPr>
              <w:pStyle w:val="TableParagraph"/>
              <w:ind w:left="115"/>
            </w:pPr>
            <w:r w:rsidRPr="00FA2626">
              <w:t>versions bound? So total, It</w:t>
            </w:r>
          </w:p>
          <w:p w14:paraId="0D69FDAB" w14:textId="77777777" w:rsidR="004277BB" w:rsidRPr="00FA2626" w:rsidRDefault="004277BB" w:rsidP="004277BB">
            <w:pPr>
              <w:pStyle w:val="TableParagraph"/>
              <w:ind w:left="115"/>
            </w:pPr>
            <w:r w:rsidRPr="00FA2626">
              <w:t>would be 4 volumes of the</w:t>
            </w:r>
          </w:p>
          <w:p w14:paraId="36354956" w14:textId="77777777" w:rsidR="004277BB" w:rsidRPr="00FA2626" w:rsidRDefault="004277BB" w:rsidP="004277BB">
            <w:pPr>
              <w:pStyle w:val="TableParagraph"/>
              <w:ind w:left="115"/>
            </w:pPr>
            <w:r w:rsidRPr="00FA2626">
              <w:t>technical and administrative and</w:t>
            </w:r>
          </w:p>
          <w:p w14:paraId="6CBD42A3" w14:textId="77777777" w:rsidR="004277BB" w:rsidRDefault="004277BB" w:rsidP="004277BB">
            <w:pPr>
              <w:pStyle w:val="TableParagraph"/>
              <w:ind w:left="115"/>
            </w:pPr>
            <w:r w:rsidRPr="00FA2626">
              <w:t>3 of the financial?</w:t>
            </w:r>
          </w:p>
          <w:p w14:paraId="78F91B5B" w14:textId="354B3545" w:rsidR="00973D5F" w:rsidRPr="00FA2626" w:rsidRDefault="00973D5F" w:rsidP="004277BB">
            <w:pPr>
              <w:pStyle w:val="TableParagraph"/>
              <w:ind w:left="115"/>
            </w:pPr>
          </w:p>
        </w:tc>
        <w:tc>
          <w:tcPr>
            <w:tcW w:w="3970" w:type="dxa"/>
            <w:gridSpan w:val="2"/>
          </w:tcPr>
          <w:p w14:paraId="0B056AD8" w14:textId="77777777" w:rsidR="00941493" w:rsidRPr="00FA2626" w:rsidRDefault="00941493" w:rsidP="004277BB">
            <w:pPr>
              <w:pStyle w:val="TableParagraph"/>
              <w:ind w:left="115"/>
            </w:pPr>
          </w:p>
          <w:p w14:paraId="28922665" w14:textId="77777777" w:rsidR="00AD7B35" w:rsidRDefault="00AD7B35" w:rsidP="004277BB">
            <w:pPr>
              <w:pStyle w:val="TableParagraph"/>
              <w:ind w:left="115"/>
            </w:pPr>
          </w:p>
          <w:p w14:paraId="32966237" w14:textId="77777777" w:rsidR="00AD7B35" w:rsidRDefault="00AD7B35" w:rsidP="004277BB">
            <w:pPr>
              <w:pStyle w:val="TableParagraph"/>
              <w:ind w:left="115"/>
            </w:pPr>
          </w:p>
          <w:p w14:paraId="6CAD197D" w14:textId="77777777" w:rsidR="00AD7B35" w:rsidRDefault="00AD7B35" w:rsidP="004277BB">
            <w:pPr>
              <w:pStyle w:val="TableParagraph"/>
              <w:ind w:left="115"/>
            </w:pPr>
          </w:p>
          <w:p w14:paraId="6FE51EB6" w14:textId="77777777" w:rsidR="00AD7B35" w:rsidRDefault="00AD7B35" w:rsidP="004277BB">
            <w:pPr>
              <w:pStyle w:val="TableParagraph"/>
              <w:ind w:left="115"/>
            </w:pPr>
          </w:p>
          <w:p w14:paraId="5451D854" w14:textId="77777777" w:rsidR="00AD7B35" w:rsidRDefault="00AD7B35" w:rsidP="004277BB">
            <w:pPr>
              <w:pStyle w:val="TableParagraph"/>
              <w:ind w:left="115"/>
            </w:pPr>
          </w:p>
          <w:p w14:paraId="1AFFA951" w14:textId="43D8195D" w:rsidR="004277BB" w:rsidRPr="00FA2626" w:rsidRDefault="00634802" w:rsidP="004277BB">
            <w:pPr>
              <w:pStyle w:val="TableParagraph"/>
              <w:ind w:left="115"/>
              <w:rPr>
                <w:highlight w:val="cyan"/>
              </w:rPr>
            </w:pPr>
            <w:r w:rsidRPr="00FA2626">
              <w:t xml:space="preserve">Please see the answer </w:t>
            </w:r>
            <w:r w:rsidR="004277BB" w:rsidRPr="00FA2626">
              <w:t>to Question #1</w:t>
            </w:r>
            <w:r w:rsidR="00F52B3E">
              <w:t xml:space="preserve"> for more information</w:t>
            </w:r>
            <w:r w:rsidR="004277BB" w:rsidRPr="00FA2626">
              <w:t>.</w:t>
            </w:r>
          </w:p>
        </w:tc>
      </w:tr>
      <w:tr w:rsidR="004277BB" w:rsidRPr="00FA2626" w14:paraId="5707EB15" w14:textId="77777777" w:rsidTr="00941493">
        <w:trPr>
          <w:gridAfter w:val="1"/>
          <w:wAfter w:w="10" w:type="dxa"/>
          <w:trHeight w:val="1700"/>
        </w:trPr>
        <w:tc>
          <w:tcPr>
            <w:tcW w:w="1429" w:type="dxa"/>
            <w:vAlign w:val="center"/>
          </w:tcPr>
          <w:p w14:paraId="68877FFB" w14:textId="26824B11" w:rsidR="004277BB" w:rsidRPr="00FA2626" w:rsidRDefault="004277BB" w:rsidP="00941493">
            <w:pPr>
              <w:pStyle w:val="TableParagraph"/>
              <w:ind w:left="115"/>
              <w:jc w:val="center"/>
            </w:pPr>
            <w:r w:rsidRPr="00FA2626">
              <w:lastRenderedPageBreak/>
              <w:t>80</w:t>
            </w:r>
          </w:p>
        </w:tc>
        <w:tc>
          <w:tcPr>
            <w:tcW w:w="1320" w:type="dxa"/>
            <w:vAlign w:val="center"/>
          </w:tcPr>
          <w:p w14:paraId="3145AF3B" w14:textId="77777777" w:rsidR="004277BB" w:rsidRPr="00FA2626" w:rsidRDefault="004277BB" w:rsidP="00941493">
            <w:pPr>
              <w:pStyle w:val="TableParagraph"/>
              <w:ind w:left="115"/>
              <w:jc w:val="center"/>
            </w:pPr>
            <w:r w:rsidRPr="00FA2626">
              <w:t>13</w:t>
            </w:r>
          </w:p>
        </w:tc>
        <w:tc>
          <w:tcPr>
            <w:tcW w:w="1990" w:type="dxa"/>
          </w:tcPr>
          <w:p w14:paraId="3C244C7C" w14:textId="77777777" w:rsidR="00941493" w:rsidRPr="00FA2626" w:rsidRDefault="00941493" w:rsidP="004277BB">
            <w:pPr>
              <w:pStyle w:val="TableParagraph"/>
              <w:ind w:left="115"/>
            </w:pPr>
          </w:p>
          <w:p w14:paraId="660B1AE1" w14:textId="28CF84BF" w:rsidR="004277BB" w:rsidRPr="00FA2626" w:rsidRDefault="004277BB" w:rsidP="004277BB">
            <w:pPr>
              <w:pStyle w:val="TableParagraph"/>
              <w:ind w:left="115"/>
            </w:pPr>
            <w:r w:rsidRPr="00FA2626">
              <w:t>Deliverable 2: Delivery of In-</w:t>
            </w:r>
          </w:p>
          <w:p w14:paraId="53130467" w14:textId="77777777" w:rsidR="004277BB" w:rsidRPr="00FA2626" w:rsidRDefault="004277BB" w:rsidP="004277BB">
            <w:pPr>
              <w:pStyle w:val="TableParagraph"/>
              <w:ind w:left="115"/>
            </w:pPr>
            <w:r w:rsidRPr="00FA2626">
              <w:t>Person Trainings for Motivational</w:t>
            </w:r>
          </w:p>
          <w:p w14:paraId="59602540" w14:textId="1B9CB504" w:rsidR="004277BB" w:rsidRPr="00FA2626" w:rsidRDefault="004277BB" w:rsidP="004277BB">
            <w:pPr>
              <w:pStyle w:val="TableParagraph"/>
              <w:ind w:left="115"/>
            </w:pPr>
            <w:r w:rsidRPr="00FA2626">
              <w:t>Interviewing</w:t>
            </w:r>
          </w:p>
        </w:tc>
        <w:tc>
          <w:tcPr>
            <w:tcW w:w="5421" w:type="dxa"/>
          </w:tcPr>
          <w:p w14:paraId="55255F31" w14:textId="77777777" w:rsidR="00941493" w:rsidRPr="00FA2626" w:rsidRDefault="00941493" w:rsidP="004277BB">
            <w:pPr>
              <w:pStyle w:val="TableParagraph"/>
              <w:ind w:left="115"/>
            </w:pPr>
          </w:p>
          <w:p w14:paraId="1507180E" w14:textId="5796F442" w:rsidR="004277BB" w:rsidRPr="00FA2626" w:rsidRDefault="004277BB" w:rsidP="004277BB">
            <w:pPr>
              <w:pStyle w:val="TableParagraph"/>
              <w:ind w:left="115"/>
            </w:pPr>
            <w:r w:rsidRPr="00FA2626">
              <w:t>For the 100 people being</w:t>
            </w:r>
          </w:p>
          <w:p w14:paraId="4C329E56" w14:textId="77777777" w:rsidR="004277BB" w:rsidRPr="00FA2626" w:rsidRDefault="004277BB" w:rsidP="004277BB">
            <w:pPr>
              <w:pStyle w:val="TableParagraph"/>
              <w:ind w:left="115"/>
            </w:pPr>
            <w:r w:rsidRPr="00FA2626">
              <w:t>trained–are you thinking of one</w:t>
            </w:r>
          </w:p>
          <w:p w14:paraId="4CF12D7F" w14:textId="77777777" w:rsidR="004277BB" w:rsidRPr="00FA2626" w:rsidRDefault="004277BB" w:rsidP="004277BB">
            <w:pPr>
              <w:pStyle w:val="TableParagraph"/>
              <w:ind w:left="115"/>
            </w:pPr>
            <w:r w:rsidRPr="00FA2626">
              <w:t>big room, or cohorts of 25?</w:t>
            </w:r>
          </w:p>
          <w:p w14:paraId="5B6B3C53" w14:textId="77777777" w:rsidR="004277BB" w:rsidRPr="00FA2626" w:rsidRDefault="004277BB" w:rsidP="004277BB">
            <w:pPr>
              <w:pStyle w:val="TableParagraph"/>
              <w:ind w:left="115"/>
            </w:pPr>
            <w:r w:rsidRPr="00FA2626">
              <w:t>Please explain the logistics you</w:t>
            </w:r>
          </w:p>
          <w:p w14:paraId="5881F8A4" w14:textId="3BF6182A" w:rsidR="004277BB" w:rsidRPr="00FA2626" w:rsidRDefault="004277BB" w:rsidP="004277BB">
            <w:pPr>
              <w:pStyle w:val="TableParagraph"/>
              <w:ind w:left="115"/>
            </w:pPr>
            <w:r w:rsidRPr="00FA2626">
              <w:t>have in mind for the training.</w:t>
            </w:r>
          </w:p>
        </w:tc>
        <w:tc>
          <w:tcPr>
            <w:tcW w:w="3960" w:type="dxa"/>
          </w:tcPr>
          <w:p w14:paraId="45B42CCC" w14:textId="77777777" w:rsidR="00941493" w:rsidRPr="00FA2626" w:rsidRDefault="00941493" w:rsidP="004277BB">
            <w:pPr>
              <w:ind w:left="115"/>
              <w:rPr>
                <w:rFonts w:ascii="Arial" w:hAnsi="Arial" w:cs="Arial"/>
                <w:color w:val="000000"/>
                <w:sz w:val="22"/>
                <w:szCs w:val="22"/>
              </w:rPr>
            </w:pPr>
          </w:p>
          <w:p w14:paraId="05BDB9B0" w14:textId="77777777" w:rsidR="00AD7B35" w:rsidRDefault="00AD7B35" w:rsidP="004277BB">
            <w:pPr>
              <w:ind w:left="115"/>
              <w:rPr>
                <w:rFonts w:ascii="Arial" w:hAnsi="Arial" w:cs="Arial"/>
                <w:color w:val="000000"/>
                <w:sz w:val="22"/>
                <w:szCs w:val="22"/>
              </w:rPr>
            </w:pPr>
          </w:p>
          <w:p w14:paraId="68945A6F" w14:textId="62E4FCA9" w:rsidR="004277BB" w:rsidRPr="00FA2626" w:rsidRDefault="00634802" w:rsidP="004277BB">
            <w:pPr>
              <w:ind w:left="115"/>
              <w:rPr>
                <w:rFonts w:ascii="Arial" w:hAnsi="Arial" w:cs="Arial"/>
                <w:color w:val="000000"/>
                <w:sz w:val="22"/>
                <w:szCs w:val="22"/>
              </w:rPr>
            </w:pPr>
            <w:r w:rsidRPr="00FA2626">
              <w:rPr>
                <w:rFonts w:ascii="Arial" w:hAnsi="Arial" w:cs="Arial"/>
                <w:color w:val="000000"/>
                <w:sz w:val="22"/>
                <w:szCs w:val="22"/>
              </w:rPr>
              <w:t>Please see the answer to Questions #15 and #41</w:t>
            </w:r>
            <w:r w:rsidR="00F52B3E">
              <w:rPr>
                <w:rFonts w:ascii="Arial" w:hAnsi="Arial" w:cs="Arial"/>
                <w:color w:val="000000"/>
                <w:sz w:val="22"/>
                <w:szCs w:val="22"/>
              </w:rPr>
              <w:t xml:space="preserve"> for more information</w:t>
            </w:r>
            <w:r w:rsidRPr="00FA2626">
              <w:rPr>
                <w:rFonts w:ascii="Arial" w:hAnsi="Arial" w:cs="Arial"/>
                <w:color w:val="000000"/>
                <w:sz w:val="22"/>
                <w:szCs w:val="22"/>
              </w:rPr>
              <w:t>.</w:t>
            </w:r>
          </w:p>
        </w:tc>
      </w:tr>
      <w:tr w:rsidR="004277BB" w:rsidRPr="00FA2626" w14:paraId="0C319E45" w14:textId="77777777" w:rsidTr="00941493">
        <w:trPr>
          <w:gridAfter w:val="1"/>
          <w:wAfter w:w="10" w:type="dxa"/>
          <w:trHeight w:val="1700"/>
        </w:trPr>
        <w:tc>
          <w:tcPr>
            <w:tcW w:w="1429" w:type="dxa"/>
            <w:vAlign w:val="center"/>
          </w:tcPr>
          <w:p w14:paraId="65D25E8B" w14:textId="2DA7C696" w:rsidR="004277BB" w:rsidRPr="00FA2626" w:rsidRDefault="004277BB" w:rsidP="00941493">
            <w:pPr>
              <w:pStyle w:val="TableParagraph"/>
              <w:ind w:left="115"/>
              <w:jc w:val="center"/>
            </w:pPr>
            <w:r w:rsidRPr="00FA2626">
              <w:t>81</w:t>
            </w:r>
          </w:p>
        </w:tc>
        <w:tc>
          <w:tcPr>
            <w:tcW w:w="1320" w:type="dxa"/>
            <w:vAlign w:val="center"/>
          </w:tcPr>
          <w:p w14:paraId="5281EA23" w14:textId="16033ADA" w:rsidR="004277BB" w:rsidRPr="00FA2626" w:rsidRDefault="004277BB" w:rsidP="00941493">
            <w:pPr>
              <w:pStyle w:val="TableParagraph"/>
              <w:ind w:left="115"/>
              <w:jc w:val="center"/>
            </w:pPr>
            <w:r w:rsidRPr="00FA2626">
              <w:t>13</w:t>
            </w:r>
            <w:r w:rsidR="00941493" w:rsidRPr="00FA2626">
              <w:t xml:space="preserve"> </w:t>
            </w:r>
            <w:r w:rsidRPr="00FA2626">
              <w:t>Attachments</w:t>
            </w:r>
          </w:p>
        </w:tc>
        <w:tc>
          <w:tcPr>
            <w:tcW w:w="1990" w:type="dxa"/>
          </w:tcPr>
          <w:p w14:paraId="00D6CF6B" w14:textId="77777777" w:rsidR="00941493" w:rsidRPr="00FA2626" w:rsidRDefault="00941493" w:rsidP="004277BB">
            <w:pPr>
              <w:pStyle w:val="TableParagraph"/>
              <w:ind w:left="115"/>
            </w:pPr>
          </w:p>
          <w:p w14:paraId="6B97C193" w14:textId="2C277596" w:rsidR="004277BB" w:rsidRPr="00FA2626" w:rsidRDefault="004277BB" w:rsidP="004277BB">
            <w:pPr>
              <w:pStyle w:val="TableParagraph"/>
              <w:ind w:left="115"/>
            </w:pPr>
            <w:r w:rsidRPr="00FA2626">
              <w:t>CORPORATE</w:t>
            </w:r>
          </w:p>
          <w:p w14:paraId="37EA103A" w14:textId="77777777" w:rsidR="004277BB" w:rsidRPr="00FA2626" w:rsidRDefault="004277BB" w:rsidP="004277BB">
            <w:pPr>
              <w:pStyle w:val="TableParagraph"/>
              <w:ind w:left="115"/>
            </w:pPr>
            <w:r w:rsidRPr="00FA2626">
              <w:t>ACKNOWLEDGEMENT</w:t>
            </w:r>
          </w:p>
          <w:p w14:paraId="297D433C" w14:textId="77777777" w:rsidR="004277BB" w:rsidRPr="00FA2626" w:rsidRDefault="004277BB" w:rsidP="004277BB">
            <w:pPr>
              <w:pStyle w:val="TableParagraph"/>
              <w:ind w:left="115"/>
            </w:pPr>
            <w:r w:rsidRPr="00FA2626">
              <w:t>PARTNERSHIP</w:t>
            </w:r>
          </w:p>
          <w:p w14:paraId="4589172F" w14:textId="77777777" w:rsidR="004277BB" w:rsidRPr="00FA2626" w:rsidRDefault="004277BB" w:rsidP="004277BB">
            <w:pPr>
              <w:pStyle w:val="TableParagraph"/>
              <w:ind w:left="115"/>
            </w:pPr>
            <w:r w:rsidRPr="00FA2626">
              <w:t>ACKNOWLEDGEMENT</w:t>
            </w:r>
          </w:p>
          <w:p w14:paraId="374B3D5E" w14:textId="77777777" w:rsidR="004277BB" w:rsidRPr="00FA2626" w:rsidRDefault="004277BB" w:rsidP="004277BB">
            <w:pPr>
              <w:pStyle w:val="TableParagraph"/>
              <w:ind w:left="115"/>
            </w:pPr>
            <w:r w:rsidRPr="00FA2626">
              <w:t>INDIVIDUAL</w:t>
            </w:r>
          </w:p>
          <w:p w14:paraId="65B22040" w14:textId="77777777" w:rsidR="004277BB" w:rsidRPr="00FA2626" w:rsidRDefault="004277BB" w:rsidP="004277BB">
            <w:pPr>
              <w:pStyle w:val="TableParagraph"/>
              <w:ind w:left="115"/>
            </w:pPr>
            <w:r w:rsidRPr="00FA2626">
              <w:t>ACKNOWLEDGEMENT</w:t>
            </w:r>
          </w:p>
          <w:p w14:paraId="5D003347" w14:textId="5C7E0A13" w:rsidR="00941493" w:rsidRPr="00FA2626" w:rsidRDefault="00941493" w:rsidP="004277BB">
            <w:pPr>
              <w:pStyle w:val="TableParagraph"/>
              <w:ind w:left="115"/>
            </w:pPr>
          </w:p>
        </w:tc>
        <w:tc>
          <w:tcPr>
            <w:tcW w:w="5421" w:type="dxa"/>
          </w:tcPr>
          <w:p w14:paraId="02C30229" w14:textId="77777777" w:rsidR="00941493" w:rsidRPr="00FA2626" w:rsidRDefault="00941493" w:rsidP="004277BB">
            <w:pPr>
              <w:pStyle w:val="TableParagraph"/>
              <w:ind w:left="115"/>
            </w:pPr>
          </w:p>
          <w:p w14:paraId="4C33A3FC" w14:textId="7D8C19B4" w:rsidR="004277BB" w:rsidRPr="00FA2626" w:rsidRDefault="004277BB" w:rsidP="004277BB">
            <w:pPr>
              <w:pStyle w:val="TableParagraph"/>
              <w:ind w:left="115"/>
            </w:pPr>
            <w:r w:rsidRPr="00FA2626">
              <w:t>Is this the only page that needs</w:t>
            </w:r>
          </w:p>
          <w:p w14:paraId="6BBC2094" w14:textId="7426E551" w:rsidR="004277BB" w:rsidRPr="00FA2626" w:rsidRDefault="004277BB" w:rsidP="004277BB">
            <w:pPr>
              <w:pStyle w:val="TableParagraph"/>
              <w:ind w:left="115"/>
            </w:pPr>
            <w:r w:rsidRPr="00FA2626">
              <w:t>to be notarized?</w:t>
            </w:r>
          </w:p>
        </w:tc>
        <w:tc>
          <w:tcPr>
            <w:tcW w:w="3960" w:type="dxa"/>
          </w:tcPr>
          <w:p w14:paraId="5C83703D" w14:textId="77777777" w:rsidR="00941493" w:rsidRPr="00FA2626" w:rsidRDefault="00941493" w:rsidP="004277BB">
            <w:pPr>
              <w:pStyle w:val="TableParagraph"/>
              <w:ind w:left="115"/>
            </w:pPr>
          </w:p>
          <w:p w14:paraId="70BFB435" w14:textId="0E368470" w:rsidR="004277BB" w:rsidRPr="00FA2626" w:rsidRDefault="004277BB" w:rsidP="004277BB">
            <w:pPr>
              <w:pStyle w:val="TableParagraph"/>
              <w:ind w:left="115"/>
            </w:pPr>
            <w:r w:rsidRPr="00FA2626">
              <w:t>Yes, the Corporate Acknowledgement Form is the only page that must be notarized.</w:t>
            </w:r>
          </w:p>
        </w:tc>
      </w:tr>
      <w:tr w:rsidR="004277BB" w:rsidRPr="00FA2626" w14:paraId="4CD0DC93" w14:textId="77777777" w:rsidTr="00941493">
        <w:trPr>
          <w:gridAfter w:val="1"/>
          <w:wAfter w:w="10" w:type="dxa"/>
          <w:trHeight w:val="1700"/>
        </w:trPr>
        <w:tc>
          <w:tcPr>
            <w:tcW w:w="1429" w:type="dxa"/>
            <w:vAlign w:val="center"/>
          </w:tcPr>
          <w:p w14:paraId="66917B7B" w14:textId="25388996" w:rsidR="004277BB" w:rsidRPr="00FA2626" w:rsidRDefault="004277BB" w:rsidP="00941493">
            <w:pPr>
              <w:pStyle w:val="TableParagraph"/>
              <w:ind w:left="115"/>
              <w:jc w:val="center"/>
            </w:pPr>
            <w:r w:rsidRPr="00FA2626">
              <w:t>82</w:t>
            </w:r>
          </w:p>
        </w:tc>
        <w:tc>
          <w:tcPr>
            <w:tcW w:w="1320" w:type="dxa"/>
            <w:vAlign w:val="center"/>
          </w:tcPr>
          <w:p w14:paraId="763B0349" w14:textId="5EDFBA84" w:rsidR="004277BB" w:rsidRPr="00FA2626" w:rsidRDefault="004277BB" w:rsidP="00941493">
            <w:pPr>
              <w:pStyle w:val="TableParagraph"/>
              <w:ind w:left="115"/>
              <w:jc w:val="center"/>
            </w:pPr>
            <w:r w:rsidRPr="00FA2626">
              <w:t>15-16</w:t>
            </w:r>
          </w:p>
        </w:tc>
        <w:tc>
          <w:tcPr>
            <w:tcW w:w="1990" w:type="dxa"/>
          </w:tcPr>
          <w:p w14:paraId="75E58209" w14:textId="77777777" w:rsidR="00941493" w:rsidRPr="00FA2626" w:rsidRDefault="00941493" w:rsidP="004277BB">
            <w:pPr>
              <w:pStyle w:val="TableParagraph"/>
              <w:ind w:left="115"/>
            </w:pPr>
          </w:p>
          <w:p w14:paraId="252F0233" w14:textId="3975C3CE" w:rsidR="004277BB" w:rsidRPr="00FA2626" w:rsidRDefault="004277BB" w:rsidP="004277BB">
            <w:pPr>
              <w:pStyle w:val="TableParagraph"/>
              <w:ind w:left="115"/>
            </w:pPr>
            <w:r w:rsidRPr="00FA2626">
              <w:t>Deliverable 5: Virtual</w:t>
            </w:r>
          </w:p>
          <w:p w14:paraId="1774123B" w14:textId="77777777" w:rsidR="004277BB" w:rsidRPr="00FA2626" w:rsidRDefault="004277BB" w:rsidP="004277BB">
            <w:pPr>
              <w:pStyle w:val="TableParagraph"/>
              <w:ind w:left="115"/>
            </w:pPr>
            <w:r w:rsidRPr="00FA2626">
              <w:t>Motivational Interviewing</w:t>
            </w:r>
          </w:p>
          <w:p w14:paraId="50F9ED0C" w14:textId="5A8943B1" w:rsidR="004277BB" w:rsidRPr="00FA2626" w:rsidRDefault="004277BB" w:rsidP="00AD7B35">
            <w:pPr>
              <w:pStyle w:val="TableParagraph"/>
              <w:spacing w:after="120"/>
              <w:ind w:left="115"/>
            </w:pPr>
            <w:r w:rsidRPr="00FA2626">
              <w:t>Champion Program</w:t>
            </w:r>
          </w:p>
        </w:tc>
        <w:tc>
          <w:tcPr>
            <w:tcW w:w="5421" w:type="dxa"/>
          </w:tcPr>
          <w:p w14:paraId="0F28CC9C" w14:textId="77777777" w:rsidR="00941493" w:rsidRPr="00FA2626" w:rsidRDefault="00941493" w:rsidP="004277BB">
            <w:pPr>
              <w:pStyle w:val="TableParagraph"/>
              <w:ind w:left="115"/>
            </w:pPr>
          </w:p>
          <w:p w14:paraId="34B1DABB" w14:textId="00BA8910" w:rsidR="004277BB" w:rsidRPr="00FA2626" w:rsidRDefault="004277BB" w:rsidP="004277BB">
            <w:pPr>
              <w:pStyle w:val="TableParagraph"/>
              <w:ind w:left="115"/>
            </w:pPr>
            <w:r w:rsidRPr="00FA2626">
              <w:t>How do you imagine fidelity and</w:t>
            </w:r>
          </w:p>
          <w:p w14:paraId="26210722" w14:textId="77777777" w:rsidR="004277BB" w:rsidRPr="00FA2626" w:rsidRDefault="004277BB" w:rsidP="004277BB">
            <w:pPr>
              <w:pStyle w:val="TableParagraph"/>
              <w:ind w:left="115"/>
            </w:pPr>
            <w:r w:rsidRPr="00FA2626">
              <w:t>integrity to MI after the RFP has</w:t>
            </w:r>
          </w:p>
          <w:p w14:paraId="1F07C3FF" w14:textId="5C1B7CF7" w:rsidR="004277BB" w:rsidRPr="00FA2626" w:rsidRDefault="004277BB" w:rsidP="004277BB">
            <w:pPr>
              <w:pStyle w:val="TableParagraph"/>
              <w:ind w:left="115"/>
            </w:pPr>
            <w:r w:rsidRPr="00FA2626">
              <w:t>been completed?</w:t>
            </w:r>
          </w:p>
        </w:tc>
        <w:tc>
          <w:tcPr>
            <w:tcW w:w="3960" w:type="dxa"/>
          </w:tcPr>
          <w:p w14:paraId="0B542449" w14:textId="77777777" w:rsidR="00941493" w:rsidRPr="00FA2626" w:rsidRDefault="00941493" w:rsidP="004277BB">
            <w:pPr>
              <w:ind w:left="115"/>
              <w:rPr>
                <w:rFonts w:ascii="Arial" w:hAnsi="Arial" w:cs="Arial"/>
                <w:color w:val="000000"/>
                <w:sz w:val="22"/>
                <w:szCs w:val="22"/>
              </w:rPr>
            </w:pPr>
          </w:p>
          <w:p w14:paraId="76FAE79B" w14:textId="2B3E2D14" w:rsidR="004277BB" w:rsidRPr="00FA2626" w:rsidRDefault="004277BB" w:rsidP="004277BB">
            <w:pPr>
              <w:ind w:left="115"/>
              <w:rPr>
                <w:rFonts w:ascii="Arial" w:hAnsi="Arial" w:cs="Arial"/>
                <w:color w:val="000000"/>
                <w:sz w:val="22"/>
                <w:szCs w:val="22"/>
              </w:rPr>
            </w:pPr>
            <w:r w:rsidRPr="00FA2626">
              <w:rPr>
                <w:rFonts w:ascii="Arial" w:hAnsi="Arial" w:cs="Arial"/>
                <w:color w:val="000000"/>
                <w:sz w:val="22"/>
                <w:szCs w:val="22"/>
              </w:rPr>
              <w:t>Sustainability should be supported through Champion development and internal coaching capacity.</w:t>
            </w:r>
          </w:p>
        </w:tc>
      </w:tr>
    </w:tbl>
    <w:p w14:paraId="3F3BE4AC" w14:textId="77777777" w:rsidR="00B82ECC" w:rsidRPr="00FA2626" w:rsidRDefault="00B82ECC" w:rsidP="004277BB">
      <w:pPr>
        <w:pStyle w:val="BodyText"/>
        <w:spacing w:before="88"/>
        <w:ind w:left="115"/>
        <w:rPr>
          <w:sz w:val="22"/>
          <w:szCs w:val="22"/>
        </w:rPr>
      </w:pPr>
    </w:p>
    <w:p w14:paraId="4AB2645C" w14:textId="77777777" w:rsidR="00974B1B" w:rsidRPr="00FA2626" w:rsidRDefault="00974B1B" w:rsidP="004277BB">
      <w:pPr>
        <w:pStyle w:val="BodyText"/>
        <w:spacing w:before="88"/>
        <w:ind w:left="115"/>
        <w:rPr>
          <w:sz w:val="22"/>
          <w:szCs w:val="22"/>
        </w:rPr>
      </w:pPr>
    </w:p>
    <w:tbl>
      <w:tblPr>
        <w:tblpPr w:leftFromText="180" w:rightFromText="180" w:vertAnchor="text" w:horzAnchor="margin" w:tblpY="44"/>
        <w:tblW w:w="14120" w:type="dxa"/>
        <w:tblBorders>
          <w:top w:val="single" w:sz="4" w:space="0" w:color="auto"/>
          <w:left w:val="single" w:sz="8" w:space="0" w:color="000000"/>
          <w:bottom w:val="single" w:sz="4" w:space="0" w:color="000000"/>
          <w:right w:val="single" w:sz="8"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429"/>
        <w:gridCol w:w="1320"/>
        <w:gridCol w:w="1990"/>
        <w:gridCol w:w="5421"/>
        <w:gridCol w:w="3950"/>
      </w:tblGrid>
      <w:tr w:rsidR="004277BB" w:rsidRPr="00FA2626" w14:paraId="4773FEEB" w14:textId="77777777" w:rsidTr="00941493">
        <w:trPr>
          <w:gridBefore w:val="1"/>
          <w:wBefore w:w="10" w:type="dxa"/>
          <w:trHeight w:val="1700"/>
        </w:trPr>
        <w:tc>
          <w:tcPr>
            <w:tcW w:w="1429" w:type="dxa"/>
            <w:vAlign w:val="center"/>
          </w:tcPr>
          <w:p w14:paraId="3FDD7EAB" w14:textId="77777777" w:rsidR="00BB689A" w:rsidRDefault="00BB689A" w:rsidP="00941493">
            <w:pPr>
              <w:pStyle w:val="TableParagraph"/>
              <w:ind w:left="115"/>
              <w:jc w:val="center"/>
            </w:pPr>
          </w:p>
          <w:p w14:paraId="4DCCFEA4" w14:textId="0D563936" w:rsidR="004277BB" w:rsidRPr="00FA2626" w:rsidRDefault="004277BB" w:rsidP="00941493">
            <w:pPr>
              <w:pStyle w:val="TableParagraph"/>
              <w:ind w:left="115"/>
              <w:jc w:val="center"/>
            </w:pPr>
            <w:r w:rsidRPr="00FA2626">
              <w:t>83</w:t>
            </w:r>
          </w:p>
        </w:tc>
        <w:tc>
          <w:tcPr>
            <w:tcW w:w="1320" w:type="dxa"/>
            <w:vAlign w:val="center"/>
          </w:tcPr>
          <w:p w14:paraId="2D22A3EB" w14:textId="77777777" w:rsidR="00BB689A" w:rsidRDefault="00BB689A" w:rsidP="00941493">
            <w:pPr>
              <w:pStyle w:val="TableParagraph"/>
              <w:ind w:left="115"/>
              <w:jc w:val="center"/>
            </w:pPr>
          </w:p>
          <w:p w14:paraId="4C51B969" w14:textId="7AC33058" w:rsidR="004277BB" w:rsidRPr="00FA2626" w:rsidRDefault="004277BB" w:rsidP="00941493">
            <w:pPr>
              <w:pStyle w:val="TableParagraph"/>
              <w:ind w:left="115"/>
              <w:jc w:val="center"/>
            </w:pPr>
            <w:r w:rsidRPr="00FA2626">
              <w:t>13</w:t>
            </w:r>
          </w:p>
        </w:tc>
        <w:tc>
          <w:tcPr>
            <w:tcW w:w="1990" w:type="dxa"/>
          </w:tcPr>
          <w:p w14:paraId="5353823F" w14:textId="77777777" w:rsidR="00941493" w:rsidRPr="00FA2626" w:rsidRDefault="00941493" w:rsidP="004277BB">
            <w:pPr>
              <w:pStyle w:val="TableParagraph"/>
              <w:ind w:left="115"/>
            </w:pPr>
          </w:p>
          <w:p w14:paraId="2E951F37" w14:textId="77777777" w:rsidR="00FA2626" w:rsidRPr="00FA2626" w:rsidRDefault="00FA2626" w:rsidP="004277BB">
            <w:pPr>
              <w:pStyle w:val="TableParagraph"/>
              <w:ind w:left="115"/>
            </w:pPr>
          </w:p>
          <w:p w14:paraId="5F26BCBC" w14:textId="77777777" w:rsidR="00FA2626" w:rsidRPr="00FA2626" w:rsidRDefault="00FA2626" w:rsidP="004277BB">
            <w:pPr>
              <w:pStyle w:val="TableParagraph"/>
              <w:ind w:left="115"/>
            </w:pPr>
          </w:p>
          <w:p w14:paraId="25B6307D" w14:textId="77777777" w:rsidR="00FA2626" w:rsidRPr="00FA2626" w:rsidRDefault="00FA2626" w:rsidP="004277BB">
            <w:pPr>
              <w:pStyle w:val="TableParagraph"/>
              <w:ind w:left="115"/>
            </w:pPr>
          </w:p>
          <w:p w14:paraId="077DA8D9" w14:textId="77777777" w:rsidR="00BB689A" w:rsidRDefault="00BB689A" w:rsidP="004277BB">
            <w:pPr>
              <w:pStyle w:val="TableParagraph"/>
              <w:ind w:left="115"/>
            </w:pPr>
          </w:p>
          <w:p w14:paraId="14FB64FD" w14:textId="248117E0" w:rsidR="004277BB" w:rsidRPr="00FA2626" w:rsidRDefault="004277BB" w:rsidP="004277BB">
            <w:pPr>
              <w:pStyle w:val="TableParagraph"/>
              <w:ind w:left="115"/>
            </w:pPr>
            <w:r w:rsidRPr="00FA2626">
              <w:t>3.2 – Deliverable 2</w:t>
            </w:r>
          </w:p>
          <w:p w14:paraId="0B5E0386" w14:textId="77777777" w:rsidR="004277BB" w:rsidRPr="00FA2626" w:rsidRDefault="004277BB" w:rsidP="004277BB">
            <w:pPr>
              <w:ind w:left="115"/>
              <w:rPr>
                <w:rFonts w:ascii="Arial" w:hAnsi="Arial" w:cs="Arial"/>
                <w:sz w:val="22"/>
                <w:szCs w:val="22"/>
              </w:rPr>
            </w:pPr>
          </w:p>
          <w:p w14:paraId="30B9D557" w14:textId="77777777" w:rsidR="004277BB" w:rsidRPr="00FA2626" w:rsidRDefault="004277BB" w:rsidP="004277BB">
            <w:pPr>
              <w:ind w:left="115" w:firstLine="720"/>
              <w:rPr>
                <w:rFonts w:ascii="Arial" w:hAnsi="Arial" w:cs="Arial"/>
                <w:sz w:val="22"/>
                <w:szCs w:val="22"/>
              </w:rPr>
            </w:pPr>
          </w:p>
        </w:tc>
        <w:tc>
          <w:tcPr>
            <w:tcW w:w="5421" w:type="dxa"/>
          </w:tcPr>
          <w:p w14:paraId="48FA887C" w14:textId="77777777" w:rsidR="00941493" w:rsidRPr="00FA2626" w:rsidRDefault="00941493" w:rsidP="00941493">
            <w:pPr>
              <w:pStyle w:val="TableParagraph"/>
            </w:pPr>
          </w:p>
          <w:p w14:paraId="0CCFCB48" w14:textId="21E428B6" w:rsidR="004277BB" w:rsidRPr="00FA2626" w:rsidRDefault="004277BB" w:rsidP="004277BB">
            <w:pPr>
              <w:pStyle w:val="TableParagraph"/>
              <w:ind w:left="115"/>
            </w:pPr>
            <w:r w:rsidRPr="00FA2626">
              <w:t>Is DCJS open to considering alternative approaches to training delivery?</w:t>
            </w:r>
          </w:p>
          <w:p w14:paraId="1AB650AC" w14:textId="77777777" w:rsidR="004277BB" w:rsidRPr="00FA2626" w:rsidRDefault="004277BB" w:rsidP="004277BB">
            <w:pPr>
              <w:pStyle w:val="TableParagraph"/>
              <w:ind w:left="115"/>
            </w:pPr>
            <w:r w:rsidRPr="00FA2626">
              <w:t>a. If so, would DCJS consider capping the class size at 25 (instead of 100)</w:t>
            </w:r>
          </w:p>
          <w:p w14:paraId="5F418452" w14:textId="77777777" w:rsidR="004277BB" w:rsidRPr="00FA2626" w:rsidRDefault="004277BB" w:rsidP="004277BB">
            <w:pPr>
              <w:pStyle w:val="TableParagraph"/>
              <w:ind w:left="115"/>
            </w:pPr>
            <w:r w:rsidRPr="00FA2626">
              <w:t>in order to improve the efficacy of training?</w:t>
            </w:r>
          </w:p>
          <w:p w14:paraId="6F7E25C9" w14:textId="77777777" w:rsidR="004277BB" w:rsidRPr="00FA2626" w:rsidRDefault="004277BB" w:rsidP="004277BB">
            <w:pPr>
              <w:pStyle w:val="TableParagraph"/>
              <w:ind w:left="115"/>
            </w:pPr>
            <w:r w:rsidRPr="00FA2626">
              <w:t>b. Would DCJS consider allowing for virtual training if the group sized is</w:t>
            </w:r>
          </w:p>
          <w:p w14:paraId="7F9EE230" w14:textId="557C94B7" w:rsidR="004277BB" w:rsidRPr="00FA2626" w:rsidRDefault="004277BB" w:rsidP="004277BB">
            <w:pPr>
              <w:pStyle w:val="TableParagraph"/>
              <w:ind w:left="115"/>
            </w:pPr>
            <w:r w:rsidRPr="00FA2626">
              <w:t>capped?</w:t>
            </w:r>
          </w:p>
          <w:p w14:paraId="1E10CCD2" w14:textId="0D5850D0" w:rsidR="004277BB" w:rsidRPr="00FA2626" w:rsidRDefault="004277BB" w:rsidP="004277BB">
            <w:pPr>
              <w:tabs>
                <w:tab w:val="left" w:pos="1740"/>
              </w:tabs>
              <w:ind w:left="115"/>
              <w:rPr>
                <w:rFonts w:ascii="Arial" w:hAnsi="Arial" w:cs="Arial"/>
                <w:sz w:val="22"/>
                <w:szCs w:val="22"/>
              </w:rPr>
            </w:pPr>
            <w:r w:rsidRPr="00FA2626">
              <w:rPr>
                <w:rFonts w:ascii="Arial" w:hAnsi="Arial" w:cs="Arial"/>
                <w:sz w:val="22"/>
                <w:szCs w:val="22"/>
              </w:rPr>
              <w:tab/>
            </w:r>
          </w:p>
        </w:tc>
        <w:tc>
          <w:tcPr>
            <w:tcW w:w="3950" w:type="dxa"/>
          </w:tcPr>
          <w:p w14:paraId="193497CD" w14:textId="10764F02" w:rsidR="00A24B9C" w:rsidRPr="00FA2626" w:rsidRDefault="00A24B9C" w:rsidP="00A24B9C">
            <w:pPr>
              <w:pStyle w:val="TableParagraph"/>
              <w:numPr>
                <w:ilvl w:val="0"/>
                <w:numId w:val="5"/>
              </w:numPr>
              <w:ind w:left="115"/>
            </w:pPr>
          </w:p>
          <w:p w14:paraId="5B928D8F" w14:textId="13B69BB8" w:rsidR="00A24B9C" w:rsidRPr="00FA2626" w:rsidRDefault="00A24B9C" w:rsidP="00A24B9C">
            <w:pPr>
              <w:pStyle w:val="TableParagraph"/>
              <w:numPr>
                <w:ilvl w:val="0"/>
                <w:numId w:val="5"/>
              </w:numPr>
              <w:ind w:left="115"/>
            </w:pPr>
            <w:r w:rsidRPr="00FA2626">
              <w:t>DCJS is not open to considering alternative approaches to training delivery.</w:t>
            </w:r>
          </w:p>
        </w:tc>
      </w:tr>
      <w:tr w:rsidR="004277BB" w:rsidRPr="00FA2626" w14:paraId="5D458A52" w14:textId="77777777" w:rsidTr="00FA2626">
        <w:trPr>
          <w:trHeight w:val="1700"/>
        </w:trPr>
        <w:tc>
          <w:tcPr>
            <w:tcW w:w="1439" w:type="dxa"/>
            <w:gridSpan w:val="2"/>
            <w:vAlign w:val="center"/>
          </w:tcPr>
          <w:p w14:paraId="480756C3" w14:textId="36D5B272" w:rsidR="004277BB" w:rsidRPr="00FA2626" w:rsidRDefault="004277BB" w:rsidP="00941493">
            <w:pPr>
              <w:pStyle w:val="TableParagraph"/>
              <w:ind w:left="115"/>
              <w:jc w:val="center"/>
            </w:pPr>
            <w:r w:rsidRPr="00FA2626">
              <w:t>84</w:t>
            </w:r>
          </w:p>
        </w:tc>
        <w:tc>
          <w:tcPr>
            <w:tcW w:w="1320" w:type="dxa"/>
            <w:vAlign w:val="center"/>
          </w:tcPr>
          <w:p w14:paraId="5C984510" w14:textId="77DA317F" w:rsidR="004277BB" w:rsidRPr="00FA2626" w:rsidRDefault="004277BB" w:rsidP="00FA2626">
            <w:pPr>
              <w:pStyle w:val="TableParagraph"/>
              <w:ind w:left="115"/>
              <w:jc w:val="center"/>
            </w:pPr>
            <w:r w:rsidRPr="00FA2626">
              <w:t>N/A</w:t>
            </w:r>
          </w:p>
        </w:tc>
        <w:tc>
          <w:tcPr>
            <w:tcW w:w="1990" w:type="dxa"/>
            <w:vAlign w:val="center"/>
          </w:tcPr>
          <w:p w14:paraId="1FC9A9BE" w14:textId="77777777" w:rsidR="00941493" w:rsidRPr="00FA2626" w:rsidRDefault="00941493" w:rsidP="00FA2626">
            <w:pPr>
              <w:ind w:left="115"/>
              <w:jc w:val="center"/>
              <w:rPr>
                <w:rFonts w:ascii="Arial" w:hAnsi="Arial" w:cs="Arial"/>
                <w:sz w:val="22"/>
                <w:szCs w:val="22"/>
              </w:rPr>
            </w:pPr>
          </w:p>
          <w:p w14:paraId="3A81C88F" w14:textId="7758CB6D" w:rsidR="004277BB" w:rsidRPr="00FA2626" w:rsidRDefault="00BB689A" w:rsidP="00BB689A">
            <w:pPr>
              <w:rPr>
                <w:rFonts w:ascii="Arial" w:hAnsi="Arial" w:cs="Arial"/>
                <w:sz w:val="22"/>
                <w:szCs w:val="22"/>
              </w:rPr>
            </w:pPr>
            <w:r>
              <w:rPr>
                <w:rFonts w:ascii="Arial" w:hAnsi="Arial" w:cs="Arial"/>
                <w:sz w:val="22"/>
                <w:szCs w:val="22"/>
              </w:rPr>
              <w:t xml:space="preserve">            </w:t>
            </w:r>
            <w:r w:rsidR="004277BB" w:rsidRPr="00FA2626">
              <w:rPr>
                <w:rFonts w:ascii="Arial" w:hAnsi="Arial" w:cs="Arial"/>
                <w:sz w:val="22"/>
                <w:szCs w:val="22"/>
              </w:rPr>
              <w:t>N/A</w:t>
            </w:r>
          </w:p>
          <w:p w14:paraId="1FF7EB98" w14:textId="77777777" w:rsidR="004277BB" w:rsidRPr="00FA2626" w:rsidRDefault="004277BB" w:rsidP="00FA2626">
            <w:pPr>
              <w:ind w:left="115" w:firstLine="720"/>
              <w:jc w:val="center"/>
              <w:rPr>
                <w:rFonts w:ascii="Arial" w:hAnsi="Arial" w:cs="Arial"/>
                <w:sz w:val="22"/>
                <w:szCs w:val="22"/>
              </w:rPr>
            </w:pPr>
          </w:p>
        </w:tc>
        <w:tc>
          <w:tcPr>
            <w:tcW w:w="5421" w:type="dxa"/>
          </w:tcPr>
          <w:p w14:paraId="05023E4E" w14:textId="77777777" w:rsidR="00941493" w:rsidRPr="00FA2626" w:rsidRDefault="00941493" w:rsidP="004277BB">
            <w:pPr>
              <w:pStyle w:val="TableParagraph"/>
              <w:ind w:left="115"/>
            </w:pPr>
          </w:p>
          <w:p w14:paraId="0C272F32" w14:textId="16819A1E" w:rsidR="004277BB" w:rsidRPr="00FA2626" w:rsidRDefault="004277BB" w:rsidP="004277BB">
            <w:pPr>
              <w:pStyle w:val="TableParagraph"/>
              <w:ind w:left="115"/>
            </w:pPr>
            <w:r w:rsidRPr="00FA2626">
              <w:t>Is there an established budget for this scope of work?</w:t>
            </w:r>
          </w:p>
        </w:tc>
        <w:tc>
          <w:tcPr>
            <w:tcW w:w="3950" w:type="dxa"/>
          </w:tcPr>
          <w:p w14:paraId="68291A6B" w14:textId="77777777" w:rsidR="00941493" w:rsidRPr="00FA2626" w:rsidRDefault="00941493" w:rsidP="004277BB">
            <w:pPr>
              <w:pStyle w:val="TableParagraph"/>
              <w:ind w:left="115"/>
            </w:pPr>
          </w:p>
          <w:p w14:paraId="17A9A064" w14:textId="6FFB216B" w:rsidR="004277BB" w:rsidRPr="00FA2626" w:rsidRDefault="004277BB" w:rsidP="004277BB">
            <w:pPr>
              <w:pStyle w:val="TableParagraph"/>
              <w:ind w:left="115"/>
            </w:pPr>
            <w:r w:rsidRPr="00FA2626">
              <w:t>There is no established budget for the Scope of Work</w:t>
            </w:r>
            <w:r w:rsidR="00F52B3E">
              <w:t>.</w:t>
            </w:r>
          </w:p>
          <w:p w14:paraId="16154499" w14:textId="7E490920" w:rsidR="00A24B9C" w:rsidRPr="00FA2626" w:rsidRDefault="00A24B9C" w:rsidP="004277BB">
            <w:pPr>
              <w:pStyle w:val="TableParagraph"/>
              <w:ind w:left="115"/>
            </w:pPr>
            <w:r w:rsidRPr="00FA2626">
              <w:t>Please see the answer to Question #2</w:t>
            </w:r>
            <w:r w:rsidR="00F52B3E">
              <w:t xml:space="preserve"> for more information</w:t>
            </w:r>
            <w:r w:rsidRPr="00FA2626">
              <w:t xml:space="preserve">. </w:t>
            </w:r>
          </w:p>
        </w:tc>
      </w:tr>
      <w:tr w:rsidR="00044E1E" w:rsidRPr="00FA2626" w14:paraId="08411C20" w14:textId="77777777" w:rsidTr="00941493">
        <w:trPr>
          <w:trHeight w:val="1700"/>
        </w:trPr>
        <w:tc>
          <w:tcPr>
            <w:tcW w:w="1439" w:type="dxa"/>
            <w:gridSpan w:val="2"/>
            <w:vAlign w:val="center"/>
          </w:tcPr>
          <w:p w14:paraId="4D8293E1" w14:textId="0A1ADF68" w:rsidR="00044E1E" w:rsidRPr="00FA2626" w:rsidRDefault="00044E1E" w:rsidP="00941493">
            <w:pPr>
              <w:pStyle w:val="TableParagraph"/>
              <w:ind w:left="115"/>
              <w:jc w:val="center"/>
            </w:pPr>
            <w:r w:rsidRPr="00FA2626">
              <w:t>85</w:t>
            </w:r>
          </w:p>
        </w:tc>
        <w:tc>
          <w:tcPr>
            <w:tcW w:w="1320" w:type="dxa"/>
            <w:vAlign w:val="center"/>
          </w:tcPr>
          <w:p w14:paraId="256FEA45" w14:textId="6043D17D" w:rsidR="00044E1E" w:rsidRPr="00FA2626" w:rsidRDefault="00044E1E" w:rsidP="00941493">
            <w:pPr>
              <w:pStyle w:val="TableParagraph"/>
              <w:ind w:left="115"/>
              <w:jc w:val="center"/>
            </w:pPr>
            <w:r w:rsidRPr="00FA2626">
              <w:t>22-23</w:t>
            </w:r>
          </w:p>
        </w:tc>
        <w:tc>
          <w:tcPr>
            <w:tcW w:w="1990" w:type="dxa"/>
          </w:tcPr>
          <w:p w14:paraId="66CB829B" w14:textId="77777777" w:rsidR="00044E1E" w:rsidRPr="00FA2626" w:rsidRDefault="00044E1E" w:rsidP="004277BB">
            <w:pPr>
              <w:ind w:left="115"/>
              <w:rPr>
                <w:rFonts w:ascii="Arial" w:hAnsi="Arial" w:cs="Arial"/>
                <w:sz w:val="22"/>
                <w:szCs w:val="22"/>
              </w:rPr>
            </w:pPr>
          </w:p>
          <w:p w14:paraId="15A4B796" w14:textId="77777777" w:rsidR="00044E1E" w:rsidRPr="00FA2626" w:rsidRDefault="00044E1E" w:rsidP="004277BB">
            <w:pPr>
              <w:ind w:left="115"/>
              <w:rPr>
                <w:rFonts w:ascii="Arial" w:hAnsi="Arial" w:cs="Arial"/>
                <w:sz w:val="22"/>
                <w:szCs w:val="22"/>
              </w:rPr>
            </w:pPr>
          </w:p>
          <w:p w14:paraId="51021A06" w14:textId="77777777" w:rsidR="00044E1E" w:rsidRPr="00FA2626" w:rsidRDefault="00044E1E" w:rsidP="004277BB">
            <w:pPr>
              <w:ind w:left="115"/>
              <w:rPr>
                <w:rFonts w:ascii="Arial" w:hAnsi="Arial" w:cs="Arial"/>
                <w:sz w:val="22"/>
                <w:szCs w:val="22"/>
              </w:rPr>
            </w:pPr>
          </w:p>
          <w:p w14:paraId="16203967" w14:textId="77777777" w:rsidR="005A6B36" w:rsidRPr="00FA2626" w:rsidRDefault="005A6B36" w:rsidP="004277BB">
            <w:pPr>
              <w:ind w:left="115"/>
              <w:rPr>
                <w:rFonts w:ascii="Arial" w:hAnsi="Arial" w:cs="Arial"/>
                <w:sz w:val="22"/>
                <w:szCs w:val="22"/>
              </w:rPr>
            </w:pPr>
          </w:p>
          <w:p w14:paraId="79775928" w14:textId="77777777" w:rsidR="005A6B36" w:rsidRPr="00FA2626" w:rsidRDefault="005A6B36" w:rsidP="004277BB">
            <w:pPr>
              <w:ind w:left="115"/>
              <w:rPr>
                <w:rFonts w:ascii="Arial" w:hAnsi="Arial" w:cs="Arial"/>
                <w:sz w:val="22"/>
                <w:szCs w:val="22"/>
              </w:rPr>
            </w:pPr>
          </w:p>
          <w:p w14:paraId="2E7204B9" w14:textId="77777777" w:rsidR="005A6B36" w:rsidRPr="00FA2626" w:rsidRDefault="005A6B36" w:rsidP="004277BB">
            <w:pPr>
              <w:ind w:left="115"/>
              <w:rPr>
                <w:rFonts w:ascii="Arial" w:hAnsi="Arial" w:cs="Arial"/>
                <w:sz w:val="22"/>
                <w:szCs w:val="22"/>
              </w:rPr>
            </w:pPr>
          </w:p>
          <w:p w14:paraId="3A8A8A12" w14:textId="77777777" w:rsidR="00FA2626" w:rsidRPr="00FA2626" w:rsidRDefault="00FA2626" w:rsidP="00A24B9C">
            <w:pPr>
              <w:ind w:left="115"/>
              <w:jc w:val="center"/>
              <w:rPr>
                <w:rFonts w:ascii="Arial" w:hAnsi="Arial" w:cs="Arial"/>
                <w:sz w:val="22"/>
                <w:szCs w:val="22"/>
              </w:rPr>
            </w:pPr>
          </w:p>
          <w:p w14:paraId="7068B0FB" w14:textId="77777777" w:rsidR="00FA2626" w:rsidRDefault="00FA2626" w:rsidP="00A24B9C">
            <w:pPr>
              <w:ind w:left="115"/>
              <w:jc w:val="center"/>
              <w:rPr>
                <w:rFonts w:ascii="Arial" w:hAnsi="Arial" w:cs="Arial"/>
                <w:sz w:val="22"/>
                <w:szCs w:val="22"/>
              </w:rPr>
            </w:pPr>
          </w:p>
          <w:p w14:paraId="517B1023" w14:textId="6FDF9BCB" w:rsidR="00044E1E" w:rsidRPr="00FA2626" w:rsidRDefault="00044E1E" w:rsidP="00A24B9C">
            <w:pPr>
              <w:ind w:left="115"/>
              <w:jc w:val="center"/>
              <w:rPr>
                <w:rFonts w:ascii="Arial" w:hAnsi="Arial" w:cs="Arial"/>
                <w:sz w:val="22"/>
                <w:szCs w:val="22"/>
              </w:rPr>
            </w:pPr>
            <w:r w:rsidRPr="00FA2626">
              <w:rPr>
                <w:rFonts w:ascii="Arial" w:hAnsi="Arial" w:cs="Arial"/>
                <w:sz w:val="22"/>
                <w:szCs w:val="22"/>
              </w:rPr>
              <w:t>7.5</w:t>
            </w:r>
          </w:p>
        </w:tc>
        <w:tc>
          <w:tcPr>
            <w:tcW w:w="5421" w:type="dxa"/>
          </w:tcPr>
          <w:p w14:paraId="4337192E" w14:textId="77777777" w:rsidR="00FA2626" w:rsidRPr="00FA2626" w:rsidRDefault="00FA2626" w:rsidP="00044E1E">
            <w:pPr>
              <w:rPr>
                <w:rFonts w:ascii="Arial" w:hAnsi="Arial" w:cs="Arial"/>
                <w:color w:val="000000"/>
                <w:sz w:val="22"/>
                <w:szCs w:val="22"/>
              </w:rPr>
            </w:pPr>
          </w:p>
          <w:p w14:paraId="69D2B42A" w14:textId="19934E7F" w:rsidR="00044E1E" w:rsidRPr="00FA2626" w:rsidRDefault="00044E1E" w:rsidP="00044E1E">
            <w:pPr>
              <w:rPr>
                <w:rFonts w:ascii="Arial" w:hAnsi="Arial" w:cs="Arial"/>
                <w:color w:val="000000"/>
                <w:sz w:val="22"/>
                <w:szCs w:val="22"/>
              </w:rPr>
            </w:pPr>
            <w:r w:rsidRPr="00FA2626">
              <w:rPr>
                <w:rFonts w:ascii="Arial" w:hAnsi="Arial" w:cs="Arial"/>
                <w:color w:val="000000"/>
                <w:sz w:val="22"/>
                <w:szCs w:val="22"/>
              </w:rPr>
              <w:t>I am reaching out to clarify something I’ve noticed in the SNUG Motivational Interviewing RPF from the DCJS. I am coordinating a response to this RFP for a client, and in preparing our package for submission, I see that section 7.5 of the RFP (pages 22 and 23) on workers compensation and disability insurance requirements states the following : </w:t>
            </w:r>
          </w:p>
          <w:p w14:paraId="53569ED3" w14:textId="77777777" w:rsidR="00044E1E" w:rsidRPr="00FA2626" w:rsidRDefault="00044E1E" w:rsidP="00044E1E">
            <w:pPr>
              <w:rPr>
                <w:rFonts w:ascii="Arial" w:hAnsi="Arial" w:cs="Arial"/>
                <w:color w:val="000000"/>
                <w:sz w:val="22"/>
                <w:szCs w:val="22"/>
              </w:rPr>
            </w:pPr>
          </w:p>
          <w:p w14:paraId="3D17F040" w14:textId="77777777" w:rsidR="00044E1E" w:rsidRPr="00FA2626" w:rsidRDefault="00044E1E" w:rsidP="00044E1E">
            <w:pPr>
              <w:rPr>
                <w:rFonts w:ascii="Arial" w:hAnsi="Arial" w:cs="Arial"/>
                <w:color w:val="000000"/>
                <w:sz w:val="22"/>
                <w:szCs w:val="22"/>
              </w:rPr>
            </w:pPr>
            <w:r w:rsidRPr="00FA2626">
              <w:rPr>
                <w:rFonts w:ascii="Arial" w:hAnsi="Arial" w:cs="Arial"/>
                <w:i/>
                <w:iCs/>
                <w:color w:val="000000"/>
                <w:sz w:val="22"/>
                <w:szCs w:val="22"/>
              </w:rPr>
              <w:t>"DCJS will coordinate with the winning Offerer(s) to obtain the above-mentioned documentation. </w:t>
            </w:r>
          </w:p>
          <w:p w14:paraId="5A689ACB" w14:textId="77777777" w:rsidR="00044E1E" w:rsidRPr="00FA2626" w:rsidRDefault="00044E1E" w:rsidP="00044E1E">
            <w:pPr>
              <w:rPr>
                <w:rFonts w:ascii="Arial" w:hAnsi="Arial" w:cs="Arial"/>
                <w:color w:val="000000"/>
                <w:sz w:val="22"/>
                <w:szCs w:val="22"/>
              </w:rPr>
            </w:pPr>
          </w:p>
          <w:p w14:paraId="7A074BE3" w14:textId="77777777" w:rsidR="00044E1E" w:rsidRPr="00FA2626" w:rsidRDefault="00044E1E" w:rsidP="00044E1E">
            <w:pPr>
              <w:rPr>
                <w:rFonts w:ascii="Arial" w:hAnsi="Arial" w:cs="Arial"/>
                <w:color w:val="000000"/>
                <w:sz w:val="22"/>
                <w:szCs w:val="22"/>
              </w:rPr>
            </w:pPr>
            <w:r w:rsidRPr="00FA2626">
              <w:rPr>
                <w:rFonts w:ascii="Arial" w:hAnsi="Arial" w:cs="Arial"/>
                <w:b/>
                <w:bCs/>
                <w:i/>
                <w:iCs/>
                <w:color w:val="000000"/>
                <w:sz w:val="22"/>
                <w:szCs w:val="22"/>
              </w:rPr>
              <w:t>Response Requirement </w:t>
            </w:r>
          </w:p>
          <w:p w14:paraId="04F7441F" w14:textId="77777777" w:rsidR="00044E1E" w:rsidRPr="00FA2626" w:rsidRDefault="00044E1E" w:rsidP="00044E1E">
            <w:pPr>
              <w:rPr>
                <w:rFonts w:ascii="Arial" w:hAnsi="Arial" w:cs="Arial"/>
                <w:color w:val="000000"/>
                <w:sz w:val="22"/>
                <w:szCs w:val="22"/>
              </w:rPr>
            </w:pPr>
          </w:p>
          <w:p w14:paraId="1CFD0818" w14:textId="77777777" w:rsidR="00044E1E" w:rsidRPr="00FA2626" w:rsidRDefault="00044E1E" w:rsidP="00044E1E">
            <w:pPr>
              <w:rPr>
                <w:rFonts w:ascii="Arial" w:hAnsi="Arial" w:cs="Arial"/>
                <w:color w:val="000000"/>
                <w:sz w:val="22"/>
                <w:szCs w:val="22"/>
              </w:rPr>
            </w:pPr>
            <w:r w:rsidRPr="00FA2626">
              <w:rPr>
                <w:rFonts w:ascii="Arial" w:hAnsi="Arial" w:cs="Arial"/>
                <w:i/>
                <w:iCs/>
                <w:color w:val="000000"/>
                <w:sz w:val="22"/>
                <w:szCs w:val="22"/>
              </w:rPr>
              <w:t>Selected Bidder will have to submit the appropriate Workers Compensation and Disability Insurance forms as proof of compliance during contract development.”</w:t>
            </w:r>
          </w:p>
          <w:p w14:paraId="322C485A" w14:textId="77777777" w:rsidR="00044E1E" w:rsidRPr="00FA2626" w:rsidRDefault="00044E1E" w:rsidP="00044E1E">
            <w:pPr>
              <w:rPr>
                <w:rFonts w:ascii="Arial" w:hAnsi="Arial" w:cs="Arial"/>
                <w:color w:val="000000"/>
                <w:sz w:val="22"/>
                <w:szCs w:val="22"/>
              </w:rPr>
            </w:pPr>
          </w:p>
          <w:p w14:paraId="67E0710C" w14:textId="77777777" w:rsidR="00044E1E" w:rsidRPr="00FA2626" w:rsidRDefault="00044E1E" w:rsidP="00044E1E">
            <w:pPr>
              <w:rPr>
                <w:rFonts w:ascii="Arial" w:hAnsi="Arial" w:cs="Arial"/>
                <w:color w:val="000000"/>
                <w:sz w:val="22"/>
                <w:szCs w:val="22"/>
              </w:rPr>
            </w:pPr>
            <w:r w:rsidRPr="00FA2626">
              <w:rPr>
                <w:rFonts w:ascii="Arial" w:hAnsi="Arial" w:cs="Arial"/>
                <w:color w:val="000000"/>
                <w:sz w:val="22"/>
                <w:szCs w:val="22"/>
              </w:rPr>
              <w:t xml:space="preserve">However, in the RFP attachments document, </w:t>
            </w:r>
            <w:r w:rsidRPr="00FA2626">
              <w:rPr>
                <w:rFonts w:ascii="Arial" w:hAnsi="Arial" w:cs="Arial"/>
                <w:i/>
                <w:iCs/>
                <w:color w:val="000000"/>
                <w:sz w:val="22"/>
                <w:szCs w:val="22"/>
              </w:rPr>
              <w:t>Attachment 1A: Complete Proposal Requirement Checklist</w:t>
            </w:r>
            <w:r w:rsidRPr="00FA2626">
              <w:rPr>
                <w:rFonts w:ascii="Arial" w:hAnsi="Arial" w:cs="Arial"/>
                <w:color w:val="000000"/>
                <w:sz w:val="22"/>
                <w:szCs w:val="22"/>
              </w:rPr>
              <w:t> (page 1) indicates that Volume 2 (Administrative Requirements) of each copy of a proposal should contain Bidder’s Workers’ Compensation and Disability Forms.</w:t>
            </w:r>
          </w:p>
          <w:p w14:paraId="285DB6B9" w14:textId="77777777" w:rsidR="00044E1E" w:rsidRPr="00FA2626" w:rsidRDefault="00044E1E" w:rsidP="00044E1E">
            <w:pPr>
              <w:rPr>
                <w:rFonts w:ascii="Arial" w:hAnsi="Arial" w:cs="Arial"/>
                <w:color w:val="000000"/>
                <w:sz w:val="22"/>
                <w:szCs w:val="22"/>
              </w:rPr>
            </w:pPr>
          </w:p>
          <w:p w14:paraId="2E37971F" w14:textId="77777777" w:rsidR="00044E1E" w:rsidRPr="00FA2626" w:rsidRDefault="00044E1E" w:rsidP="00044E1E">
            <w:pPr>
              <w:rPr>
                <w:rFonts w:ascii="Arial" w:hAnsi="Arial" w:cs="Arial"/>
                <w:color w:val="000000"/>
                <w:sz w:val="22"/>
                <w:szCs w:val="22"/>
              </w:rPr>
            </w:pPr>
            <w:r w:rsidRPr="00FA2626">
              <w:rPr>
                <w:rFonts w:ascii="Arial" w:hAnsi="Arial" w:cs="Arial"/>
                <w:color w:val="000000"/>
                <w:sz w:val="22"/>
                <w:szCs w:val="22"/>
              </w:rPr>
              <w:t>Can you please clarify whether or not Bidders are expected to supply any forms at the proposal submission stage and if so, which of the forms referenced in this section of the RFP are required at this stage?</w:t>
            </w:r>
          </w:p>
          <w:p w14:paraId="7926FBF5" w14:textId="77777777" w:rsidR="00044E1E" w:rsidRPr="00FA2626" w:rsidRDefault="00044E1E" w:rsidP="004277BB">
            <w:pPr>
              <w:pStyle w:val="TableParagraph"/>
              <w:ind w:left="115"/>
            </w:pPr>
          </w:p>
        </w:tc>
        <w:tc>
          <w:tcPr>
            <w:tcW w:w="3950" w:type="dxa"/>
          </w:tcPr>
          <w:p w14:paraId="7AFD1119" w14:textId="77777777" w:rsidR="00FA2626" w:rsidRPr="00FA2626" w:rsidRDefault="00FA2626" w:rsidP="00044E1E">
            <w:pPr>
              <w:pStyle w:val="TableParagraph"/>
              <w:ind w:left="115"/>
            </w:pPr>
          </w:p>
          <w:p w14:paraId="3676456E" w14:textId="33CDD8A5" w:rsidR="00044E1E" w:rsidRPr="00FA2626" w:rsidRDefault="00044E1E" w:rsidP="00044E1E">
            <w:pPr>
              <w:pStyle w:val="TableParagraph"/>
              <w:ind w:left="115"/>
            </w:pPr>
            <w:r w:rsidRPr="00FA2626">
              <w:t xml:space="preserve">As per RFP Section 7.5, </w:t>
            </w:r>
          </w:p>
          <w:p w14:paraId="725260BA" w14:textId="7FF4D337" w:rsidR="00044E1E" w:rsidRPr="00FA2626" w:rsidRDefault="00FA2626" w:rsidP="00044E1E">
            <w:pPr>
              <w:pStyle w:val="TableParagraph"/>
            </w:pPr>
            <w:r w:rsidRPr="00FA2626">
              <w:t xml:space="preserve"> </w:t>
            </w:r>
            <w:r w:rsidR="00044E1E" w:rsidRPr="00FA2626">
              <w:t>“Response Requirement</w:t>
            </w:r>
          </w:p>
          <w:p w14:paraId="5D55C29E" w14:textId="77777777" w:rsidR="00044E1E" w:rsidRPr="00FA2626" w:rsidRDefault="00044E1E" w:rsidP="00044E1E">
            <w:pPr>
              <w:pStyle w:val="TableParagraph"/>
            </w:pPr>
          </w:p>
          <w:p w14:paraId="3E181BC3" w14:textId="25C1ACFC" w:rsidR="00044E1E" w:rsidRPr="00FA2626" w:rsidRDefault="00A24B9C" w:rsidP="00044E1E">
            <w:pPr>
              <w:pStyle w:val="TableParagraph"/>
              <w:ind w:left="115"/>
            </w:pPr>
            <w:r w:rsidRPr="00FA2626">
              <w:t>The s</w:t>
            </w:r>
            <w:r w:rsidR="00044E1E" w:rsidRPr="00FA2626">
              <w:t>elected Bidder will have to submit the appropriate Workers Compensation and Disability Insurance forms as proof of compliance during contract development.”</w:t>
            </w:r>
          </w:p>
          <w:p w14:paraId="3DEDE50D" w14:textId="77777777" w:rsidR="00044E1E" w:rsidRPr="00FA2626" w:rsidRDefault="00044E1E" w:rsidP="00044E1E">
            <w:pPr>
              <w:pStyle w:val="TableParagraph"/>
              <w:ind w:left="115"/>
            </w:pPr>
          </w:p>
          <w:p w14:paraId="679CDFC3" w14:textId="6A78FC10" w:rsidR="00044E1E" w:rsidRPr="00FA2626" w:rsidRDefault="00044E1E" w:rsidP="00044E1E">
            <w:pPr>
              <w:pStyle w:val="TableParagraph"/>
              <w:ind w:left="115"/>
            </w:pPr>
            <w:r w:rsidRPr="00FA2626">
              <w:t xml:space="preserve">Bidders </w:t>
            </w:r>
            <w:r w:rsidRPr="00FA2626">
              <w:rPr>
                <w:b/>
                <w:bCs/>
              </w:rPr>
              <w:t>Should NOT</w:t>
            </w:r>
            <w:r w:rsidRPr="00FA2626">
              <w:t xml:space="preserve"> provide Workers Compensation and Disability Insurance forms with their Bid Proposal.</w:t>
            </w:r>
          </w:p>
        </w:tc>
      </w:tr>
    </w:tbl>
    <w:p w14:paraId="0002EE1E" w14:textId="77777777" w:rsidR="00452199" w:rsidRPr="00D31337" w:rsidRDefault="00452199">
      <w:pPr>
        <w:pStyle w:val="BodyText"/>
        <w:spacing w:before="83" w:after="1"/>
        <w:rPr>
          <w:sz w:val="22"/>
          <w:szCs w:val="22"/>
        </w:rPr>
      </w:pPr>
    </w:p>
    <w:p w14:paraId="0002EE66" w14:textId="570A010D" w:rsidR="00452199" w:rsidRPr="00D31337" w:rsidRDefault="00452199" w:rsidP="00FF50B3">
      <w:pPr>
        <w:spacing w:before="80"/>
        <w:ind w:left="2193" w:right="2189"/>
        <w:jc w:val="center"/>
        <w:rPr>
          <w:rFonts w:ascii="Arial" w:hAnsi="Arial" w:cs="Arial"/>
        </w:rPr>
      </w:pPr>
    </w:p>
    <w:sectPr w:rsidR="00452199" w:rsidRPr="00D31337" w:rsidSect="00FF50B3">
      <w:headerReference w:type="default" r:id="rId9"/>
      <w:pgSz w:w="15840" w:h="12240" w:orient="landscape"/>
      <w:pgMar w:top="1800" w:right="640" w:bottom="1800" w:left="1260" w:header="0" w:footer="106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0F69D" w14:textId="77777777" w:rsidR="00EB2144" w:rsidRDefault="00EB2144">
      <w:r>
        <w:separator/>
      </w:r>
    </w:p>
  </w:endnote>
  <w:endnote w:type="continuationSeparator" w:id="0">
    <w:p w14:paraId="7F72F202" w14:textId="77777777" w:rsidR="00EB2144" w:rsidRDefault="00EB2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BCD9" w14:textId="77777777" w:rsidR="00EB2144" w:rsidRDefault="00EB2144">
      <w:r>
        <w:separator/>
      </w:r>
    </w:p>
  </w:footnote>
  <w:footnote w:type="continuationSeparator" w:id="0">
    <w:p w14:paraId="7E87C0C0" w14:textId="77777777" w:rsidR="00EB2144" w:rsidRDefault="00EB2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B8ED0" w14:textId="77777777" w:rsidR="003B6783" w:rsidRDefault="003B6783" w:rsidP="003B6783">
    <w:pPr>
      <w:spacing w:before="12"/>
      <w:ind w:left="6" w:right="4"/>
      <w:jc w:val="center"/>
    </w:pPr>
  </w:p>
  <w:p w14:paraId="166BAD5C" w14:textId="3BE665C8" w:rsidR="003B6783" w:rsidRDefault="003B6783" w:rsidP="003B6783">
    <w:pPr>
      <w:spacing w:before="12"/>
      <w:ind w:left="6" w:right="4"/>
      <w:jc w:val="center"/>
    </w:pPr>
    <w:r>
      <w:t>Division</w:t>
    </w:r>
    <w:r>
      <w:rPr>
        <w:spacing w:val="-9"/>
      </w:rPr>
      <w:t xml:space="preserve"> </w:t>
    </w:r>
    <w:r>
      <w:t>of</w:t>
    </w:r>
    <w:r>
      <w:rPr>
        <w:spacing w:val="-9"/>
      </w:rPr>
      <w:t xml:space="preserve"> </w:t>
    </w:r>
    <w:r>
      <w:t>Criminal</w:t>
    </w:r>
    <w:r>
      <w:rPr>
        <w:spacing w:val="-10"/>
      </w:rPr>
      <w:t xml:space="preserve"> </w:t>
    </w:r>
    <w:r>
      <w:t>Justice</w:t>
    </w:r>
    <w:r>
      <w:rPr>
        <w:spacing w:val="-9"/>
      </w:rPr>
      <w:t xml:space="preserve"> </w:t>
    </w:r>
    <w:r>
      <w:t xml:space="preserve">Services </w:t>
    </w:r>
  </w:p>
  <w:p w14:paraId="432D3D4D" w14:textId="38F47CFC" w:rsidR="003B6783" w:rsidRDefault="003B6783" w:rsidP="003B6783">
    <w:pPr>
      <w:spacing w:before="12"/>
      <w:ind w:left="6" w:right="4"/>
      <w:jc w:val="center"/>
    </w:pPr>
    <w:r>
      <w:t>RFP# DCJS 2026-101</w:t>
    </w:r>
  </w:p>
  <w:p w14:paraId="0002EE71" w14:textId="39958AA4" w:rsidR="00452199" w:rsidRPr="003B6783" w:rsidRDefault="003B6783" w:rsidP="003B6783">
    <w:pPr>
      <w:pStyle w:val="Header"/>
      <w:jc w:val="center"/>
    </w:pPr>
    <w:r>
      <w:rPr>
        <w:sz w:val="24"/>
      </w:rPr>
      <w:t>SNUG</w:t>
    </w:r>
    <w:r>
      <w:rPr>
        <w:spacing w:val="-2"/>
        <w:sz w:val="24"/>
      </w:rPr>
      <w:t xml:space="preserve"> Motivational Interviewing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8FA"/>
    <w:multiLevelType w:val="hybridMultilevel"/>
    <w:tmpl w:val="E132BFFA"/>
    <w:lvl w:ilvl="0" w:tplc="7528EA06">
      <w:numFmt w:val="bullet"/>
      <w:lvlText w:val="●"/>
      <w:lvlJc w:val="left"/>
      <w:pPr>
        <w:ind w:left="112" w:hanging="197"/>
      </w:pPr>
      <w:rPr>
        <w:rFonts w:ascii="Arial" w:eastAsia="Arial" w:hAnsi="Arial" w:cs="Arial" w:hint="default"/>
        <w:b w:val="0"/>
        <w:bCs w:val="0"/>
        <w:i w:val="0"/>
        <w:iCs w:val="0"/>
        <w:spacing w:val="0"/>
        <w:w w:val="100"/>
        <w:sz w:val="22"/>
        <w:szCs w:val="22"/>
        <w:lang w:val="en-US" w:eastAsia="en-US" w:bidi="ar-SA"/>
      </w:rPr>
    </w:lvl>
    <w:lvl w:ilvl="1" w:tplc="7D2C76A6">
      <w:numFmt w:val="bullet"/>
      <w:lvlText w:val="•"/>
      <w:lvlJc w:val="left"/>
      <w:pPr>
        <w:ind w:left="649" w:hanging="197"/>
      </w:pPr>
      <w:rPr>
        <w:rFonts w:hint="default"/>
        <w:lang w:val="en-US" w:eastAsia="en-US" w:bidi="ar-SA"/>
      </w:rPr>
    </w:lvl>
    <w:lvl w:ilvl="2" w:tplc="53D81CD8">
      <w:numFmt w:val="bullet"/>
      <w:lvlText w:val="•"/>
      <w:lvlJc w:val="left"/>
      <w:pPr>
        <w:ind w:left="1178" w:hanging="197"/>
      </w:pPr>
      <w:rPr>
        <w:rFonts w:hint="default"/>
        <w:lang w:val="en-US" w:eastAsia="en-US" w:bidi="ar-SA"/>
      </w:rPr>
    </w:lvl>
    <w:lvl w:ilvl="3" w:tplc="FD3C739E">
      <w:numFmt w:val="bullet"/>
      <w:lvlText w:val="•"/>
      <w:lvlJc w:val="left"/>
      <w:pPr>
        <w:ind w:left="1707" w:hanging="197"/>
      </w:pPr>
      <w:rPr>
        <w:rFonts w:hint="default"/>
        <w:lang w:val="en-US" w:eastAsia="en-US" w:bidi="ar-SA"/>
      </w:rPr>
    </w:lvl>
    <w:lvl w:ilvl="4" w:tplc="054A1FBC">
      <w:numFmt w:val="bullet"/>
      <w:lvlText w:val="•"/>
      <w:lvlJc w:val="left"/>
      <w:pPr>
        <w:ind w:left="2236" w:hanging="197"/>
      </w:pPr>
      <w:rPr>
        <w:rFonts w:hint="default"/>
        <w:lang w:val="en-US" w:eastAsia="en-US" w:bidi="ar-SA"/>
      </w:rPr>
    </w:lvl>
    <w:lvl w:ilvl="5" w:tplc="BB043B7E">
      <w:numFmt w:val="bullet"/>
      <w:lvlText w:val="•"/>
      <w:lvlJc w:val="left"/>
      <w:pPr>
        <w:ind w:left="2766" w:hanging="197"/>
      </w:pPr>
      <w:rPr>
        <w:rFonts w:hint="default"/>
        <w:lang w:val="en-US" w:eastAsia="en-US" w:bidi="ar-SA"/>
      </w:rPr>
    </w:lvl>
    <w:lvl w:ilvl="6" w:tplc="9EE43696">
      <w:numFmt w:val="bullet"/>
      <w:lvlText w:val="•"/>
      <w:lvlJc w:val="left"/>
      <w:pPr>
        <w:ind w:left="3295" w:hanging="197"/>
      </w:pPr>
      <w:rPr>
        <w:rFonts w:hint="default"/>
        <w:lang w:val="en-US" w:eastAsia="en-US" w:bidi="ar-SA"/>
      </w:rPr>
    </w:lvl>
    <w:lvl w:ilvl="7" w:tplc="76367C00">
      <w:numFmt w:val="bullet"/>
      <w:lvlText w:val="•"/>
      <w:lvlJc w:val="left"/>
      <w:pPr>
        <w:ind w:left="3824" w:hanging="197"/>
      </w:pPr>
      <w:rPr>
        <w:rFonts w:hint="default"/>
        <w:lang w:val="en-US" w:eastAsia="en-US" w:bidi="ar-SA"/>
      </w:rPr>
    </w:lvl>
    <w:lvl w:ilvl="8" w:tplc="9B0E00AE">
      <w:numFmt w:val="bullet"/>
      <w:lvlText w:val="•"/>
      <w:lvlJc w:val="left"/>
      <w:pPr>
        <w:ind w:left="4353" w:hanging="197"/>
      </w:pPr>
      <w:rPr>
        <w:rFonts w:hint="default"/>
        <w:lang w:val="en-US" w:eastAsia="en-US" w:bidi="ar-SA"/>
      </w:rPr>
    </w:lvl>
  </w:abstractNum>
  <w:abstractNum w:abstractNumId="1" w15:restartNumberingAfterBreak="0">
    <w:nsid w:val="221E1B6B"/>
    <w:multiLevelType w:val="hybridMultilevel"/>
    <w:tmpl w:val="5BD68F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97027E"/>
    <w:multiLevelType w:val="hybridMultilevel"/>
    <w:tmpl w:val="2CD2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81DAC"/>
    <w:multiLevelType w:val="hybridMultilevel"/>
    <w:tmpl w:val="3CA0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AF44D0"/>
    <w:multiLevelType w:val="hybridMultilevel"/>
    <w:tmpl w:val="C180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706586">
    <w:abstractNumId w:val="0"/>
  </w:num>
  <w:num w:numId="2" w16cid:durableId="268779860">
    <w:abstractNumId w:val="4"/>
  </w:num>
  <w:num w:numId="3" w16cid:durableId="228423700">
    <w:abstractNumId w:val="3"/>
  </w:num>
  <w:num w:numId="4" w16cid:durableId="48656424">
    <w:abstractNumId w:val="2"/>
  </w:num>
  <w:num w:numId="5" w16cid:durableId="1652783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199"/>
    <w:rsid w:val="0001545F"/>
    <w:rsid w:val="00042269"/>
    <w:rsid w:val="00044DE0"/>
    <w:rsid w:val="00044E1E"/>
    <w:rsid w:val="00045FD0"/>
    <w:rsid w:val="00066AAB"/>
    <w:rsid w:val="00075AAF"/>
    <w:rsid w:val="00080544"/>
    <w:rsid w:val="00082E27"/>
    <w:rsid w:val="00085D70"/>
    <w:rsid w:val="000943A8"/>
    <w:rsid w:val="000A4FC3"/>
    <w:rsid w:val="000B47A4"/>
    <w:rsid w:val="000C4B82"/>
    <w:rsid w:val="000C6630"/>
    <w:rsid w:val="000C6EE6"/>
    <w:rsid w:val="000C7B2E"/>
    <w:rsid w:val="000D7345"/>
    <w:rsid w:val="000F4D5B"/>
    <w:rsid w:val="00101905"/>
    <w:rsid w:val="00111F4F"/>
    <w:rsid w:val="00140230"/>
    <w:rsid w:val="00176460"/>
    <w:rsid w:val="00191761"/>
    <w:rsid w:val="0019233B"/>
    <w:rsid w:val="001B05DB"/>
    <w:rsid w:val="001B1BA0"/>
    <w:rsid w:val="001B468B"/>
    <w:rsid w:val="001B4A5C"/>
    <w:rsid w:val="001B6194"/>
    <w:rsid w:val="001C1788"/>
    <w:rsid w:val="001C2E44"/>
    <w:rsid w:val="001C55CC"/>
    <w:rsid w:val="001D0258"/>
    <w:rsid w:val="001E0CFE"/>
    <w:rsid w:val="001E64D9"/>
    <w:rsid w:val="001F0151"/>
    <w:rsid w:val="001F198B"/>
    <w:rsid w:val="001F658F"/>
    <w:rsid w:val="002033E1"/>
    <w:rsid w:val="0020392D"/>
    <w:rsid w:val="00207893"/>
    <w:rsid w:val="00211372"/>
    <w:rsid w:val="00214953"/>
    <w:rsid w:val="00216E44"/>
    <w:rsid w:val="002233D0"/>
    <w:rsid w:val="0026697A"/>
    <w:rsid w:val="0027316F"/>
    <w:rsid w:val="002848C5"/>
    <w:rsid w:val="002869AD"/>
    <w:rsid w:val="00295874"/>
    <w:rsid w:val="00296C39"/>
    <w:rsid w:val="002B0AE8"/>
    <w:rsid w:val="002D2A68"/>
    <w:rsid w:val="002D34B9"/>
    <w:rsid w:val="002D428E"/>
    <w:rsid w:val="002E4F9D"/>
    <w:rsid w:val="002E6138"/>
    <w:rsid w:val="002F3856"/>
    <w:rsid w:val="003062E1"/>
    <w:rsid w:val="00311625"/>
    <w:rsid w:val="003144FD"/>
    <w:rsid w:val="0033519E"/>
    <w:rsid w:val="00341E94"/>
    <w:rsid w:val="003544C4"/>
    <w:rsid w:val="003623B7"/>
    <w:rsid w:val="00363A14"/>
    <w:rsid w:val="0039257D"/>
    <w:rsid w:val="003A2FC8"/>
    <w:rsid w:val="003B4CDE"/>
    <w:rsid w:val="003B6783"/>
    <w:rsid w:val="003D1C39"/>
    <w:rsid w:val="003D6B9E"/>
    <w:rsid w:val="003E11A3"/>
    <w:rsid w:val="003E45A6"/>
    <w:rsid w:val="00404F90"/>
    <w:rsid w:val="004115EE"/>
    <w:rsid w:val="0042411D"/>
    <w:rsid w:val="00424738"/>
    <w:rsid w:val="00425FA0"/>
    <w:rsid w:val="004277BB"/>
    <w:rsid w:val="004312D2"/>
    <w:rsid w:val="00447422"/>
    <w:rsid w:val="00452199"/>
    <w:rsid w:val="00457507"/>
    <w:rsid w:val="0046085E"/>
    <w:rsid w:val="00467028"/>
    <w:rsid w:val="00485094"/>
    <w:rsid w:val="004A0C37"/>
    <w:rsid w:val="004B1558"/>
    <w:rsid w:val="004B47FF"/>
    <w:rsid w:val="004B4EC6"/>
    <w:rsid w:val="004B627B"/>
    <w:rsid w:val="004B6DE9"/>
    <w:rsid w:val="004C5445"/>
    <w:rsid w:val="004F5F92"/>
    <w:rsid w:val="00517DC5"/>
    <w:rsid w:val="00547D2F"/>
    <w:rsid w:val="00586C2B"/>
    <w:rsid w:val="00592796"/>
    <w:rsid w:val="0059296F"/>
    <w:rsid w:val="00592EB2"/>
    <w:rsid w:val="005A03E5"/>
    <w:rsid w:val="005A0C07"/>
    <w:rsid w:val="005A290D"/>
    <w:rsid w:val="005A6B2E"/>
    <w:rsid w:val="005A6B36"/>
    <w:rsid w:val="005B075E"/>
    <w:rsid w:val="005B3A92"/>
    <w:rsid w:val="005B752F"/>
    <w:rsid w:val="005C6EFA"/>
    <w:rsid w:val="005D0A7C"/>
    <w:rsid w:val="005D1BDE"/>
    <w:rsid w:val="005D2DF7"/>
    <w:rsid w:val="005D3D34"/>
    <w:rsid w:val="005D7693"/>
    <w:rsid w:val="005F0648"/>
    <w:rsid w:val="005F1107"/>
    <w:rsid w:val="00606FD2"/>
    <w:rsid w:val="00616A6E"/>
    <w:rsid w:val="006234B6"/>
    <w:rsid w:val="00624205"/>
    <w:rsid w:val="00624FFD"/>
    <w:rsid w:val="00627468"/>
    <w:rsid w:val="00630E49"/>
    <w:rsid w:val="00634765"/>
    <w:rsid w:val="00634802"/>
    <w:rsid w:val="006427CD"/>
    <w:rsid w:val="0064387B"/>
    <w:rsid w:val="006600A5"/>
    <w:rsid w:val="0069036F"/>
    <w:rsid w:val="006D11A0"/>
    <w:rsid w:val="006E620E"/>
    <w:rsid w:val="006F2F78"/>
    <w:rsid w:val="006F6D10"/>
    <w:rsid w:val="007043E6"/>
    <w:rsid w:val="00705BDD"/>
    <w:rsid w:val="00707D7C"/>
    <w:rsid w:val="00714416"/>
    <w:rsid w:val="00743B7C"/>
    <w:rsid w:val="007441C1"/>
    <w:rsid w:val="00756606"/>
    <w:rsid w:val="007638E9"/>
    <w:rsid w:val="00763B33"/>
    <w:rsid w:val="007650BA"/>
    <w:rsid w:val="00782CEF"/>
    <w:rsid w:val="00782E15"/>
    <w:rsid w:val="00786058"/>
    <w:rsid w:val="00786A27"/>
    <w:rsid w:val="00787D6A"/>
    <w:rsid w:val="007A0E8A"/>
    <w:rsid w:val="007A3B76"/>
    <w:rsid w:val="007A7950"/>
    <w:rsid w:val="007B31F9"/>
    <w:rsid w:val="007B3CCE"/>
    <w:rsid w:val="007B3CD6"/>
    <w:rsid w:val="007E039C"/>
    <w:rsid w:val="007F1846"/>
    <w:rsid w:val="00801F4D"/>
    <w:rsid w:val="0080280C"/>
    <w:rsid w:val="00812F92"/>
    <w:rsid w:val="00820002"/>
    <w:rsid w:val="00822D6F"/>
    <w:rsid w:val="0082438B"/>
    <w:rsid w:val="00830432"/>
    <w:rsid w:val="00831023"/>
    <w:rsid w:val="0083629B"/>
    <w:rsid w:val="00860429"/>
    <w:rsid w:val="008B180C"/>
    <w:rsid w:val="008B5BF8"/>
    <w:rsid w:val="008D014A"/>
    <w:rsid w:val="008D442A"/>
    <w:rsid w:val="008E3A4C"/>
    <w:rsid w:val="00912EA8"/>
    <w:rsid w:val="009134CA"/>
    <w:rsid w:val="00941493"/>
    <w:rsid w:val="0095394A"/>
    <w:rsid w:val="00965282"/>
    <w:rsid w:val="00967C52"/>
    <w:rsid w:val="00972CA2"/>
    <w:rsid w:val="00973D5F"/>
    <w:rsid w:val="0097432D"/>
    <w:rsid w:val="00974B1B"/>
    <w:rsid w:val="009A0E78"/>
    <w:rsid w:val="009B248B"/>
    <w:rsid w:val="009B2E38"/>
    <w:rsid w:val="009B42B4"/>
    <w:rsid w:val="009B4AF3"/>
    <w:rsid w:val="009C417E"/>
    <w:rsid w:val="009C51AB"/>
    <w:rsid w:val="009D30C9"/>
    <w:rsid w:val="009E6CC6"/>
    <w:rsid w:val="009F74A3"/>
    <w:rsid w:val="00A03F44"/>
    <w:rsid w:val="00A12786"/>
    <w:rsid w:val="00A17D2D"/>
    <w:rsid w:val="00A2140E"/>
    <w:rsid w:val="00A24B9C"/>
    <w:rsid w:val="00A40CED"/>
    <w:rsid w:val="00A44254"/>
    <w:rsid w:val="00A45D00"/>
    <w:rsid w:val="00A5282B"/>
    <w:rsid w:val="00A534BC"/>
    <w:rsid w:val="00A55965"/>
    <w:rsid w:val="00A566DD"/>
    <w:rsid w:val="00A740E7"/>
    <w:rsid w:val="00A86538"/>
    <w:rsid w:val="00A95AF0"/>
    <w:rsid w:val="00AA1330"/>
    <w:rsid w:val="00AA3092"/>
    <w:rsid w:val="00AA36E3"/>
    <w:rsid w:val="00AA7EF4"/>
    <w:rsid w:val="00AB3B21"/>
    <w:rsid w:val="00AC6AD3"/>
    <w:rsid w:val="00AD73A0"/>
    <w:rsid w:val="00AD7B35"/>
    <w:rsid w:val="00AE31BD"/>
    <w:rsid w:val="00AF45C1"/>
    <w:rsid w:val="00AF690C"/>
    <w:rsid w:val="00B34567"/>
    <w:rsid w:val="00B35EF2"/>
    <w:rsid w:val="00B437D4"/>
    <w:rsid w:val="00B814C3"/>
    <w:rsid w:val="00B82ECC"/>
    <w:rsid w:val="00B93903"/>
    <w:rsid w:val="00BA178D"/>
    <w:rsid w:val="00BA31BF"/>
    <w:rsid w:val="00BB41C2"/>
    <w:rsid w:val="00BB689A"/>
    <w:rsid w:val="00BC470D"/>
    <w:rsid w:val="00BE79F2"/>
    <w:rsid w:val="00C00AA3"/>
    <w:rsid w:val="00C166F9"/>
    <w:rsid w:val="00C203F9"/>
    <w:rsid w:val="00C42200"/>
    <w:rsid w:val="00C54F94"/>
    <w:rsid w:val="00C66992"/>
    <w:rsid w:val="00C6725F"/>
    <w:rsid w:val="00C81327"/>
    <w:rsid w:val="00C82A08"/>
    <w:rsid w:val="00CA188F"/>
    <w:rsid w:val="00CA2DC4"/>
    <w:rsid w:val="00CB4629"/>
    <w:rsid w:val="00CC4A50"/>
    <w:rsid w:val="00CD2883"/>
    <w:rsid w:val="00CD7A23"/>
    <w:rsid w:val="00CF3967"/>
    <w:rsid w:val="00CF6F4E"/>
    <w:rsid w:val="00D00824"/>
    <w:rsid w:val="00D10DF1"/>
    <w:rsid w:val="00D10EFC"/>
    <w:rsid w:val="00D31337"/>
    <w:rsid w:val="00D63918"/>
    <w:rsid w:val="00D72665"/>
    <w:rsid w:val="00D762D0"/>
    <w:rsid w:val="00D7659E"/>
    <w:rsid w:val="00D76B52"/>
    <w:rsid w:val="00D854D6"/>
    <w:rsid w:val="00D86A62"/>
    <w:rsid w:val="00D96F81"/>
    <w:rsid w:val="00DA0C57"/>
    <w:rsid w:val="00DA231B"/>
    <w:rsid w:val="00DB1AEE"/>
    <w:rsid w:val="00DD15E4"/>
    <w:rsid w:val="00DF3494"/>
    <w:rsid w:val="00DF5802"/>
    <w:rsid w:val="00E027CD"/>
    <w:rsid w:val="00E02E4E"/>
    <w:rsid w:val="00E054D9"/>
    <w:rsid w:val="00E05B1F"/>
    <w:rsid w:val="00E136B5"/>
    <w:rsid w:val="00E152A8"/>
    <w:rsid w:val="00E157A2"/>
    <w:rsid w:val="00E239A6"/>
    <w:rsid w:val="00E37208"/>
    <w:rsid w:val="00E76F50"/>
    <w:rsid w:val="00E82AA4"/>
    <w:rsid w:val="00E90571"/>
    <w:rsid w:val="00E97D0D"/>
    <w:rsid w:val="00EB2144"/>
    <w:rsid w:val="00EC442F"/>
    <w:rsid w:val="00EF3B86"/>
    <w:rsid w:val="00F172D9"/>
    <w:rsid w:val="00F21532"/>
    <w:rsid w:val="00F228C4"/>
    <w:rsid w:val="00F409BC"/>
    <w:rsid w:val="00F435FB"/>
    <w:rsid w:val="00F52B3E"/>
    <w:rsid w:val="00F53D40"/>
    <w:rsid w:val="00F55075"/>
    <w:rsid w:val="00F63088"/>
    <w:rsid w:val="00F65214"/>
    <w:rsid w:val="00F7076D"/>
    <w:rsid w:val="00F73C38"/>
    <w:rsid w:val="00F75463"/>
    <w:rsid w:val="00F80F9D"/>
    <w:rsid w:val="00F86611"/>
    <w:rsid w:val="00F910B0"/>
    <w:rsid w:val="00F97929"/>
    <w:rsid w:val="00FA2626"/>
    <w:rsid w:val="00FB3B94"/>
    <w:rsid w:val="00FD16C8"/>
    <w:rsid w:val="00FD630A"/>
    <w:rsid w:val="00FE3A28"/>
    <w:rsid w:val="00FE79CF"/>
    <w:rsid w:val="00FE7E7B"/>
    <w:rsid w:val="00FF305A"/>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2EC90"/>
  <w15:docId w15:val="{A1837E89-4C7D-411C-86B5-A65F2F89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107"/>
    <w:pPr>
      <w:widowControl/>
      <w:autoSpaceDE/>
      <w:autoSpaceDN/>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B82ECC"/>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autoSpaceDE w:val="0"/>
      <w:autoSpaceDN w:val="0"/>
    </w:pPr>
    <w:rPr>
      <w:rFonts w:ascii="Arial" w:eastAsia="Arial" w:hAnsi="Arial" w:cs="Arial"/>
      <w:sz w:val="16"/>
      <w:szCs w:val="16"/>
    </w:rPr>
  </w:style>
  <w:style w:type="paragraph" w:styleId="ListParagraph">
    <w:name w:val="List Paragraph"/>
    <w:basedOn w:val="Normal"/>
    <w:uiPriority w:val="34"/>
    <w:qFormat/>
    <w:pPr>
      <w:widowControl w:val="0"/>
      <w:autoSpaceDE w:val="0"/>
      <w:autoSpaceDN w:val="0"/>
    </w:pPr>
    <w:rPr>
      <w:rFonts w:ascii="Arial" w:eastAsia="Arial" w:hAnsi="Arial" w:cs="Arial"/>
      <w:sz w:val="22"/>
      <w:szCs w:val="22"/>
    </w:rPr>
  </w:style>
  <w:style w:type="paragraph" w:customStyle="1" w:styleId="TableParagraph">
    <w:name w:val="Table Paragraph"/>
    <w:basedOn w:val="Normal"/>
    <w:uiPriority w:val="1"/>
    <w:qFormat/>
    <w:pPr>
      <w:widowControl w:val="0"/>
      <w:autoSpaceDE w:val="0"/>
      <w:autoSpaceDN w:val="0"/>
    </w:pPr>
    <w:rPr>
      <w:rFonts w:ascii="Arial" w:eastAsia="Arial" w:hAnsi="Arial" w:cs="Arial"/>
      <w:sz w:val="22"/>
      <w:szCs w:val="22"/>
    </w:rPr>
  </w:style>
  <w:style w:type="character" w:styleId="CommentReference">
    <w:name w:val="annotation reference"/>
    <w:basedOn w:val="DefaultParagraphFont"/>
    <w:uiPriority w:val="99"/>
    <w:semiHidden/>
    <w:unhideWhenUsed/>
    <w:rsid w:val="003062E1"/>
    <w:rPr>
      <w:sz w:val="16"/>
      <w:szCs w:val="16"/>
    </w:rPr>
  </w:style>
  <w:style w:type="paragraph" w:styleId="CommentText">
    <w:name w:val="annotation text"/>
    <w:basedOn w:val="Normal"/>
    <w:link w:val="CommentTextChar"/>
    <w:uiPriority w:val="99"/>
    <w:unhideWhenUsed/>
    <w:rsid w:val="003062E1"/>
    <w:pPr>
      <w:widowControl w:val="0"/>
      <w:autoSpaceDE w:val="0"/>
      <w:autoSpaceDN w:val="0"/>
    </w:pPr>
    <w:rPr>
      <w:rFonts w:ascii="Arial" w:eastAsia="Arial" w:hAnsi="Arial" w:cs="Arial"/>
      <w:sz w:val="20"/>
      <w:szCs w:val="20"/>
    </w:rPr>
  </w:style>
  <w:style w:type="character" w:customStyle="1" w:styleId="CommentTextChar">
    <w:name w:val="Comment Text Char"/>
    <w:basedOn w:val="DefaultParagraphFont"/>
    <w:link w:val="CommentText"/>
    <w:uiPriority w:val="99"/>
    <w:rsid w:val="003062E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062E1"/>
    <w:rPr>
      <w:b/>
      <w:bCs/>
    </w:rPr>
  </w:style>
  <w:style w:type="character" w:customStyle="1" w:styleId="CommentSubjectChar">
    <w:name w:val="Comment Subject Char"/>
    <w:basedOn w:val="CommentTextChar"/>
    <w:link w:val="CommentSubject"/>
    <w:uiPriority w:val="99"/>
    <w:semiHidden/>
    <w:rsid w:val="003062E1"/>
    <w:rPr>
      <w:rFonts w:ascii="Arial" w:eastAsia="Arial" w:hAnsi="Arial" w:cs="Arial"/>
      <w:b/>
      <w:bCs/>
      <w:sz w:val="20"/>
      <w:szCs w:val="20"/>
    </w:rPr>
  </w:style>
  <w:style w:type="character" w:styleId="Strong">
    <w:name w:val="Strong"/>
    <w:basedOn w:val="DefaultParagraphFont"/>
    <w:uiPriority w:val="22"/>
    <w:qFormat/>
    <w:rsid w:val="00044DE0"/>
    <w:rPr>
      <w:b/>
      <w:bCs/>
    </w:rPr>
  </w:style>
  <w:style w:type="paragraph" w:styleId="Header">
    <w:name w:val="header"/>
    <w:basedOn w:val="Normal"/>
    <w:link w:val="HeaderChar"/>
    <w:uiPriority w:val="99"/>
    <w:unhideWhenUsed/>
    <w:rsid w:val="007B3CD6"/>
    <w:pPr>
      <w:widowControl w:val="0"/>
      <w:tabs>
        <w:tab w:val="center" w:pos="4680"/>
        <w:tab w:val="right" w:pos="9360"/>
      </w:tabs>
      <w:autoSpaceDE w:val="0"/>
      <w:autoSpaceDN w:val="0"/>
    </w:pPr>
    <w:rPr>
      <w:rFonts w:ascii="Arial" w:eastAsia="Arial" w:hAnsi="Arial" w:cs="Arial"/>
      <w:sz w:val="22"/>
      <w:szCs w:val="22"/>
    </w:rPr>
  </w:style>
  <w:style w:type="character" w:customStyle="1" w:styleId="HeaderChar">
    <w:name w:val="Header Char"/>
    <w:basedOn w:val="DefaultParagraphFont"/>
    <w:link w:val="Header"/>
    <w:uiPriority w:val="99"/>
    <w:rsid w:val="007B3CD6"/>
    <w:rPr>
      <w:rFonts w:ascii="Arial" w:eastAsia="Arial" w:hAnsi="Arial" w:cs="Arial"/>
    </w:rPr>
  </w:style>
  <w:style w:type="paragraph" w:styleId="Footer">
    <w:name w:val="footer"/>
    <w:basedOn w:val="Normal"/>
    <w:link w:val="FooterChar"/>
    <w:uiPriority w:val="99"/>
    <w:unhideWhenUsed/>
    <w:rsid w:val="007B3CD6"/>
    <w:pPr>
      <w:widowControl w:val="0"/>
      <w:tabs>
        <w:tab w:val="center" w:pos="4680"/>
        <w:tab w:val="right" w:pos="9360"/>
      </w:tabs>
      <w:autoSpaceDE w:val="0"/>
      <w:autoSpaceDN w:val="0"/>
    </w:pPr>
    <w:rPr>
      <w:rFonts w:ascii="Arial" w:eastAsia="Arial" w:hAnsi="Arial" w:cs="Arial"/>
      <w:sz w:val="22"/>
      <w:szCs w:val="22"/>
    </w:rPr>
  </w:style>
  <w:style w:type="character" w:customStyle="1" w:styleId="FooterChar">
    <w:name w:val="Footer Char"/>
    <w:basedOn w:val="DefaultParagraphFont"/>
    <w:link w:val="Footer"/>
    <w:uiPriority w:val="99"/>
    <w:rsid w:val="007B3CD6"/>
    <w:rPr>
      <w:rFonts w:ascii="Arial" w:eastAsia="Arial" w:hAnsi="Arial" w:cs="Arial"/>
    </w:rPr>
  </w:style>
  <w:style w:type="paragraph" w:customStyle="1" w:styleId="Default">
    <w:name w:val="Default"/>
    <w:rsid w:val="005B752F"/>
    <w:pPr>
      <w:widowControl/>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B82ECC"/>
    <w:rPr>
      <w:rFonts w:eastAsiaTheme="majorEastAsia" w:cstheme="majorBidi"/>
      <w:color w:val="365F91" w:themeColor="accent1" w:themeShade="BF"/>
      <w:kern w:val="2"/>
      <w:sz w:val="28"/>
      <w:szCs w:val="28"/>
      <w14:ligatures w14:val="standardContextual"/>
    </w:rPr>
  </w:style>
  <w:style w:type="paragraph" w:styleId="Revision">
    <w:name w:val="Revision"/>
    <w:hidden/>
    <w:uiPriority w:val="99"/>
    <w:semiHidden/>
    <w:rsid w:val="00C81327"/>
    <w:pPr>
      <w:widowControl/>
      <w:autoSpaceDE/>
      <w:autoSpaceDN/>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5868">
      <w:bodyDiv w:val="1"/>
      <w:marLeft w:val="0"/>
      <w:marRight w:val="0"/>
      <w:marTop w:val="0"/>
      <w:marBottom w:val="0"/>
      <w:divBdr>
        <w:top w:val="none" w:sz="0" w:space="0" w:color="auto"/>
        <w:left w:val="none" w:sz="0" w:space="0" w:color="auto"/>
        <w:bottom w:val="none" w:sz="0" w:space="0" w:color="auto"/>
        <w:right w:val="none" w:sz="0" w:space="0" w:color="auto"/>
      </w:divBdr>
    </w:div>
    <w:div w:id="84305455">
      <w:bodyDiv w:val="1"/>
      <w:marLeft w:val="0"/>
      <w:marRight w:val="0"/>
      <w:marTop w:val="0"/>
      <w:marBottom w:val="0"/>
      <w:divBdr>
        <w:top w:val="none" w:sz="0" w:space="0" w:color="auto"/>
        <w:left w:val="none" w:sz="0" w:space="0" w:color="auto"/>
        <w:bottom w:val="none" w:sz="0" w:space="0" w:color="auto"/>
        <w:right w:val="none" w:sz="0" w:space="0" w:color="auto"/>
      </w:divBdr>
    </w:div>
    <w:div w:id="91977382">
      <w:bodyDiv w:val="1"/>
      <w:marLeft w:val="0"/>
      <w:marRight w:val="0"/>
      <w:marTop w:val="0"/>
      <w:marBottom w:val="0"/>
      <w:divBdr>
        <w:top w:val="none" w:sz="0" w:space="0" w:color="auto"/>
        <w:left w:val="none" w:sz="0" w:space="0" w:color="auto"/>
        <w:bottom w:val="none" w:sz="0" w:space="0" w:color="auto"/>
        <w:right w:val="none" w:sz="0" w:space="0" w:color="auto"/>
      </w:divBdr>
    </w:div>
    <w:div w:id="223487398">
      <w:bodyDiv w:val="1"/>
      <w:marLeft w:val="0"/>
      <w:marRight w:val="0"/>
      <w:marTop w:val="0"/>
      <w:marBottom w:val="0"/>
      <w:divBdr>
        <w:top w:val="none" w:sz="0" w:space="0" w:color="auto"/>
        <w:left w:val="none" w:sz="0" w:space="0" w:color="auto"/>
        <w:bottom w:val="none" w:sz="0" w:space="0" w:color="auto"/>
        <w:right w:val="none" w:sz="0" w:space="0" w:color="auto"/>
      </w:divBdr>
    </w:div>
    <w:div w:id="229461471">
      <w:bodyDiv w:val="1"/>
      <w:marLeft w:val="0"/>
      <w:marRight w:val="0"/>
      <w:marTop w:val="0"/>
      <w:marBottom w:val="0"/>
      <w:divBdr>
        <w:top w:val="none" w:sz="0" w:space="0" w:color="auto"/>
        <w:left w:val="none" w:sz="0" w:space="0" w:color="auto"/>
        <w:bottom w:val="none" w:sz="0" w:space="0" w:color="auto"/>
        <w:right w:val="none" w:sz="0" w:space="0" w:color="auto"/>
      </w:divBdr>
    </w:div>
    <w:div w:id="300622865">
      <w:bodyDiv w:val="1"/>
      <w:marLeft w:val="0"/>
      <w:marRight w:val="0"/>
      <w:marTop w:val="0"/>
      <w:marBottom w:val="0"/>
      <w:divBdr>
        <w:top w:val="none" w:sz="0" w:space="0" w:color="auto"/>
        <w:left w:val="none" w:sz="0" w:space="0" w:color="auto"/>
        <w:bottom w:val="none" w:sz="0" w:space="0" w:color="auto"/>
        <w:right w:val="none" w:sz="0" w:space="0" w:color="auto"/>
      </w:divBdr>
    </w:div>
    <w:div w:id="310058483">
      <w:bodyDiv w:val="1"/>
      <w:marLeft w:val="0"/>
      <w:marRight w:val="0"/>
      <w:marTop w:val="0"/>
      <w:marBottom w:val="0"/>
      <w:divBdr>
        <w:top w:val="none" w:sz="0" w:space="0" w:color="auto"/>
        <w:left w:val="none" w:sz="0" w:space="0" w:color="auto"/>
        <w:bottom w:val="none" w:sz="0" w:space="0" w:color="auto"/>
        <w:right w:val="none" w:sz="0" w:space="0" w:color="auto"/>
      </w:divBdr>
    </w:div>
    <w:div w:id="390006302">
      <w:bodyDiv w:val="1"/>
      <w:marLeft w:val="0"/>
      <w:marRight w:val="0"/>
      <w:marTop w:val="0"/>
      <w:marBottom w:val="0"/>
      <w:divBdr>
        <w:top w:val="none" w:sz="0" w:space="0" w:color="auto"/>
        <w:left w:val="none" w:sz="0" w:space="0" w:color="auto"/>
        <w:bottom w:val="none" w:sz="0" w:space="0" w:color="auto"/>
        <w:right w:val="none" w:sz="0" w:space="0" w:color="auto"/>
      </w:divBdr>
    </w:div>
    <w:div w:id="403837320">
      <w:bodyDiv w:val="1"/>
      <w:marLeft w:val="0"/>
      <w:marRight w:val="0"/>
      <w:marTop w:val="0"/>
      <w:marBottom w:val="0"/>
      <w:divBdr>
        <w:top w:val="none" w:sz="0" w:space="0" w:color="auto"/>
        <w:left w:val="none" w:sz="0" w:space="0" w:color="auto"/>
        <w:bottom w:val="none" w:sz="0" w:space="0" w:color="auto"/>
        <w:right w:val="none" w:sz="0" w:space="0" w:color="auto"/>
      </w:divBdr>
    </w:div>
    <w:div w:id="439178523">
      <w:bodyDiv w:val="1"/>
      <w:marLeft w:val="0"/>
      <w:marRight w:val="0"/>
      <w:marTop w:val="0"/>
      <w:marBottom w:val="0"/>
      <w:divBdr>
        <w:top w:val="none" w:sz="0" w:space="0" w:color="auto"/>
        <w:left w:val="none" w:sz="0" w:space="0" w:color="auto"/>
        <w:bottom w:val="none" w:sz="0" w:space="0" w:color="auto"/>
        <w:right w:val="none" w:sz="0" w:space="0" w:color="auto"/>
      </w:divBdr>
    </w:div>
    <w:div w:id="449520659">
      <w:bodyDiv w:val="1"/>
      <w:marLeft w:val="0"/>
      <w:marRight w:val="0"/>
      <w:marTop w:val="0"/>
      <w:marBottom w:val="0"/>
      <w:divBdr>
        <w:top w:val="none" w:sz="0" w:space="0" w:color="auto"/>
        <w:left w:val="none" w:sz="0" w:space="0" w:color="auto"/>
        <w:bottom w:val="none" w:sz="0" w:space="0" w:color="auto"/>
        <w:right w:val="none" w:sz="0" w:space="0" w:color="auto"/>
      </w:divBdr>
    </w:div>
    <w:div w:id="502669477">
      <w:bodyDiv w:val="1"/>
      <w:marLeft w:val="0"/>
      <w:marRight w:val="0"/>
      <w:marTop w:val="0"/>
      <w:marBottom w:val="0"/>
      <w:divBdr>
        <w:top w:val="none" w:sz="0" w:space="0" w:color="auto"/>
        <w:left w:val="none" w:sz="0" w:space="0" w:color="auto"/>
        <w:bottom w:val="none" w:sz="0" w:space="0" w:color="auto"/>
        <w:right w:val="none" w:sz="0" w:space="0" w:color="auto"/>
      </w:divBdr>
    </w:div>
    <w:div w:id="538664444">
      <w:bodyDiv w:val="1"/>
      <w:marLeft w:val="0"/>
      <w:marRight w:val="0"/>
      <w:marTop w:val="0"/>
      <w:marBottom w:val="0"/>
      <w:divBdr>
        <w:top w:val="none" w:sz="0" w:space="0" w:color="auto"/>
        <w:left w:val="none" w:sz="0" w:space="0" w:color="auto"/>
        <w:bottom w:val="none" w:sz="0" w:space="0" w:color="auto"/>
        <w:right w:val="none" w:sz="0" w:space="0" w:color="auto"/>
      </w:divBdr>
    </w:div>
    <w:div w:id="543103449">
      <w:bodyDiv w:val="1"/>
      <w:marLeft w:val="0"/>
      <w:marRight w:val="0"/>
      <w:marTop w:val="0"/>
      <w:marBottom w:val="0"/>
      <w:divBdr>
        <w:top w:val="none" w:sz="0" w:space="0" w:color="auto"/>
        <w:left w:val="none" w:sz="0" w:space="0" w:color="auto"/>
        <w:bottom w:val="none" w:sz="0" w:space="0" w:color="auto"/>
        <w:right w:val="none" w:sz="0" w:space="0" w:color="auto"/>
      </w:divBdr>
    </w:div>
    <w:div w:id="585306143">
      <w:bodyDiv w:val="1"/>
      <w:marLeft w:val="0"/>
      <w:marRight w:val="0"/>
      <w:marTop w:val="0"/>
      <w:marBottom w:val="0"/>
      <w:divBdr>
        <w:top w:val="none" w:sz="0" w:space="0" w:color="auto"/>
        <w:left w:val="none" w:sz="0" w:space="0" w:color="auto"/>
        <w:bottom w:val="none" w:sz="0" w:space="0" w:color="auto"/>
        <w:right w:val="none" w:sz="0" w:space="0" w:color="auto"/>
      </w:divBdr>
    </w:div>
    <w:div w:id="606426991">
      <w:bodyDiv w:val="1"/>
      <w:marLeft w:val="0"/>
      <w:marRight w:val="0"/>
      <w:marTop w:val="0"/>
      <w:marBottom w:val="0"/>
      <w:divBdr>
        <w:top w:val="none" w:sz="0" w:space="0" w:color="auto"/>
        <w:left w:val="none" w:sz="0" w:space="0" w:color="auto"/>
        <w:bottom w:val="none" w:sz="0" w:space="0" w:color="auto"/>
        <w:right w:val="none" w:sz="0" w:space="0" w:color="auto"/>
      </w:divBdr>
    </w:div>
    <w:div w:id="625737967">
      <w:bodyDiv w:val="1"/>
      <w:marLeft w:val="0"/>
      <w:marRight w:val="0"/>
      <w:marTop w:val="0"/>
      <w:marBottom w:val="0"/>
      <w:divBdr>
        <w:top w:val="none" w:sz="0" w:space="0" w:color="auto"/>
        <w:left w:val="none" w:sz="0" w:space="0" w:color="auto"/>
        <w:bottom w:val="none" w:sz="0" w:space="0" w:color="auto"/>
        <w:right w:val="none" w:sz="0" w:space="0" w:color="auto"/>
      </w:divBdr>
    </w:div>
    <w:div w:id="693306737">
      <w:bodyDiv w:val="1"/>
      <w:marLeft w:val="0"/>
      <w:marRight w:val="0"/>
      <w:marTop w:val="0"/>
      <w:marBottom w:val="0"/>
      <w:divBdr>
        <w:top w:val="none" w:sz="0" w:space="0" w:color="auto"/>
        <w:left w:val="none" w:sz="0" w:space="0" w:color="auto"/>
        <w:bottom w:val="none" w:sz="0" w:space="0" w:color="auto"/>
        <w:right w:val="none" w:sz="0" w:space="0" w:color="auto"/>
      </w:divBdr>
    </w:div>
    <w:div w:id="699280434">
      <w:bodyDiv w:val="1"/>
      <w:marLeft w:val="0"/>
      <w:marRight w:val="0"/>
      <w:marTop w:val="0"/>
      <w:marBottom w:val="0"/>
      <w:divBdr>
        <w:top w:val="none" w:sz="0" w:space="0" w:color="auto"/>
        <w:left w:val="none" w:sz="0" w:space="0" w:color="auto"/>
        <w:bottom w:val="none" w:sz="0" w:space="0" w:color="auto"/>
        <w:right w:val="none" w:sz="0" w:space="0" w:color="auto"/>
      </w:divBdr>
    </w:div>
    <w:div w:id="717163441">
      <w:bodyDiv w:val="1"/>
      <w:marLeft w:val="0"/>
      <w:marRight w:val="0"/>
      <w:marTop w:val="0"/>
      <w:marBottom w:val="0"/>
      <w:divBdr>
        <w:top w:val="none" w:sz="0" w:space="0" w:color="auto"/>
        <w:left w:val="none" w:sz="0" w:space="0" w:color="auto"/>
        <w:bottom w:val="none" w:sz="0" w:space="0" w:color="auto"/>
        <w:right w:val="none" w:sz="0" w:space="0" w:color="auto"/>
      </w:divBdr>
    </w:div>
    <w:div w:id="756095457">
      <w:bodyDiv w:val="1"/>
      <w:marLeft w:val="0"/>
      <w:marRight w:val="0"/>
      <w:marTop w:val="0"/>
      <w:marBottom w:val="0"/>
      <w:divBdr>
        <w:top w:val="none" w:sz="0" w:space="0" w:color="auto"/>
        <w:left w:val="none" w:sz="0" w:space="0" w:color="auto"/>
        <w:bottom w:val="none" w:sz="0" w:space="0" w:color="auto"/>
        <w:right w:val="none" w:sz="0" w:space="0" w:color="auto"/>
      </w:divBdr>
    </w:div>
    <w:div w:id="801775045">
      <w:bodyDiv w:val="1"/>
      <w:marLeft w:val="0"/>
      <w:marRight w:val="0"/>
      <w:marTop w:val="0"/>
      <w:marBottom w:val="0"/>
      <w:divBdr>
        <w:top w:val="none" w:sz="0" w:space="0" w:color="auto"/>
        <w:left w:val="none" w:sz="0" w:space="0" w:color="auto"/>
        <w:bottom w:val="none" w:sz="0" w:space="0" w:color="auto"/>
        <w:right w:val="none" w:sz="0" w:space="0" w:color="auto"/>
      </w:divBdr>
    </w:div>
    <w:div w:id="830364010">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
    <w:div w:id="854464259">
      <w:bodyDiv w:val="1"/>
      <w:marLeft w:val="0"/>
      <w:marRight w:val="0"/>
      <w:marTop w:val="0"/>
      <w:marBottom w:val="0"/>
      <w:divBdr>
        <w:top w:val="none" w:sz="0" w:space="0" w:color="auto"/>
        <w:left w:val="none" w:sz="0" w:space="0" w:color="auto"/>
        <w:bottom w:val="none" w:sz="0" w:space="0" w:color="auto"/>
        <w:right w:val="none" w:sz="0" w:space="0" w:color="auto"/>
      </w:divBdr>
    </w:div>
    <w:div w:id="906496810">
      <w:bodyDiv w:val="1"/>
      <w:marLeft w:val="0"/>
      <w:marRight w:val="0"/>
      <w:marTop w:val="0"/>
      <w:marBottom w:val="0"/>
      <w:divBdr>
        <w:top w:val="none" w:sz="0" w:space="0" w:color="auto"/>
        <w:left w:val="none" w:sz="0" w:space="0" w:color="auto"/>
        <w:bottom w:val="none" w:sz="0" w:space="0" w:color="auto"/>
        <w:right w:val="none" w:sz="0" w:space="0" w:color="auto"/>
      </w:divBdr>
    </w:div>
    <w:div w:id="920799663">
      <w:bodyDiv w:val="1"/>
      <w:marLeft w:val="0"/>
      <w:marRight w:val="0"/>
      <w:marTop w:val="0"/>
      <w:marBottom w:val="0"/>
      <w:divBdr>
        <w:top w:val="none" w:sz="0" w:space="0" w:color="auto"/>
        <w:left w:val="none" w:sz="0" w:space="0" w:color="auto"/>
        <w:bottom w:val="none" w:sz="0" w:space="0" w:color="auto"/>
        <w:right w:val="none" w:sz="0" w:space="0" w:color="auto"/>
      </w:divBdr>
    </w:div>
    <w:div w:id="957641833">
      <w:bodyDiv w:val="1"/>
      <w:marLeft w:val="0"/>
      <w:marRight w:val="0"/>
      <w:marTop w:val="0"/>
      <w:marBottom w:val="0"/>
      <w:divBdr>
        <w:top w:val="none" w:sz="0" w:space="0" w:color="auto"/>
        <w:left w:val="none" w:sz="0" w:space="0" w:color="auto"/>
        <w:bottom w:val="none" w:sz="0" w:space="0" w:color="auto"/>
        <w:right w:val="none" w:sz="0" w:space="0" w:color="auto"/>
      </w:divBdr>
    </w:div>
    <w:div w:id="967972359">
      <w:bodyDiv w:val="1"/>
      <w:marLeft w:val="0"/>
      <w:marRight w:val="0"/>
      <w:marTop w:val="0"/>
      <w:marBottom w:val="0"/>
      <w:divBdr>
        <w:top w:val="none" w:sz="0" w:space="0" w:color="auto"/>
        <w:left w:val="none" w:sz="0" w:space="0" w:color="auto"/>
        <w:bottom w:val="none" w:sz="0" w:space="0" w:color="auto"/>
        <w:right w:val="none" w:sz="0" w:space="0" w:color="auto"/>
      </w:divBdr>
    </w:div>
    <w:div w:id="1008404377">
      <w:bodyDiv w:val="1"/>
      <w:marLeft w:val="0"/>
      <w:marRight w:val="0"/>
      <w:marTop w:val="0"/>
      <w:marBottom w:val="0"/>
      <w:divBdr>
        <w:top w:val="none" w:sz="0" w:space="0" w:color="auto"/>
        <w:left w:val="none" w:sz="0" w:space="0" w:color="auto"/>
        <w:bottom w:val="none" w:sz="0" w:space="0" w:color="auto"/>
        <w:right w:val="none" w:sz="0" w:space="0" w:color="auto"/>
      </w:divBdr>
    </w:div>
    <w:div w:id="1025055090">
      <w:bodyDiv w:val="1"/>
      <w:marLeft w:val="0"/>
      <w:marRight w:val="0"/>
      <w:marTop w:val="0"/>
      <w:marBottom w:val="0"/>
      <w:divBdr>
        <w:top w:val="none" w:sz="0" w:space="0" w:color="auto"/>
        <w:left w:val="none" w:sz="0" w:space="0" w:color="auto"/>
        <w:bottom w:val="none" w:sz="0" w:space="0" w:color="auto"/>
        <w:right w:val="none" w:sz="0" w:space="0" w:color="auto"/>
      </w:divBdr>
    </w:div>
    <w:div w:id="1088384362">
      <w:bodyDiv w:val="1"/>
      <w:marLeft w:val="0"/>
      <w:marRight w:val="0"/>
      <w:marTop w:val="0"/>
      <w:marBottom w:val="0"/>
      <w:divBdr>
        <w:top w:val="none" w:sz="0" w:space="0" w:color="auto"/>
        <w:left w:val="none" w:sz="0" w:space="0" w:color="auto"/>
        <w:bottom w:val="none" w:sz="0" w:space="0" w:color="auto"/>
        <w:right w:val="none" w:sz="0" w:space="0" w:color="auto"/>
      </w:divBdr>
    </w:div>
    <w:div w:id="1111777288">
      <w:bodyDiv w:val="1"/>
      <w:marLeft w:val="0"/>
      <w:marRight w:val="0"/>
      <w:marTop w:val="0"/>
      <w:marBottom w:val="0"/>
      <w:divBdr>
        <w:top w:val="none" w:sz="0" w:space="0" w:color="auto"/>
        <w:left w:val="none" w:sz="0" w:space="0" w:color="auto"/>
        <w:bottom w:val="none" w:sz="0" w:space="0" w:color="auto"/>
        <w:right w:val="none" w:sz="0" w:space="0" w:color="auto"/>
      </w:divBdr>
    </w:div>
    <w:div w:id="1200781883">
      <w:bodyDiv w:val="1"/>
      <w:marLeft w:val="0"/>
      <w:marRight w:val="0"/>
      <w:marTop w:val="0"/>
      <w:marBottom w:val="0"/>
      <w:divBdr>
        <w:top w:val="none" w:sz="0" w:space="0" w:color="auto"/>
        <w:left w:val="none" w:sz="0" w:space="0" w:color="auto"/>
        <w:bottom w:val="none" w:sz="0" w:space="0" w:color="auto"/>
        <w:right w:val="none" w:sz="0" w:space="0" w:color="auto"/>
      </w:divBdr>
    </w:div>
    <w:div w:id="1209877200">
      <w:bodyDiv w:val="1"/>
      <w:marLeft w:val="0"/>
      <w:marRight w:val="0"/>
      <w:marTop w:val="0"/>
      <w:marBottom w:val="0"/>
      <w:divBdr>
        <w:top w:val="none" w:sz="0" w:space="0" w:color="auto"/>
        <w:left w:val="none" w:sz="0" w:space="0" w:color="auto"/>
        <w:bottom w:val="none" w:sz="0" w:space="0" w:color="auto"/>
        <w:right w:val="none" w:sz="0" w:space="0" w:color="auto"/>
      </w:divBdr>
    </w:div>
    <w:div w:id="1228297097">
      <w:bodyDiv w:val="1"/>
      <w:marLeft w:val="0"/>
      <w:marRight w:val="0"/>
      <w:marTop w:val="0"/>
      <w:marBottom w:val="0"/>
      <w:divBdr>
        <w:top w:val="none" w:sz="0" w:space="0" w:color="auto"/>
        <w:left w:val="none" w:sz="0" w:space="0" w:color="auto"/>
        <w:bottom w:val="none" w:sz="0" w:space="0" w:color="auto"/>
        <w:right w:val="none" w:sz="0" w:space="0" w:color="auto"/>
      </w:divBdr>
    </w:div>
    <w:div w:id="1272469395">
      <w:bodyDiv w:val="1"/>
      <w:marLeft w:val="0"/>
      <w:marRight w:val="0"/>
      <w:marTop w:val="0"/>
      <w:marBottom w:val="0"/>
      <w:divBdr>
        <w:top w:val="none" w:sz="0" w:space="0" w:color="auto"/>
        <w:left w:val="none" w:sz="0" w:space="0" w:color="auto"/>
        <w:bottom w:val="none" w:sz="0" w:space="0" w:color="auto"/>
        <w:right w:val="none" w:sz="0" w:space="0" w:color="auto"/>
      </w:divBdr>
    </w:div>
    <w:div w:id="1311521443">
      <w:bodyDiv w:val="1"/>
      <w:marLeft w:val="0"/>
      <w:marRight w:val="0"/>
      <w:marTop w:val="0"/>
      <w:marBottom w:val="0"/>
      <w:divBdr>
        <w:top w:val="none" w:sz="0" w:space="0" w:color="auto"/>
        <w:left w:val="none" w:sz="0" w:space="0" w:color="auto"/>
        <w:bottom w:val="none" w:sz="0" w:space="0" w:color="auto"/>
        <w:right w:val="none" w:sz="0" w:space="0" w:color="auto"/>
      </w:divBdr>
    </w:div>
    <w:div w:id="1320766967">
      <w:bodyDiv w:val="1"/>
      <w:marLeft w:val="0"/>
      <w:marRight w:val="0"/>
      <w:marTop w:val="0"/>
      <w:marBottom w:val="0"/>
      <w:divBdr>
        <w:top w:val="none" w:sz="0" w:space="0" w:color="auto"/>
        <w:left w:val="none" w:sz="0" w:space="0" w:color="auto"/>
        <w:bottom w:val="none" w:sz="0" w:space="0" w:color="auto"/>
        <w:right w:val="none" w:sz="0" w:space="0" w:color="auto"/>
      </w:divBdr>
    </w:div>
    <w:div w:id="1373070815">
      <w:bodyDiv w:val="1"/>
      <w:marLeft w:val="0"/>
      <w:marRight w:val="0"/>
      <w:marTop w:val="0"/>
      <w:marBottom w:val="0"/>
      <w:divBdr>
        <w:top w:val="none" w:sz="0" w:space="0" w:color="auto"/>
        <w:left w:val="none" w:sz="0" w:space="0" w:color="auto"/>
        <w:bottom w:val="none" w:sz="0" w:space="0" w:color="auto"/>
        <w:right w:val="none" w:sz="0" w:space="0" w:color="auto"/>
      </w:divBdr>
    </w:div>
    <w:div w:id="1475679559">
      <w:bodyDiv w:val="1"/>
      <w:marLeft w:val="0"/>
      <w:marRight w:val="0"/>
      <w:marTop w:val="0"/>
      <w:marBottom w:val="0"/>
      <w:divBdr>
        <w:top w:val="none" w:sz="0" w:space="0" w:color="auto"/>
        <w:left w:val="none" w:sz="0" w:space="0" w:color="auto"/>
        <w:bottom w:val="none" w:sz="0" w:space="0" w:color="auto"/>
        <w:right w:val="none" w:sz="0" w:space="0" w:color="auto"/>
      </w:divBdr>
    </w:div>
    <w:div w:id="1554611287">
      <w:bodyDiv w:val="1"/>
      <w:marLeft w:val="0"/>
      <w:marRight w:val="0"/>
      <w:marTop w:val="0"/>
      <w:marBottom w:val="0"/>
      <w:divBdr>
        <w:top w:val="none" w:sz="0" w:space="0" w:color="auto"/>
        <w:left w:val="none" w:sz="0" w:space="0" w:color="auto"/>
        <w:bottom w:val="none" w:sz="0" w:space="0" w:color="auto"/>
        <w:right w:val="none" w:sz="0" w:space="0" w:color="auto"/>
      </w:divBdr>
    </w:div>
    <w:div w:id="1557618498">
      <w:bodyDiv w:val="1"/>
      <w:marLeft w:val="0"/>
      <w:marRight w:val="0"/>
      <w:marTop w:val="0"/>
      <w:marBottom w:val="0"/>
      <w:divBdr>
        <w:top w:val="none" w:sz="0" w:space="0" w:color="auto"/>
        <w:left w:val="none" w:sz="0" w:space="0" w:color="auto"/>
        <w:bottom w:val="none" w:sz="0" w:space="0" w:color="auto"/>
        <w:right w:val="none" w:sz="0" w:space="0" w:color="auto"/>
      </w:divBdr>
    </w:div>
    <w:div w:id="1598713726">
      <w:bodyDiv w:val="1"/>
      <w:marLeft w:val="0"/>
      <w:marRight w:val="0"/>
      <w:marTop w:val="0"/>
      <w:marBottom w:val="0"/>
      <w:divBdr>
        <w:top w:val="none" w:sz="0" w:space="0" w:color="auto"/>
        <w:left w:val="none" w:sz="0" w:space="0" w:color="auto"/>
        <w:bottom w:val="none" w:sz="0" w:space="0" w:color="auto"/>
        <w:right w:val="none" w:sz="0" w:space="0" w:color="auto"/>
      </w:divBdr>
    </w:div>
    <w:div w:id="1639653031">
      <w:bodyDiv w:val="1"/>
      <w:marLeft w:val="0"/>
      <w:marRight w:val="0"/>
      <w:marTop w:val="0"/>
      <w:marBottom w:val="0"/>
      <w:divBdr>
        <w:top w:val="none" w:sz="0" w:space="0" w:color="auto"/>
        <w:left w:val="none" w:sz="0" w:space="0" w:color="auto"/>
        <w:bottom w:val="none" w:sz="0" w:space="0" w:color="auto"/>
        <w:right w:val="none" w:sz="0" w:space="0" w:color="auto"/>
      </w:divBdr>
    </w:div>
    <w:div w:id="1670869250">
      <w:bodyDiv w:val="1"/>
      <w:marLeft w:val="0"/>
      <w:marRight w:val="0"/>
      <w:marTop w:val="0"/>
      <w:marBottom w:val="0"/>
      <w:divBdr>
        <w:top w:val="none" w:sz="0" w:space="0" w:color="auto"/>
        <w:left w:val="none" w:sz="0" w:space="0" w:color="auto"/>
        <w:bottom w:val="none" w:sz="0" w:space="0" w:color="auto"/>
        <w:right w:val="none" w:sz="0" w:space="0" w:color="auto"/>
      </w:divBdr>
    </w:div>
    <w:div w:id="1682052163">
      <w:bodyDiv w:val="1"/>
      <w:marLeft w:val="0"/>
      <w:marRight w:val="0"/>
      <w:marTop w:val="0"/>
      <w:marBottom w:val="0"/>
      <w:divBdr>
        <w:top w:val="none" w:sz="0" w:space="0" w:color="auto"/>
        <w:left w:val="none" w:sz="0" w:space="0" w:color="auto"/>
        <w:bottom w:val="none" w:sz="0" w:space="0" w:color="auto"/>
        <w:right w:val="none" w:sz="0" w:space="0" w:color="auto"/>
      </w:divBdr>
    </w:div>
    <w:div w:id="1711035390">
      <w:bodyDiv w:val="1"/>
      <w:marLeft w:val="0"/>
      <w:marRight w:val="0"/>
      <w:marTop w:val="0"/>
      <w:marBottom w:val="0"/>
      <w:divBdr>
        <w:top w:val="none" w:sz="0" w:space="0" w:color="auto"/>
        <w:left w:val="none" w:sz="0" w:space="0" w:color="auto"/>
        <w:bottom w:val="none" w:sz="0" w:space="0" w:color="auto"/>
        <w:right w:val="none" w:sz="0" w:space="0" w:color="auto"/>
      </w:divBdr>
    </w:div>
    <w:div w:id="1750423260">
      <w:bodyDiv w:val="1"/>
      <w:marLeft w:val="0"/>
      <w:marRight w:val="0"/>
      <w:marTop w:val="0"/>
      <w:marBottom w:val="0"/>
      <w:divBdr>
        <w:top w:val="none" w:sz="0" w:space="0" w:color="auto"/>
        <w:left w:val="none" w:sz="0" w:space="0" w:color="auto"/>
        <w:bottom w:val="none" w:sz="0" w:space="0" w:color="auto"/>
        <w:right w:val="none" w:sz="0" w:space="0" w:color="auto"/>
      </w:divBdr>
    </w:div>
    <w:div w:id="1751393133">
      <w:bodyDiv w:val="1"/>
      <w:marLeft w:val="0"/>
      <w:marRight w:val="0"/>
      <w:marTop w:val="0"/>
      <w:marBottom w:val="0"/>
      <w:divBdr>
        <w:top w:val="none" w:sz="0" w:space="0" w:color="auto"/>
        <w:left w:val="none" w:sz="0" w:space="0" w:color="auto"/>
        <w:bottom w:val="none" w:sz="0" w:space="0" w:color="auto"/>
        <w:right w:val="none" w:sz="0" w:space="0" w:color="auto"/>
      </w:divBdr>
    </w:div>
    <w:div w:id="1820001450">
      <w:bodyDiv w:val="1"/>
      <w:marLeft w:val="0"/>
      <w:marRight w:val="0"/>
      <w:marTop w:val="0"/>
      <w:marBottom w:val="0"/>
      <w:divBdr>
        <w:top w:val="none" w:sz="0" w:space="0" w:color="auto"/>
        <w:left w:val="none" w:sz="0" w:space="0" w:color="auto"/>
        <w:bottom w:val="none" w:sz="0" w:space="0" w:color="auto"/>
        <w:right w:val="none" w:sz="0" w:space="0" w:color="auto"/>
      </w:divBdr>
    </w:div>
    <w:div w:id="1822385561">
      <w:bodyDiv w:val="1"/>
      <w:marLeft w:val="0"/>
      <w:marRight w:val="0"/>
      <w:marTop w:val="0"/>
      <w:marBottom w:val="0"/>
      <w:divBdr>
        <w:top w:val="none" w:sz="0" w:space="0" w:color="auto"/>
        <w:left w:val="none" w:sz="0" w:space="0" w:color="auto"/>
        <w:bottom w:val="none" w:sz="0" w:space="0" w:color="auto"/>
        <w:right w:val="none" w:sz="0" w:space="0" w:color="auto"/>
      </w:divBdr>
    </w:div>
    <w:div w:id="1866670999">
      <w:bodyDiv w:val="1"/>
      <w:marLeft w:val="0"/>
      <w:marRight w:val="0"/>
      <w:marTop w:val="0"/>
      <w:marBottom w:val="0"/>
      <w:divBdr>
        <w:top w:val="none" w:sz="0" w:space="0" w:color="auto"/>
        <w:left w:val="none" w:sz="0" w:space="0" w:color="auto"/>
        <w:bottom w:val="none" w:sz="0" w:space="0" w:color="auto"/>
        <w:right w:val="none" w:sz="0" w:space="0" w:color="auto"/>
      </w:divBdr>
    </w:div>
    <w:div w:id="1988587721">
      <w:bodyDiv w:val="1"/>
      <w:marLeft w:val="0"/>
      <w:marRight w:val="0"/>
      <w:marTop w:val="0"/>
      <w:marBottom w:val="0"/>
      <w:divBdr>
        <w:top w:val="none" w:sz="0" w:space="0" w:color="auto"/>
        <w:left w:val="none" w:sz="0" w:space="0" w:color="auto"/>
        <w:bottom w:val="none" w:sz="0" w:space="0" w:color="auto"/>
        <w:right w:val="none" w:sz="0" w:space="0" w:color="auto"/>
      </w:divBdr>
    </w:div>
    <w:div w:id="2007979926">
      <w:bodyDiv w:val="1"/>
      <w:marLeft w:val="0"/>
      <w:marRight w:val="0"/>
      <w:marTop w:val="0"/>
      <w:marBottom w:val="0"/>
      <w:divBdr>
        <w:top w:val="none" w:sz="0" w:space="0" w:color="auto"/>
        <w:left w:val="none" w:sz="0" w:space="0" w:color="auto"/>
        <w:bottom w:val="none" w:sz="0" w:space="0" w:color="auto"/>
        <w:right w:val="none" w:sz="0" w:space="0" w:color="auto"/>
      </w:divBdr>
    </w:div>
    <w:div w:id="2056736340">
      <w:bodyDiv w:val="1"/>
      <w:marLeft w:val="0"/>
      <w:marRight w:val="0"/>
      <w:marTop w:val="0"/>
      <w:marBottom w:val="0"/>
      <w:divBdr>
        <w:top w:val="none" w:sz="0" w:space="0" w:color="auto"/>
        <w:left w:val="none" w:sz="0" w:space="0" w:color="auto"/>
        <w:bottom w:val="none" w:sz="0" w:space="0" w:color="auto"/>
        <w:right w:val="none" w:sz="0" w:space="0" w:color="auto"/>
      </w:divBdr>
    </w:div>
    <w:div w:id="2060859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03EF-4B45-4487-B9CF-6FC157516943}">
  <ds:schemaRefs>
    <ds:schemaRef ds:uri="http://schemas.openxmlformats.org/officeDocument/2006/bibliography"/>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54</TotalTime>
  <Pages>36</Pages>
  <Words>6771</Words>
  <Characters>38596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Earl (DCJS)</dc:creator>
  <dc:description/>
  <cp:lastModifiedBy>Jones, Earl (DCJS)</cp:lastModifiedBy>
  <cp:revision>5</cp:revision>
  <cp:lastPrinted>2025-10-23T15:27:00Z</cp:lastPrinted>
  <dcterms:created xsi:type="dcterms:W3CDTF">2026-06-26T14:45:00Z</dcterms:created>
  <dcterms:modified xsi:type="dcterms:W3CDTF">2026-06-26T15:32:00Z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Acrobat PDFMaker 25 for Word</vt:lpwstr>
  </property>
  <property fmtid="{D5CDD505-2E9C-101B-9397-08002B2CF9AE}" pid="4" name="LastSaved">
    <vt:filetime>2025-10-17T00:00:00Z</vt:filetime>
  </property>
  <property fmtid="{D5CDD505-2E9C-101B-9397-08002B2CF9AE}" pid="5" name="Producer">
    <vt:lpwstr>Adobe PDF Library 25.1.213</vt:lpwstr>
  </property>
  <property fmtid="{D5CDD505-2E9C-101B-9397-08002B2CF9AE}" pid="6" name="SourceModified">
    <vt:lpwstr/>
  </property>
</Properties>
</file>